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F5A" w:rsidRPr="00FB330C" w:rsidRDefault="00C40F5A" w:rsidP="007B2CA6">
      <w:pPr>
        <w:spacing w:line="360" w:lineRule="auto"/>
        <w:ind w:right="-709"/>
        <w:jc w:val="center"/>
        <w:rPr>
          <w:rFonts w:asciiTheme="minorBidi" w:hAnsiTheme="minorBidi"/>
          <w:rtl/>
        </w:rPr>
      </w:pPr>
    </w:p>
    <w:p w:rsidR="00C40F5A" w:rsidRPr="00E31D9E" w:rsidRDefault="00C40F5A" w:rsidP="007B2CA6">
      <w:pPr>
        <w:spacing w:line="360" w:lineRule="auto"/>
        <w:ind w:right="-709"/>
        <w:jc w:val="center"/>
        <w:rPr>
          <w:rFonts w:asciiTheme="minorBidi" w:hAnsiTheme="minorBidi"/>
          <w:b/>
          <w:bCs/>
          <w:sz w:val="28"/>
          <w:szCs w:val="28"/>
          <w:u w:val="single"/>
          <w:rtl/>
        </w:rPr>
      </w:pPr>
      <w:r w:rsidRPr="00E31D9E">
        <w:rPr>
          <w:rFonts w:asciiTheme="minorBidi" w:hAnsiTheme="minorBidi"/>
          <w:b/>
          <w:bCs/>
          <w:sz w:val="28"/>
          <w:szCs w:val="28"/>
          <w:u w:val="single"/>
          <w:rtl/>
        </w:rPr>
        <w:t xml:space="preserve">דוח </w:t>
      </w:r>
      <w:r w:rsidR="00F97F52" w:rsidRPr="00E31D9E">
        <w:rPr>
          <w:rFonts w:asciiTheme="minorBidi" w:hAnsiTheme="minorBidi"/>
          <w:b/>
          <w:bCs/>
          <w:sz w:val="28"/>
          <w:szCs w:val="28"/>
          <w:u w:val="single"/>
          <w:rtl/>
        </w:rPr>
        <w:t>סופי</w:t>
      </w:r>
    </w:p>
    <w:p w:rsidR="00E31D9E" w:rsidRDefault="00E31D9E" w:rsidP="007B2CA6">
      <w:pPr>
        <w:spacing w:line="360" w:lineRule="auto"/>
        <w:ind w:right="-709"/>
        <w:jc w:val="center"/>
        <w:rPr>
          <w:rFonts w:asciiTheme="minorBidi" w:hAnsiTheme="minorBidi"/>
          <w:rtl/>
        </w:rPr>
      </w:pPr>
    </w:p>
    <w:p w:rsidR="00E31D9E" w:rsidRPr="00E31D9E" w:rsidRDefault="00E31D9E" w:rsidP="007B2CA6">
      <w:pPr>
        <w:spacing w:line="360" w:lineRule="auto"/>
        <w:ind w:right="-709"/>
        <w:jc w:val="center"/>
        <w:rPr>
          <w:rFonts w:asciiTheme="minorBidi" w:hAnsiTheme="minorBidi"/>
          <w:sz w:val="32"/>
          <w:szCs w:val="32"/>
          <w:rtl/>
        </w:rPr>
      </w:pPr>
      <w:r w:rsidRPr="00E31D9E">
        <w:rPr>
          <w:b/>
          <w:bCs/>
          <w:sz w:val="32"/>
          <w:szCs w:val="32"/>
          <w:u w:val="single"/>
          <w:rtl/>
        </w:rPr>
        <w:t>חשיבות עטלפי חרקים לשיפור ופיתוח חקלאות בת-קיימא</w:t>
      </w:r>
    </w:p>
    <w:p w:rsidR="00E31D9E" w:rsidRDefault="00E31D9E" w:rsidP="007B2CA6">
      <w:pPr>
        <w:spacing w:line="360" w:lineRule="auto"/>
        <w:ind w:right="-709"/>
        <w:jc w:val="center"/>
        <w:rPr>
          <w:rFonts w:asciiTheme="minorBidi" w:hAnsiTheme="minorBidi"/>
          <w:rtl/>
        </w:rPr>
      </w:pPr>
    </w:p>
    <w:p w:rsidR="00C40F5A" w:rsidRPr="00E31D9E" w:rsidRDefault="00C40F5A" w:rsidP="007B2CA6">
      <w:pPr>
        <w:spacing w:line="360" w:lineRule="auto"/>
        <w:ind w:right="-709"/>
        <w:jc w:val="center"/>
        <w:rPr>
          <w:rFonts w:asciiTheme="minorBidi" w:hAnsiTheme="minorBidi"/>
          <w:sz w:val="24"/>
          <w:szCs w:val="24"/>
          <w:rtl/>
        </w:rPr>
      </w:pPr>
      <w:r w:rsidRPr="00E31D9E">
        <w:rPr>
          <w:rFonts w:asciiTheme="minorBidi" w:hAnsiTheme="minorBidi"/>
          <w:sz w:val="24"/>
          <w:szCs w:val="24"/>
          <w:rtl/>
        </w:rPr>
        <w:t>מוגש על ידי</w:t>
      </w:r>
      <w:r w:rsidR="004479BD" w:rsidRPr="00E31D9E">
        <w:rPr>
          <w:rFonts w:asciiTheme="minorBidi" w:hAnsiTheme="minorBidi"/>
          <w:sz w:val="24"/>
          <w:szCs w:val="24"/>
          <w:rtl/>
        </w:rPr>
        <w:t xml:space="preserve"> </w:t>
      </w:r>
      <w:r w:rsidRPr="00E31D9E">
        <w:rPr>
          <w:rFonts w:asciiTheme="minorBidi" w:hAnsiTheme="minorBidi"/>
          <w:sz w:val="24"/>
          <w:szCs w:val="24"/>
          <w:rtl/>
        </w:rPr>
        <w:t>ד"ר כרמי קורין</w:t>
      </w:r>
    </w:p>
    <w:p w:rsidR="004479BD" w:rsidRPr="00E31D9E" w:rsidRDefault="004479BD" w:rsidP="007B2CA6">
      <w:pPr>
        <w:spacing w:line="360" w:lineRule="auto"/>
        <w:ind w:right="-709"/>
        <w:jc w:val="center"/>
        <w:rPr>
          <w:rFonts w:asciiTheme="minorBidi" w:hAnsiTheme="minorBidi"/>
          <w:sz w:val="24"/>
          <w:szCs w:val="24"/>
          <w:rtl/>
        </w:rPr>
      </w:pPr>
      <w:bookmarkStart w:id="0" w:name="_GoBack"/>
      <w:r w:rsidRPr="00E31D9E">
        <w:rPr>
          <w:rFonts w:asciiTheme="minorBidi" w:hAnsiTheme="minorBidi"/>
          <w:sz w:val="24"/>
          <w:szCs w:val="24"/>
          <w:rtl/>
        </w:rPr>
        <w:t>לקרן נקודת ח"ן</w:t>
      </w:r>
    </w:p>
    <w:bookmarkEnd w:id="0"/>
    <w:p w:rsidR="004479BD" w:rsidRPr="00E31D9E" w:rsidRDefault="00AA3505" w:rsidP="007B2CA6">
      <w:pPr>
        <w:spacing w:line="360" w:lineRule="auto"/>
        <w:ind w:right="-709"/>
        <w:jc w:val="center"/>
        <w:rPr>
          <w:rFonts w:asciiTheme="minorBidi" w:hAnsiTheme="minorBidi"/>
          <w:sz w:val="24"/>
          <w:szCs w:val="24"/>
          <w:rtl/>
        </w:rPr>
      </w:pPr>
      <w:r w:rsidRPr="00E31D9E">
        <w:rPr>
          <w:rFonts w:asciiTheme="minorBidi" w:hAnsiTheme="minorBidi" w:hint="cs"/>
          <w:sz w:val="24"/>
          <w:szCs w:val="24"/>
          <w:rtl/>
        </w:rPr>
        <w:t>21.7.2013</w:t>
      </w:r>
    </w:p>
    <w:p w:rsidR="003145CF" w:rsidRPr="00E31D9E" w:rsidRDefault="003145CF" w:rsidP="007B2CA6">
      <w:pPr>
        <w:spacing w:line="360" w:lineRule="auto"/>
        <w:ind w:right="-709"/>
        <w:rPr>
          <w:rFonts w:asciiTheme="minorBidi" w:hAnsiTheme="minorBidi"/>
          <w:sz w:val="24"/>
          <w:szCs w:val="24"/>
          <w:rtl/>
        </w:rPr>
      </w:pPr>
    </w:p>
    <w:p w:rsidR="003145CF" w:rsidRPr="00E31D9E" w:rsidRDefault="003145CF" w:rsidP="007B2CA6">
      <w:pPr>
        <w:spacing w:line="360" w:lineRule="auto"/>
        <w:ind w:right="-709"/>
        <w:rPr>
          <w:rFonts w:asciiTheme="minorBidi" w:hAnsiTheme="minorBidi"/>
          <w:sz w:val="24"/>
          <w:szCs w:val="24"/>
          <w:rtl/>
        </w:rPr>
      </w:pPr>
      <w:r w:rsidRPr="00E31D9E">
        <w:rPr>
          <w:rFonts w:asciiTheme="minorBidi" w:hAnsiTheme="minorBidi"/>
          <w:sz w:val="24"/>
          <w:szCs w:val="24"/>
          <w:rtl/>
        </w:rPr>
        <w:t>ד"ר כרמי קורין</w:t>
      </w:r>
    </w:p>
    <w:p w:rsidR="004479BD" w:rsidRPr="00E31D9E" w:rsidRDefault="004479BD" w:rsidP="007B2CA6">
      <w:pPr>
        <w:spacing w:line="360" w:lineRule="auto"/>
        <w:ind w:right="-709"/>
        <w:rPr>
          <w:rFonts w:asciiTheme="minorBidi" w:hAnsiTheme="minorBidi"/>
          <w:sz w:val="24"/>
          <w:szCs w:val="24"/>
          <w:rtl/>
        </w:rPr>
      </w:pPr>
      <w:r w:rsidRPr="00E31D9E">
        <w:rPr>
          <w:rFonts w:asciiTheme="minorBidi" w:hAnsiTheme="minorBidi"/>
          <w:sz w:val="24"/>
          <w:szCs w:val="24"/>
          <w:rtl/>
        </w:rPr>
        <w:t>המחלקה לאקולוגיה מדברית ע"ש מרקו ולואיז מיטרני</w:t>
      </w:r>
    </w:p>
    <w:p w:rsidR="004479BD" w:rsidRPr="00E31D9E" w:rsidRDefault="004479BD" w:rsidP="007B2CA6">
      <w:pPr>
        <w:spacing w:line="360" w:lineRule="auto"/>
        <w:ind w:right="-709"/>
        <w:rPr>
          <w:rFonts w:asciiTheme="minorBidi" w:hAnsiTheme="minorBidi"/>
          <w:sz w:val="24"/>
          <w:szCs w:val="24"/>
          <w:rtl/>
        </w:rPr>
      </w:pPr>
      <w:r w:rsidRPr="00E31D9E">
        <w:rPr>
          <w:rFonts w:asciiTheme="minorBidi" w:hAnsiTheme="minorBidi"/>
          <w:sz w:val="24"/>
          <w:szCs w:val="24"/>
          <w:rtl/>
        </w:rPr>
        <w:t>המכונים לחקר המדבר ע"ש יעקב בלואשטיין</w:t>
      </w:r>
    </w:p>
    <w:p w:rsidR="00C40F5A" w:rsidRPr="00E31D9E" w:rsidRDefault="00C40F5A" w:rsidP="007B2CA6">
      <w:pPr>
        <w:spacing w:line="360" w:lineRule="auto"/>
        <w:ind w:right="-709"/>
        <w:rPr>
          <w:rFonts w:asciiTheme="minorBidi" w:hAnsiTheme="minorBidi"/>
          <w:sz w:val="24"/>
          <w:szCs w:val="24"/>
          <w:rtl/>
        </w:rPr>
      </w:pPr>
      <w:r w:rsidRPr="00E31D9E">
        <w:rPr>
          <w:rFonts w:asciiTheme="minorBidi" w:hAnsiTheme="minorBidi"/>
          <w:sz w:val="24"/>
          <w:szCs w:val="24"/>
          <w:rtl/>
        </w:rPr>
        <w:t>אוניברסיטת בן-גוריון בנגב</w:t>
      </w:r>
    </w:p>
    <w:p w:rsidR="004479BD" w:rsidRPr="00E31D9E" w:rsidRDefault="004479BD" w:rsidP="007B2CA6">
      <w:pPr>
        <w:spacing w:line="360" w:lineRule="auto"/>
        <w:ind w:right="-709"/>
        <w:rPr>
          <w:rFonts w:asciiTheme="minorBidi" w:hAnsiTheme="minorBidi"/>
          <w:sz w:val="24"/>
          <w:szCs w:val="24"/>
          <w:rtl/>
        </w:rPr>
      </w:pPr>
      <w:r w:rsidRPr="00E31D9E">
        <w:rPr>
          <w:rFonts w:asciiTheme="minorBidi" w:hAnsiTheme="minorBidi"/>
          <w:sz w:val="24"/>
          <w:szCs w:val="24"/>
          <w:rtl/>
        </w:rPr>
        <w:t>הקריה בשדה בוקר,  מדרשת בן-גוריון 84990</w:t>
      </w:r>
    </w:p>
    <w:p w:rsidR="00DF2FBC" w:rsidRPr="00E31D9E" w:rsidRDefault="00DF2FBC" w:rsidP="007B2CA6">
      <w:pPr>
        <w:spacing w:line="360" w:lineRule="auto"/>
        <w:ind w:right="-709"/>
        <w:rPr>
          <w:rFonts w:asciiTheme="minorBidi" w:hAnsiTheme="minorBidi"/>
          <w:sz w:val="24"/>
          <w:szCs w:val="24"/>
          <w:rtl/>
        </w:rPr>
      </w:pPr>
    </w:p>
    <w:p w:rsidR="00DF2FBC" w:rsidRPr="00E31D9E" w:rsidRDefault="00DF2FBC" w:rsidP="007B2CA6">
      <w:pPr>
        <w:spacing w:line="360" w:lineRule="auto"/>
        <w:ind w:right="-709"/>
        <w:rPr>
          <w:rFonts w:asciiTheme="minorBidi" w:hAnsiTheme="minorBidi"/>
          <w:sz w:val="24"/>
          <w:szCs w:val="24"/>
          <w:rtl/>
        </w:rPr>
      </w:pPr>
    </w:p>
    <w:p w:rsidR="00DF2FBC" w:rsidRPr="00E31D9E" w:rsidRDefault="00DF2FBC" w:rsidP="007B2CA6">
      <w:pPr>
        <w:spacing w:line="360" w:lineRule="auto"/>
        <w:ind w:right="-709"/>
        <w:rPr>
          <w:rFonts w:asciiTheme="minorBidi" w:hAnsiTheme="minorBidi"/>
          <w:sz w:val="24"/>
          <w:szCs w:val="24"/>
          <w:rtl/>
        </w:rPr>
      </w:pPr>
    </w:p>
    <w:p w:rsidR="00DF2FBC" w:rsidRPr="00E31D9E" w:rsidRDefault="00DF2FBC" w:rsidP="007B2CA6">
      <w:pPr>
        <w:spacing w:line="360" w:lineRule="auto"/>
        <w:ind w:right="-709"/>
        <w:rPr>
          <w:rFonts w:asciiTheme="minorBidi" w:hAnsiTheme="minorBidi"/>
          <w:sz w:val="24"/>
          <w:szCs w:val="24"/>
          <w:rtl/>
        </w:rPr>
      </w:pPr>
    </w:p>
    <w:p w:rsidR="00DF2FBC" w:rsidRPr="00E31D9E" w:rsidRDefault="00DF2FBC" w:rsidP="007B2CA6">
      <w:pPr>
        <w:spacing w:line="360" w:lineRule="auto"/>
        <w:ind w:right="-709"/>
        <w:rPr>
          <w:rFonts w:asciiTheme="minorBidi" w:hAnsiTheme="minorBidi"/>
          <w:sz w:val="24"/>
          <w:szCs w:val="24"/>
          <w:rtl/>
        </w:rPr>
      </w:pPr>
    </w:p>
    <w:p w:rsidR="00674AF5" w:rsidRPr="00E31D9E" w:rsidRDefault="00DF2FBC" w:rsidP="007B2CA6">
      <w:pPr>
        <w:spacing w:line="360" w:lineRule="auto"/>
        <w:ind w:right="-709"/>
        <w:rPr>
          <w:rFonts w:asciiTheme="minorBidi" w:hAnsiTheme="minorBidi"/>
          <w:sz w:val="24"/>
          <w:szCs w:val="24"/>
          <w:rtl/>
        </w:rPr>
      </w:pPr>
      <w:r w:rsidRPr="00E31D9E">
        <w:rPr>
          <w:rFonts w:asciiTheme="minorBidi" w:hAnsiTheme="minorBidi"/>
          <w:sz w:val="24"/>
          <w:szCs w:val="24"/>
          <w:rtl/>
        </w:rPr>
        <w:t>תקופת</w:t>
      </w:r>
      <w:r w:rsidRPr="00E31D9E">
        <w:rPr>
          <w:rFonts w:asciiTheme="minorBidi" w:hAnsiTheme="minorBidi"/>
          <w:sz w:val="24"/>
          <w:szCs w:val="24"/>
        </w:rPr>
        <w:t xml:space="preserve"> </w:t>
      </w:r>
      <w:r w:rsidRPr="00E31D9E">
        <w:rPr>
          <w:rFonts w:asciiTheme="minorBidi" w:hAnsiTheme="minorBidi"/>
          <w:sz w:val="24"/>
          <w:szCs w:val="24"/>
          <w:rtl/>
        </w:rPr>
        <w:t>המחקר: אפריל 2012 יולי 2013</w:t>
      </w:r>
    </w:p>
    <w:p w:rsidR="00674AF5" w:rsidRDefault="00674AF5" w:rsidP="007B2CA6">
      <w:pPr>
        <w:bidi w:val="0"/>
        <w:ind w:right="-709"/>
        <w:rPr>
          <w:rFonts w:asciiTheme="minorBidi" w:hAnsiTheme="minorBidi"/>
          <w:rtl/>
        </w:rPr>
      </w:pPr>
      <w:r>
        <w:rPr>
          <w:rFonts w:asciiTheme="minorBidi" w:hAnsiTheme="minorBidi"/>
          <w:rtl/>
        </w:rPr>
        <w:br w:type="page"/>
      </w:r>
    </w:p>
    <w:p w:rsidR="00DC7CC9" w:rsidRPr="004D05D8" w:rsidRDefault="00DC7CC9" w:rsidP="000E17FB">
      <w:pPr>
        <w:spacing w:after="0" w:line="360" w:lineRule="auto"/>
        <w:ind w:right="-709"/>
        <w:rPr>
          <w:rFonts w:asciiTheme="minorBidi" w:hAnsiTheme="minorBidi"/>
          <w:b/>
          <w:bCs/>
          <w:sz w:val="28"/>
          <w:szCs w:val="28"/>
        </w:rPr>
      </w:pPr>
      <w:r w:rsidRPr="004D05D8">
        <w:rPr>
          <w:rFonts w:asciiTheme="minorBidi" w:hAnsiTheme="minorBidi" w:cs="Arial" w:hint="cs"/>
          <w:b/>
          <w:bCs/>
          <w:sz w:val="28"/>
          <w:szCs w:val="28"/>
          <w:rtl/>
        </w:rPr>
        <w:lastRenderedPageBreak/>
        <w:t>תוכן</w:t>
      </w:r>
      <w:r w:rsidRPr="004D05D8">
        <w:rPr>
          <w:rFonts w:asciiTheme="minorBidi" w:hAnsiTheme="minorBidi" w:cs="Arial"/>
          <w:b/>
          <w:bCs/>
          <w:sz w:val="28"/>
          <w:szCs w:val="28"/>
          <w:rtl/>
        </w:rPr>
        <w:t xml:space="preserve"> </w:t>
      </w:r>
      <w:r w:rsidRPr="004D05D8">
        <w:rPr>
          <w:rFonts w:asciiTheme="minorBidi" w:hAnsiTheme="minorBidi" w:cs="Arial" w:hint="cs"/>
          <w:b/>
          <w:bCs/>
          <w:sz w:val="28"/>
          <w:szCs w:val="28"/>
          <w:rtl/>
        </w:rPr>
        <w:t>העניינים</w:t>
      </w:r>
      <w:r w:rsidR="000E17FB">
        <w:rPr>
          <w:rFonts w:asciiTheme="minorBidi" w:hAnsiTheme="minorBidi" w:cs="Arial" w:hint="cs"/>
          <w:b/>
          <w:bCs/>
          <w:sz w:val="28"/>
          <w:szCs w:val="28"/>
          <w:rtl/>
        </w:rPr>
        <w:tab/>
      </w:r>
      <w:r w:rsidR="000E17FB">
        <w:rPr>
          <w:rFonts w:asciiTheme="minorBidi" w:hAnsiTheme="minorBidi" w:cs="Arial" w:hint="cs"/>
          <w:b/>
          <w:bCs/>
          <w:sz w:val="28"/>
          <w:szCs w:val="28"/>
          <w:rtl/>
        </w:rPr>
        <w:tab/>
      </w:r>
      <w:r w:rsidR="000E17FB">
        <w:rPr>
          <w:rFonts w:asciiTheme="minorBidi" w:hAnsiTheme="minorBidi" w:cs="Arial" w:hint="cs"/>
          <w:b/>
          <w:bCs/>
          <w:sz w:val="28"/>
          <w:szCs w:val="28"/>
          <w:rtl/>
        </w:rPr>
        <w:tab/>
      </w:r>
      <w:r w:rsidR="000E17FB">
        <w:rPr>
          <w:rFonts w:asciiTheme="minorBidi" w:hAnsiTheme="minorBidi" w:cs="Arial" w:hint="cs"/>
          <w:b/>
          <w:bCs/>
          <w:sz w:val="28"/>
          <w:szCs w:val="28"/>
          <w:rtl/>
        </w:rPr>
        <w:tab/>
      </w:r>
      <w:r w:rsidR="000E17FB">
        <w:rPr>
          <w:rFonts w:asciiTheme="minorBidi" w:hAnsiTheme="minorBidi" w:cs="Arial" w:hint="cs"/>
          <w:b/>
          <w:bCs/>
          <w:sz w:val="28"/>
          <w:szCs w:val="28"/>
          <w:rtl/>
        </w:rPr>
        <w:tab/>
      </w:r>
      <w:r w:rsidR="000E17FB">
        <w:rPr>
          <w:rFonts w:asciiTheme="minorBidi" w:hAnsiTheme="minorBidi" w:cs="Arial" w:hint="cs"/>
          <w:b/>
          <w:bCs/>
          <w:sz w:val="28"/>
          <w:szCs w:val="28"/>
          <w:rtl/>
        </w:rPr>
        <w:tab/>
      </w:r>
      <w:r w:rsidR="000E17FB">
        <w:rPr>
          <w:rFonts w:asciiTheme="minorBidi" w:hAnsiTheme="minorBidi" w:cs="Arial" w:hint="cs"/>
          <w:b/>
          <w:bCs/>
          <w:sz w:val="28"/>
          <w:szCs w:val="28"/>
          <w:rtl/>
        </w:rPr>
        <w:tab/>
        <w:t>עמוד</w:t>
      </w:r>
      <w:r w:rsidRPr="004D05D8">
        <w:rPr>
          <w:rFonts w:asciiTheme="minorBidi" w:hAnsiTheme="minorBidi" w:cs="Arial"/>
          <w:b/>
          <w:bCs/>
          <w:sz w:val="28"/>
          <w:szCs w:val="28"/>
          <w:rtl/>
        </w:rPr>
        <w:tab/>
      </w:r>
      <w:r w:rsidRPr="004D05D8">
        <w:rPr>
          <w:rFonts w:asciiTheme="minorBidi" w:hAnsiTheme="minorBidi" w:cs="Arial"/>
          <w:b/>
          <w:bCs/>
          <w:sz w:val="28"/>
          <w:szCs w:val="28"/>
          <w:rtl/>
        </w:rPr>
        <w:tab/>
      </w:r>
      <w:r w:rsidRPr="004D05D8">
        <w:rPr>
          <w:rFonts w:asciiTheme="minorBidi" w:hAnsiTheme="minorBidi" w:cs="Arial"/>
          <w:b/>
          <w:bCs/>
          <w:sz w:val="28"/>
          <w:szCs w:val="28"/>
          <w:rtl/>
        </w:rPr>
        <w:tab/>
      </w:r>
    </w:p>
    <w:p w:rsidR="00DC7CC9" w:rsidRPr="004D05D8" w:rsidRDefault="004D05D8" w:rsidP="000E17FB">
      <w:pPr>
        <w:spacing w:after="0" w:line="360" w:lineRule="auto"/>
        <w:ind w:right="-709"/>
        <w:rPr>
          <w:rFonts w:asciiTheme="minorBidi" w:hAnsiTheme="minorBidi"/>
          <w:b/>
          <w:bCs/>
          <w:sz w:val="24"/>
          <w:szCs w:val="24"/>
        </w:rPr>
      </w:pPr>
      <w:r w:rsidRPr="004D05D8">
        <w:rPr>
          <w:rFonts w:asciiTheme="minorBidi" w:hAnsiTheme="minorBidi" w:cs="Arial" w:hint="cs"/>
          <w:b/>
          <w:bCs/>
          <w:rtl/>
        </w:rPr>
        <w:t>1</w:t>
      </w:r>
      <w:r>
        <w:rPr>
          <w:rFonts w:asciiTheme="minorBidi" w:hAnsiTheme="minorBidi" w:cs="Arial" w:hint="cs"/>
          <w:rtl/>
        </w:rPr>
        <w:t xml:space="preserve">. </w:t>
      </w:r>
      <w:r w:rsidR="000E17FB" w:rsidRPr="000E17FB">
        <w:rPr>
          <w:rFonts w:asciiTheme="minorBidi" w:hAnsiTheme="minorBidi" w:cs="Arial" w:hint="cs"/>
          <w:b/>
          <w:bCs/>
          <w:rtl/>
        </w:rPr>
        <w:t>סיכום המחקר</w:t>
      </w:r>
      <w:r w:rsidR="000E17FB">
        <w:rPr>
          <w:rFonts w:asciiTheme="minorBidi" w:hAnsiTheme="minorBidi" w:cs="Arial" w:hint="cs"/>
          <w:b/>
          <w:bCs/>
          <w:rtl/>
        </w:rPr>
        <w:t xml:space="preserve"> </w:t>
      </w:r>
      <w:r w:rsidR="000E17FB">
        <w:rPr>
          <w:rFonts w:asciiTheme="minorBidi" w:hAnsiTheme="minorBidi" w:cs="Arial" w:hint="cs"/>
          <w:b/>
          <w:bCs/>
          <w:rtl/>
        </w:rPr>
        <w:tab/>
      </w:r>
      <w:r w:rsidR="000E17FB">
        <w:rPr>
          <w:rFonts w:asciiTheme="minorBidi" w:hAnsiTheme="minorBidi" w:cs="Arial" w:hint="cs"/>
          <w:b/>
          <w:bCs/>
          <w:rtl/>
        </w:rPr>
        <w:tab/>
      </w:r>
      <w:r w:rsidR="000E17FB">
        <w:rPr>
          <w:rFonts w:asciiTheme="minorBidi" w:hAnsiTheme="minorBidi" w:cs="Arial" w:hint="cs"/>
          <w:b/>
          <w:bCs/>
          <w:rtl/>
        </w:rPr>
        <w:tab/>
      </w:r>
      <w:r w:rsidR="000E17FB">
        <w:rPr>
          <w:rFonts w:asciiTheme="minorBidi" w:hAnsiTheme="minorBidi" w:cs="Arial" w:hint="cs"/>
          <w:b/>
          <w:bCs/>
          <w:rtl/>
        </w:rPr>
        <w:tab/>
      </w:r>
      <w:r w:rsidR="000E17FB">
        <w:rPr>
          <w:rFonts w:asciiTheme="minorBidi" w:hAnsiTheme="minorBidi" w:cs="Arial" w:hint="cs"/>
          <w:b/>
          <w:bCs/>
          <w:rtl/>
        </w:rPr>
        <w:tab/>
      </w:r>
      <w:r w:rsidR="000E17FB">
        <w:rPr>
          <w:rFonts w:asciiTheme="minorBidi" w:hAnsiTheme="minorBidi" w:cs="Arial" w:hint="cs"/>
          <w:b/>
          <w:bCs/>
          <w:rtl/>
        </w:rPr>
        <w:tab/>
      </w:r>
      <w:r w:rsidR="000E17FB">
        <w:rPr>
          <w:rFonts w:asciiTheme="minorBidi" w:hAnsiTheme="minorBidi" w:cs="Arial" w:hint="cs"/>
          <w:b/>
          <w:bCs/>
          <w:rtl/>
        </w:rPr>
        <w:tab/>
      </w:r>
      <w:r w:rsidR="000E17FB" w:rsidRPr="000E17FB">
        <w:rPr>
          <w:rFonts w:asciiTheme="minorBidi" w:hAnsiTheme="minorBidi" w:cs="Arial" w:hint="cs"/>
          <w:b/>
          <w:bCs/>
          <w:rtl/>
        </w:rPr>
        <w:t>3</w:t>
      </w:r>
    </w:p>
    <w:p w:rsidR="004D05D8" w:rsidRPr="004D05D8" w:rsidRDefault="004D05D8" w:rsidP="000E17FB">
      <w:pPr>
        <w:spacing w:after="0" w:line="360" w:lineRule="auto"/>
        <w:ind w:right="-709"/>
        <w:rPr>
          <w:rFonts w:asciiTheme="minorBidi" w:hAnsiTheme="minorBidi"/>
          <w:rtl/>
        </w:rPr>
      </w:pPr>
      <w:r w:rsidRPr="004D05D8">
        <w:rPr>
          <w:rFonts w:asciiTheme="minorBidi" w:hAnsiTheme="minorBidi" w:cs="Arial" w:hint="cs"/>
          <w:b/>
          <w:bCs/>
          <w:sz w:val="24"/>
          <w:szCs w:val="24"/>
          <w:rtl/>
        </w:rPr>
        <w:t xml:space="preserve">2 </w:t>
      </w:r>
      <w:r w:rsidR="00DC7CC9" w:rsidRPr="004D05D8">
        <w:rPr>
          <w:rFonts w:asciiTheme="minorBidi" w:hAnsiTheme="minorBidi" w:cs="Arial" w:hint="cs"/>
          <w:b/>
          <w:bCs/>
          <w:sz w:val="24"/>
          <w:szCs w:val="24"/>
          <w:rtl/>
        </w:rPr>
        <w:t>מבוא</w:t>
      </w:r>
      <w:r w:rsidR="00DC7CC9" w:rsidRPr="004D05D8">
        <w:rPr>
          <w:rFonts w:asciiTheme="minorBidi" w:hAnsiTheme="minorBidi" w:cs="Arial"/>
          <w:rtl/>
        </w:rPr>
        <w:t xml:space="preserve"> </w:t>
      </w:r>
      <w:r w:rsidR="00BC4319">
        <w:rPr>
          <w:rFonts w:asciiTheme="minorBidi" w:hAnsiTheme="minorBidi" w:cs="Arial" w:hint="cs"/>
          <w:rtl/>
        </w:rPr>
        <w:t xml:space="preserve"> </w:t>
      </w:r>
      <w:r w:rsidR="000E17FB">
        <w:rPr>
          <w:rFonts w:asciiTheme="minorBidi" w:hAnsiTheme="minorBidi" w:cs="Arial" w:hint="cs"/>
          <w:rtl/>
        </w:rPr>
        <w:tab/>
      </w:r>
      <w:r w:rsidR="000E17FB">
        <w:rPr>
          <w:rFonts w:asciiTheme="minorBidi" w:hAnsiTheme="minorBidi" w:cs="Arial" w:hint="cs"/>
          <w:rtl/>
        </w:rPr>
        <w:tab/>
      </w:r>
      <w:r w:rsidR="000E17FB">
        <w:rPr>
          <w:rFonts w:asciiTheme="minorBidi" w:hAnsiTheme="minorBidi" w:cs="Arial" w:hint="cs"/>
          <w:rtl/>
        </w:rPr>
        <w:tab/>
      </w:r>
      <w:r w:rsidR="000E17FB">
        <w:rPr>
          <w:rFonts w:asciiTheme="minorBidi" w:hAnsiTheme="minorBidi" w:cs="Arial" w:hint="cs"/>
          <w:rtl/>
        </w:rPr>
        <w:tab/>
      </w:r>
      <w:r w:rsidR="000E17FB">
        <w:rPr>
          <w:rFonts w:asciiTheme="minorBidi" w:hAnsiTheme="minorBidi" w:cs="Arial" w:hint="cs"/>
          <w:rtl/>
        </w:rPr>
        <w:tab/>
      </w:r>
      <w:r w:rsidR="000E17FB">
        <w:rPr>
          <w:rFonts w:asciiTheme="minorBidi" w:hAnsiTheme="minorBidi" w:cs="Arial" w:hint="cs"/>
          <w:rtl/>
        </w:rPr>
        <w:tab/>
      </w:r>
      <w:r w:rsidR="000E17FB">
        <w:rPr>
          <w:rFonts w:asciiTheme="minorBidi" w:hAnsiTheme="minorBidi" w:cs="Arial" w:hint="cs"/>
          <w:rtl/>
        </w:rPr>
        <w:tab/>
      </w:r>
      <w:r w:rsidR="000E17FB">
        <w:rPr>
          <w:rFonts w:asciiTheme="minorBidi" w:hAnsiTheme="minorBidi" w:cs="Arial" w:hint="cs"/>
          <w:rtl/>
        </w:rPr>
        <w:tab/>
      </w:r>
      <w:r w:rsidR="000E17FB" w:rsidRPr="000E17FB">
        <w:rPr>
          <w:rFonts w:asciiTheme="minorBidi" w:hAnsiTheme="minorBidi" w:cs="Arial" w:hint="cs"/>
          <w:b/>
          <w:bCs/>
          <w:rtl/>
        </w:rPr>
        <w:t>4</w:t>
      </w:r>
    </w:p>
    <w:p w:rsidR="00DC7CC9" w:rsidRPr="004D05D8" w:rsidRDefault="004D05D8" w:rsidP="000E17FB">
      <w:pPr>
        <w:spacing w:after="0" w:line="360" w:lineRule="auto"/>
        <w:ind w:right="-709"/>
        <w:rPr>
          <w:rFonts w:asciiTheme="minorBidi" w:hAnsiTheme="minorBidi"/>
          <w:rtl/>
        </w:rPr>
      </w:pPr>
      <w:r w:rsidRPr="004D05D8">
        <w:rPr>
          <w:rFonts w:asciiTheme="minorBidi" w:hAnsiTheme="minorBidi" w:cs="Arial" w:hint="cs"/>
          <w:rtl/>
        </w:rPr>
        <w:t>2</w:t>
      </w:r>
      <w:r w:rsidR="00DC7CC9" w:rsidRPr="004D05D8">
        <w:rPr>
          <w:rFonts w:asciiTheme="minorBidi" w:hAnsiTheme="minorBidi" w:cs="Arial"/>
          <w:rtl/>
        </w:rPr>
        <w:t xml:space="preserve">.1 </w:t>
      </w:r>
      <w:r w:rsidRPr="004D05D8">
        <w:rPr>
          <w:rFonts w:asciiTheme="minorBidi" w:eastAsia="Arial" w:hAnsiTheme="minorBidi"/>
          <w:rtl/>
        </w:rPr>
        <w:t>עטלפי חרקים כספקי שירותים אקולוגיים במערכות חקלאיות</w:t>
      </w:r>
      <w:r w:rsidR="000E17FB">
        <w:rPr>
          <w:rFonts w:asciiTheme="minorBidi" w:eastAsia="Arial" w:hAnsiTheme="minorBidi" w:hint="cs"/>
          <w:rtl/>
        </w:rPr>
        <w:tab/>
      </w:r>
      <w:r w:rsidR="000E17FB">
        <w:rPr>
          <w:rFonts w:asciiTheme="minorBidi" w:eastAsia="Arial" w:hAnsiTheme="minorBidi" w:hint="cs"/>
          <w:rtl/>
        </w:rPr>
        <w:tab/>
        <w:t>4</w:t>
      </w:r>
    </w:p>
    <w:p w:rsidR="00DC7CC9" w:rsidRPr="004D05D8" w:rsidRDefault="004D05D8" w:rsidP="000E17FB">
      <w:pPr>
        <w:spacing w:after="0" w:line="360" w:lineRule="auto"/>
        <w:ind w:right="-709"/>
        <w:rPr>
          <w:rFonts w:asciiTheme="minorBidi" w:hAnsiTheme="minorBidi"/>
        </w:rPr>
      </w:pPr>
      <w:r w:rsidRPr="004D05D8">
        <w:rPr>
          <w:rFonts w:asciiTheme="minorBidi" w:hAnsiTheme="minorBidi" w:cs="Arial" w:hint="cs"/>
          <w:rtl/>
        </w:rPr>
        <w:t>2</w:t>
      </w:r>
      <w:r w:rsidR="00DC7CC9" w:rsidRPr="004D05D8">
        <w:rPr>
          <w:rFonts w:asciiTheme="minorBidi" w:hAnsiTheme="minorBidi" w:cs="Arial"/>
          <w:rtl/>
        </w:rPr>
        <w:t xml:space="preserve">.2 </w:t>
      </w:r>
      <w:r w:rsidRPr="004D05D8">
        <w:rPr>
          <w:rFonts w:asciiTheme="minorBidi" w:hAnsiTheme="minorBidi"/>
          <w:rtl/>
        </w:rPr>
        <w:t>עטלפים באזורים חקלאיים</w:t>
      </w:r>
      <w:r w:rsidR="000E17FB">
        <w:rPr>
          <w:rFonts w:asciiTheme="minorBidi" w:hAnsiTheme="minorBidi" w:hint="cs"/>
          <w:rtl/>
        </w:rPr>
        <w:tab/>
      </w:r>
      <w:r w:rsidR="000E17FB">
        <w:rPr>
          <w:rFonts w:asciiTheme="minorBidi" w:hAnsiTheme="minorBidi" w:hint="cs"/>
          <w:rtl/>
        </w:rPr>
        <w:tab/>
      </w:r>
      <w:r w:rsidR="000E17FB">
        <w:rPr>
          <w:rFonts w:asciiTheme="minorBidi" w:hAnsiTheme="minorBidi" w:hint="cs"/>
          <w:rtl/>
        </w:rPr>
        <w:tab/>
      </w:r>
      <w:r w:rsidR="000E17FB">
        <w:rPr>
          <w:rFonts w:asciiTheme="minorBidi" w:hAnsiTheme="minorBidi" w:hint="cs"/>
          <w:rtl/>
        </w:rPr>
        <w:tab/>
      </w:r>
      <w:r w:rsidR="000E17FB">
        <w:rPr>
          <w:rFonts w:asciiTheme="minorBidi" w:hAnsiTheme="minorBidi" w:hint="cs"/>
          <w:rtl/>
        </w:rPr>
        <w:tab/>
      </w:r>
      <w:r w:rsidR="000E17FB">
        <w:rPr>
          <w:rFonts w:asciiTheme="minorBidi" w:hAnsiTheme="minorBidi" w:hint="cs"/>
          <w:rtl/>
        </w:rPr>
        <w:tab/>
        <w:t>5</w:t>
      </w:r>
    </w:p>
    <w:p w:rsidR="004D05D8" w:rsidRPr="004D05D8" w:rsidRDefault="004D05D8" w:rsidP="000E17FB">
      <w:pPr>
        <w:spacing w:after="0" w:line="360" w:lineRule="auto"/>
        <w:ind w:right="-709"/>
        <w:rPr>
          <w:rFonts w:asciiTheme="minorBidi" w:hAnsiTheme="minorBidi"/>
        </w:rPr>
      </w:pPr>
      <w:r w:rsidRPr="004D05D8">
        <w:rPr>
          <w:rFonts w:asciiTheme="minorBidi" w:hAnsiTheme="minorBidi" w:cs="Arial" w:hint="cs"/>
          <w:rtl/>
        </w:rPr>
        <w:t>2</w:t>
      </w:r>
      <w:r w:rsidR="00DC7CC9" w:rsidRPr="004D05D8">
        <w:rPr>
          <w:rFonts w:asciiTheme="minorBidi" w:hAnsiTheme="minorBidi" w:cs="Arial"/>
          <w:rtl/>
        </w:rPr>
        <w:t xml:space="preserve">.3 </w:t>
      </w:r>
      <w:r w:rsidRPr="004D05D8">
        <w:rPr>
          <w:rFonts w:asciiTheme="minorBidi" w:hAnsiTheme="minorBidi" w:cs="Arial" w:hint="cs"/>
          <w:rtl/>
        </w:rPr>
        <w:t>מטרות</w:t>
      </w:r>
      <w:r w:rsidRPr="004D05D8">
        <w:rPr>
          <w:rFonts w:asciiTheme="minorBidi" w:hAnsiTheme="minorBidi" w:cs="Arial"/>
          <w:rtl/>
        </w:rPr>
        <w:t xml:space="preserve"> </w:t>
      </w:r>
      <w:r w:rsidRPr="004D05D8">
        <w:rPr>
          <w:rFonts w:asciiTheme="minorBidi" w:hAnsiTheme="minorBidi" w:cs="Arial" w:hint="cs"/>
          <w:rtl/>
        </w:rPr>
        <w:t>המחקר</w:t>
      </w:r>
      <w:r w:rsidR="000E17FB">
        <w:rPr>
          <w:rFonts w:asciiTheme="minorBidi" w:hAnsiTheme="minorBidi" w:cs="Arial" w:hint="cs"/>
          <w:rtl/>
        </w:rPr>
        <w:tab/>
      </w:r>
      <w:r w:rsidR="000E17FB">
        <w:rPr>
          <w:rFonts w:asciiTheme="minorBidi" w:hAnsiTheme="minorBidi" w:cs="Arial" w:hint="cs"/>
          <w:rtl/>
        </w:rPr>
        <w:tab/>
      </w:r>
      <w:r w:rsidR="000E17FB">
        <w:rPr>
          <w:rFonts w:asciiTheme="minorBidi" w:hAnsiTheme="minorBidi" w:cs="Arial" w:hint="cs"/>
          <w:rtl/>
        </w:rPr>
        <w:tab/>
      </w:r>
      <w:r w:rsidR="000E17FB">
        <w:rPr>
          <w:rFonts w:asciiTheme="minorBidi" w:hAnsiTheme="minorBidi" w:cs="Arial" w:hint="cs"/>
          <w:rtl/>
        </w:rPr>
        <w:tab/>
      </w:r>
      <w:r w:rsidR="000E17FB">
        <w:rPr>
          <w:rFonts w:asciiTheme="minorBidi" w:hAnsiTheme="minorBidi" w:cs="Arial" w:hint="cs"/>
          <w:rtl/>
        </w:rPr>
        <w:tab/>
      </w:r>
      <w:r w:rsidR="000E17FB">
        <w:rPr>
          <w:rFonts w:asciiTheme="minorBidi" w:hAnsiTheme="minorBidi" w:cs="Arial" w:hint="cs"/>
          <w:rtl/>
        </w:rPr>
        <w:tab/>
      </w:r>
      <w:r w:rsidR="000E17FB">
        <w:rPr>
          <w:rFonts w:asciiTheme="minorBidi" w:hAnsiTheme="minorBidi" w:cs="Arial" w:hint="cs"/>
          <w:rtl/>
        </w:rPr>
        <w:tab/>
        <w:t>5</w:t>
      </w:r>
      <w:r w:rsidR="000E17FB">
        <w:rPr>
          <w:rFonts w:asciiTheme="minorBidi" w:hAnsiTheme="minorBidi" w:cs="Arial" w:hint="cs"/>
          <w:rtl/>
        </w:rPr>
        <w:tab/>
      </w:r>
    </w:p>
    <w:p w:rsidR="004D05D8" w:rsidRDefault="004D05D8" w:rsidP="000E17FB">
      <w:pPr>
        <w:spacing w:after="0" w:line="360" w:lineRule="auto"/>
        <w:ind w:right="-709"/>
        <w:rPr>
          <w:rFonts w:asciiTheme="minorBidi" w:hAnsiTheme="minorBidi" w:cs="Arial"/>
          <w:rtl/>
        </w:rPr>
      </w:pPr>
      <w:r w:rsidRPr="004D05D8">
        <w:rPr>
          <w:rFonts w:asciiTheme="minorBidi" w:hAnsiTheme="minorBidi" w:cs="Arial" w:hint="cs"/>
          <w:rtl/>
        </w:rPr>
        <w:t>2</w:t>
      </w:r>
      <w:r w:rsidR="00DC7CC9" w:rsidRPr="004D05D8">
        <w:rPr>
          <w:rFonts w:asciiTheme="minorBidi" w:hAnsiTheme="minorBidi" w:cs="Arial"/>
          <w:rtl/>
        </w:rPr>
        <w:t xml:space="preserve">.4 </w:t>
      </w:r>
      <w:r w:rsidRPr="004D05D8">
        <w:rPr>
          <w:rFonts w:asciiTheme="minorBidi" w:hAnsiTheme="minorBidi" w:cs="Arial" w:hint="cs"/>
          <w:rtl/>
        </w:rPr>
        <w:t>הנחות המחקר</w:t>
      </w:r>
      <w:r w:rsidR="000E17FB">
        <w:rPr>
          <w:rFonts w:asciiTheme="minorBidi" w:hAnsiTheme="minorBidi" w:cs="Arial" w:hint="cs"/>
          <w:rtl/>
        </w:rPr>
        <w:tab/>
      </w:r>
      <w:r w:rsidR="000E17FB">
        <w:rPr>
          <w:rFonts w:asciiTheme="minorBidi" w:hAnsiTheme="minorBidi" w:cs="Arial" w:hint="cs"/>
          <w:rtl/>
        </w:rPr>
        <w:tab/>
      </w:r>
      <w:r w:rsidR="000E17FB">
        <w:rPr>
          <w:rFonts w:asciiTheme="minorBidi" w:hAnsiTheme="minorBidi" w:cs="Arial" w:hint="cs"/>
          <w:rtl/>
        </w:rPr>
        <w:tab/>
      </w:r>
      <w:r w:rsidR="000E17FB">
        <w:rPr>
          <w:rFonts w:asciiTheme="minorBidi" w:hAnsiTheme="minorBidi" w:cs="Arial" w:hint="cs"/>
          <w:rtl/>
        </w:rPr>
        <w:tab/>
      </w:r>
      <w:r w:rsidR="000E17FB">
        <w:rPr>
          <w:rFonts w:asciiTheme="minorBidi" w:hAnsiTheme="minorBidi" w:cs="Arial" w:hint="cs"/>
          <w:rtl/>
        </w:rPr>
        <w:tab/>
      </w:r>
      <w:r w:rsidR="000E17FB">
        <w:rPr>
          <w:rFonts w:asciiTheme="minorBidi" w:hAnsiTheme="minorBidi" w:cs="Arial" w:hint="cs"/>
          <w:rtl/>
        </w:rPr>
        <w:tab/>
      </w:r>
      <w:r w:rsidR="000E17FB">
        <w:rPr>
          <w:rFonts w:asciiTheme="minorBidi" w:hAnsiTheme="minorBidi" w:cs="Arial" w:hint="cs"/>
          <w:rtl/>
        </w:rPr>
        <w:tab/>
        <w:t>5</w:t>
      </w:r>
    </w:p>
    <w:p w:rsidR="004D05D8" w:rsidRPr="004D05D8" w:rsidRDefault="004D05D8" w:rsidP="000E17FB">
      <w:pPr>
        <w:spacing w:after="0" w:line="360" w:lineRule="auto"/>
        <w:ind w:right="-709"/>
        <w:rPr>
          <w:rFonts w:asciiTheme="minorBidi" w:hAnsiTheme="minorBidi"/>
        </w:rPr>
      </w:pPr>
    </w:p>
    <w:p w:rsidR="00DC7CC9" w:rsidRPr="004D05D8" w:rsidRDefault="004D05D8" w:rsidP="000E17FB">
      <w:pPr>
        <w:spacing w:after="0" w:line="360" w:lineRule="auto"/>
        <w:ind w:right="-709"/>
        <w:jc w:val="both"/>
        <w:rPr>
          <w:rFonts w:asciiTheme="minorBidi" w:hAnsiTheme="minorBidi" w:cs="Arial"/>
          <w:b/>
          <w:bCs/>
          <w:sz w:val="24"/>
          <w:szCs w:val="24"/>
          <w:rtl/>
        </w:rPr>
      </w:pPr>
      <w:r w:rsidRPr="004D05D8">
        <w:rPr>
          <w:rFonts w:asciiTheme="minorBidi" w:hAnsiTheme="minorBidi" w:cs="Arial" w:hint="cs"/>
          <w:b/>
          <w:bCs/>
          <w:rtl/>
        </w:rPr>
        <w:t>3</w:t>
      </w:r>
      <w:r w:rsidRPr="004D05D8">
        <w:rPr>
          <w:rFonts w:asciiTheme="minorBidi" w:hAnsiTheme="minorBidi" w:cs="Arial" w:hint="cs"/>
          <w:b/>
          <w:bCs/>
          <w:sz w:val="24"/>
          <w:szCs w:val="24"/>
          <w:rtl/>
        </w:rPr>
        <w:t>.</w:t>
      </w:r>
      <w:r w:rsidR="00DC7CC9" w:rsidRPr="004D05D8">
        <w:rPr>
          <w:rFonts w:asciiTheme="minorBidi" w:hAnsiTheme="minorBidi" w:cs="Arial"/>
          <w:b/>
          <w:bCs/>
          <w:sz w:val="24"/>
          <w:szCs w:val="24"/>
          <w:rtl/>
        </w:rPr>
        <w:t xml:space="preserve"> </w:t>
      </w:r>
      <w:r w:rsidRPr="004D05D8">
        <w:rPr>
          <w:rFonts w:asciiTheme="minorBidi" w:hAnsiTheme="minorBidi" w:cs="Arial" w:hint="cs"/>
          <w:b/>
          <w:bCs/>
          <w:sz w:val="24"/>
          <w:szCs w:val="24"/>
          <w:rtl/>
        </w:rPr>
        <w:t xml:space="preserve">שיטות </w:t>
      </w:r>
      <w:r w:rsidR="00DC7CC9" w:rsidRPr="004D05D8">
        <w:rPr>
          <w:rFonts w:asciiTheme="minorBidi" w:hAnsiTheme="minorBidi" w:cs="Arial" w:hint="cs"/>
          <w:b/>
          <w:bCs/>
          <w:sz w:val="24"/>
          <w:szCs w:val="24"/>
          <w:rtl/>
        </w:rPr>
        <w:t>המחקר</w:t>
      </w:r>
      <w:r w:rsidR="000E17FB">
        <w:rPr>
          <w:rFonts w:asciiTheme="minorBidi" w:hAnsiTheme="minorBidi" w:cs="Arial" w:hint="cs"/>
          <w:b/>
          <w:bCs/>
          <w:sz w:val="24"/>
          <w:szCs w:val="24"/>
          <w:rtl/>
        </w:rPr>
        <w:tab/>
      </w:r>
      <w:r w:rsidR="000E17FB">
        <w:rPr>
          <w:rFonts w:asciiTheme="minorBidi" w:hAnsiTheme="minorBidi" w:cs="Arial" w:hint="cs"/>
          <w:b/>
          <w:bCs/>
          <w:sz w:val="24"/>
          <w:szCs w:val="24"/>
          <w:rtl/>
        </w:rPr>
        <w:tab/>
      </w:r>
      <w:r w:rsidR="000E17FB">
        <w:rPr>
          <w:rFonts w:asciiTheme="minorBidi" w:hAnsiTheme="minorBidi" w:cs="Arial" w:hint="cs"/>
          <w:b/>
          <w:bCs/>
          <w:sz w:val="24"/>
          <w:szCs w:val="24"/>
          <w:rtl/>
        </w:rPr>
        <w:tab/>
      </w:r>
      <w:r w:rsidR="000E17FB">
        <w:rPr>
          <w:rFonts w:asciiTheme="minorBidi" w:hAnsiTheme="minorBidi" w:cs="Arial" w:hint="cs"/>
          <w:b/>
          <w:bCs/>
          <w:sz w:val="24"/>
          <w:szCs w:val="24"/>
          <w:rtl/>
        </w:rPr>
        <w:tab/>
      </w:r>
      <w:r w:rsidR="000E17FB">
        <w:rPr>
          <w:rFonts w:asciiTheme="minorBidi" w:hAnsiTheme="minorBidi" w:cs="Arial" w:hint="cs"/>
          <w:b/>
          <w:bCs/>
          <w:sz w:val="24"/>
          <w:szCs w:val="24"/>
          <w:rtl/>
        </w:rPr>
        <w:tab/>
      </w:r>
      <w:r w:rsidR="000E17FB">
        <w:rPr>
          <w:rFonts w:asciiTheme="minorBidi" w:hAnsiTheme="minorBidi" w:cs="Arial" w:hint="cs"/>
          <w:b/>
          <w:bCs/>
          <w:sz w:val="24"/>
          <w:szCs w:val="24"/>
          <w:rtl/>
        </w:rPr>
        <w:tab/>
      </w:r>
      <w:r w:rsidR="000E17FB">
        <w:rPr>
          <w:rFonts w:asciiTheme="minorBidi" w:hAnsiTheme="minorBidi" w:cs="Arial" w:hint="cs"/>
          <w:b/>
          <w:bCs/>
          <w:sz w:val="24"/>
          <w:szCs w:val="24"/>
          <w:rtl/>
        </w:rPr>
        <w:tab/>
        <w:t>5</w:t>
      </w:r>
      <w:r w:rsidR="000E17FB">
        <w:rPr>
          <w:rFonts w:asciiTheme="minorBidi" w:hAnsiTheme="minorBidi" w:cs="Arial" w:hint="cs"/>
          <w:b/>
          <w:bCs/>
          <w:sz w:val="24"/>
          <w:szCs w:val="24"/>
          <w:rtl/>
        </w:rPr>
        <w:tab/>
      </w:r>
      <w:r w:rsidR="000E17FB">
        <w:rPr>
          <w:rFonts w:asciiTheme="minorBidi" w:hAnsiTheme="minorBidi" w:cs="Arial" w:hint="cs"/>
          <w:b/>
          <w:bCs/>
          <w:sz w:val="24"/>
          <w:szCs w:val="24"/>
          <w:rtl/>
        </w:rPr>
        <w:tab/>
      </w:r>
    </w:p>
    <w:p w:rsidR="004D05D8" w:rsidRPr="004D05D8" w:rsidRDefault="004D05D8" w:rsidP="00244C5F">
      <w:pPr>
        <w:spacing w:after="0" w:line="360" w:lineRule="auto"/>
        <w:ind w:right="-709"/>
        <w:jc w:val="both"/>
        <w:rPr>
          <w:rFonts w:asciiTheme="minorBidi" w:hAnsiTheme="minorBidi" w:cs="Arial"/>
          <w:rtl/>
        </w:rPr>
      </w:pPr>
      <w:r w:rsidRPr="004D05D8">
        <w:rPr>
          <w:rFonts w:asciiTheme="minorBidi" w:hAnsiTheme="minorBidi" w:cs="Arial" w:hint="cs"/>
          <w:rtl/>
        </w:rPr>
        <w:t>3.1 אזור המחקר</w:t>
      </w:r>
      <w:r w:rsidR="00244C5F">
        <w:rPr>
          <w:rFonts w:asciiTheme="minorBidi" w:hAnsiTheme="minorBidi" w:cs="Arial" w:hint="cs"/>
          <w:rtl/>
        </w:rPr>
        <w:tab/>
      </w:r>
      <w:r w:rsidR="00244C5F">
        <w:rPr>
          <w:rFonts w:asciiTheme="minorBidi" w:hAnsiTheme="minorBidi" w:cs="Arial" w:hint="cs"/>
          <w:rtl/>
        </w:rPr>
        <w:tab/>
      </w:r>
      <w:r w:rsidR="00244C5F">
        <w:rPr>
          <w:rFonts w:asciiTheme="minorBidi" w:hAnsiTheme="minorBidi" w:cs="Arial" w:hint="cs"/>
          <w:rtl/>
        </w:rPr>
        <w:tab/>
      </w:r>
      <w:r w:rsidR="00244C5F">
        <w:rPr>
          <w:rFonts w:asciiTheme="minorBidi" w:hAnsiTheme="minorBidi" w:cs="Arial" w:hint="cs"/>
          <w:rtl/>
        </w:rPr>
        <w:tab/>
      </w:r>
      <w:r w:rsidR="00244C5F">
        <w:rPr>
          <w:rFonts w:asciiTheme="minorBidi" w:hAnsiTheme="minorBidi" w:cs="Arial" w:hint="cs"/>
          <w:rtl/>
        </w:rPr>
        <w:tab/>
      </w:r>
      <w:r w:rsidR="00244C5F">
        <w:rPr>
          <w:rFonts w:asciiTheme="minorBidi" w:hAnsiTheme="minorBidi" w:cs="Arial" w:hint="cs"/>
          <w:rtl/>
        </w:rPr>
        <w:tab/>
      </w:r>
      <w:r w:rsidR="00244C5F">
        <w:rPr>
          <w:rFonts w:asciiTheme="minorBidi" w:hAnsiTheme="minorBidi" w:cs="Arial" w:hint="cs"/>
          <w:rtl/>
        </w:rPr>
        <w:tab/>
      </w:r>
      <w:r w:rsidR="00244C5F">
        <w:rPr>
          <w:rFonts w:asciiTheme="minorBidi" w:hAnsiTheme="minorBidi" w:cs="Arial" w:hint="cs"/>
          <w:rtl/>
        </w:rPr>
        <w:tab/>
        <w:t>5</w:t>
      </w:r>
      <w:r w:rsidR="00244C5F">
        <w:rPr>
          <w:rFonts w:asciiTheme="minorBidi" w:hAnsiTheme="minorBidi" w:cs="Arial" w:hint="cs"/>
          <w:rtl/>
        </w:rPr>
        <w:tab/>
      </w:r>
    </w:p>
    <w:p w:rsidR="004D05D8" w:rsidRPr="004D05D8" w:rsidRDefault="004D05D8" w:rsidP="00244C5F">
      <w:pPr>
        <w:spacing w:after="0" w:line="360" w:lineRule="auto"/>
        <w:ind w:right="-709"/>
        <w:jc w:val="both"/>
        <w:rPr>
          <w:rFonts w:asciiTheme="minorBidi" w:hAnsiTheme="minorBidi" w:cs="Arial"/>
          <w:rtl/>
        </w:rPr>
      </w:pPr>
      <w:r w:rsidRPr="004D05D8">
        <w:rPr>
          <w:rFonts w:asciiTheme="minorBidi" w:hAnsiTheme="minorBidi" w:cs="Arial" w:hint="cs"/>
          <w:rtl/>
        </w:rPr>
        <w:t>3.2 דיגום</w:t>
      </w:r>
      <w:r w:rsidR="00244C5F">
        <w:rPr>
          <w:rFonts w:asciiTheme="minorBidi" w:hAnsiTheme="minorBidi" w:cs="Arial" w:hint="cs"/>
          <w:rtl/>
        </w:rPr>
        <w:tab/>
      </w:r>
      <w:r w:rsidR="00244C5F">
        <w:rPr>
          <w:rFonts w:asciiTheme="minorBidi" w:hAnsiTheme="minorBidi" w:cs="Arial" w:hint="cs"/>
          <w:rtl/>
        </w:rPr>
        <w:tab/>
      </w:r>
      <w:r w:rsidR="00244C5F">
        <w:rPr>
          <w:rFonts w:asciiTheme="minorBidi" w:hAnsiTheme="minorBidi" w:cs="Arial" w:hint="cs"/>
          <w:rtl/>
        </w:rPr>
        <w:tab/>
      </w:r>
      <w:r w:rsidR="00244C5F">
        <w:rPr>
          <w:rFonts w:asciiTheme="minorBidi" w:hAnsiTheme="minorBidi" w:cs="Arial" w:hint="cs"/>
          <w:rtl/>
        </w:rPr>
        <w:tab/>
      </w:r>
      <w:r w:rsidR="00244C5F">
        <w:rPr>
          <w:rFonts w:asciiTheme="minorBidi" w:hAnsiTheme="minorBidi" w:cs="Arial" w:hint="cs"/>
          <w:rtl/>
        </w:rPr>
        <w:tab/>
      </w:r>
      <w:r w:rsidR="00244C5F">
        <w:rPr>
          <w:rFonts w:asciiTheme="minorBidi" w:hAnsiTheme="minorBidi" w:cs="Arial" w:hint="cs"/>
          <w:rtl/>
        </w:rPr>
        <w:tab/>
      </w:r>
      <w:r w:rsidR="00244C5F">
        <w:rPr>
          <w:rFonts w:asciiTheme="minorBidi" w:hAnsiTheme="minorBidi" w:cs="Arial" w:hint="cs"/>
          <w:rtl/>
        </w:rPr>
        <w:tab/>
      </w:r>
      <w:r w:rsidR="00244C5F">
        <w:rPr>
          <w:rFonts w:asciiTheme="minorBidi" w:hAnsiTheme="minorBidi" w:cs="Arial" w:hint="cs"/>
          <w:rtl/>
        </w:rPr>
        <w:tab/>
        <w:t>6</w:t>
      </w:r>
    </w:p>
    <w:p w:rsidR="00D21167" w:rsidRDefault="004D05D8" w:rsidP="00244C5F">
      <w:pPr>
        <w:spacing w:after="0" w:line="360" w:lineRule="auto"/>
        <w:ind w:right="-709"/>
        <w:jc w:val="both"/>
        <w:rPr>
          <w:rFonts w:asciiTheme="minorBidi" w:hAnsiTheme="minorBidi" w:cs="Arial"/>
          <w:rtl/>
        </w:rPr>
      </w:pPr>
      <w:r w:rsidRPr="004D05D8">
        <w:rPr>
          <w:rFonts w:asciiTheme="minorBidi" w:hAnsiTheme="minorBidi" w:cs="Arial" w:hint="cs"/>
          <w:rtl/>
        </w:rPr>
        <w:t>3.3 דיגום העטלפים</w:t>
      </w:r>
      <w:r w:rsidR="00D21167">
        <w:rPr>
          <w:rFonts w:asciiTheme="minorBidi" w:hAnsiTheme="minorBidi" w:cs="Arial" w:hint="cs"/>
          <w:rtl/>
        </w:rPr>
        <w:tab/>
      </w:r>
      <w:r w:rsidR="00D21167">
        <w:rPr>
          <w:rFonts w:asciiTheme="minorBidi" w:hAnsiTheme="minorBidi" w:cs="Arial" w:hint="cs"/>
          <w:rtl/>
        </w:rPr>
        <w:tab/>
      </w:r>
      <w:r w:rsidR="00D21167">
        <w:rPr>
          <w:rFonts w:asciiTheme="minorBidi" w:hAnsiTheme="minorBidi" w:cs="Arial" w:hint="cs"/>
          <w:rtl/>
        </w:rPr>
        <w:tab/>
      </w:r>
      <w:r w:rsidR="00D21167">
        <w:rPr>
          <w:rFonts w:asciiTheme="minorBidi" w:hAnsiTheme="minorBidi" w:cs="Arial" w:hint="cs"/>
          <w:rtl/>
        </w:rPr>
        <w:tab/>
      </w:r>
      <w:r w:rsidR="00D21167">
        <w:rPr>
          <w:rFonts w:asciiTheme="minorBidi" w:hAnsiTheme="minorBidi" w:cs="Arial" w:hint="cs"/>
          <w:rtl/>
        </w:rPr>
        <w:tab/>
      </w:r>
      <w:r w:rsidR="00D21167">
        <w:rPr>
          <w:rFonts w:asciiTheme="minorBidi" w:hAnsiTheme="minorBidi" w:cs="Arial" w:hint="cs"/>
          <w:rtl/>
        </w:rPr>
        <w:tab/>
      </w:r>
      <w:r w:rsidR="00D21167">
        <w:rPr>
          <w:rFonts w:asciiTheme="minorBidi" w:hAnsiTheme="minorBidi" w:cs="Arial" w:hint="cs"/>
          <w:rtl/>
        </w:rPr>
        <w:tab/>
        <w:t xml:space="preserve">7  </w:t>
      </w:r>
    </w:p>
    <w:p w:rsidR="004D05D8" w:rsidRPr="004D05D8" w:rsidRDefault="00D21167" w:rsidP="00244C5F">
      <w:pPr>
        <w:spacing w:after="0" w:line="360" w:lineRule="auto"/>
        <w:ind w:right="-709"/>
        <w:jc w:val="both"/>
        <w:rPr>
          <w:rFonts w:asciiTheme="minorBidi" w:hAnsiTheme="minorBidi" w:cs="Arial"/>
          <w:rtl/>
        </w:rPr>
      </w:pPr>
      <w:r>
        <w:rPr>
          <w:rFonts w:asciiTheme="minorBidi" w:hAnsiTheme="minorBidi" w:cs="Arial" w:hint="cs"/>
          <w:rtl/>
        </w:rPr>
        <w:t>3.4 ניתוח התוצאות</w:t>
      </w:r>
      <w:r w:rsidR="00244C5F">
        <w:rPr>
          <w:rFonts w:asciiTheme="minorBidi" w:hAnsiTheme="minorBidi" w:cs="Arial" w:hint="cs"/>
          <w:rtl/>
        </w:rPr>
        <w:tab/>
      </w:r>
      <w:r w:rsidR="00244C5F">
        <w:rPr>
          <w:rFonts w:asciiTheme="minorBidi" w:hAnsiTheme="minorBidi" w:cs="Arial" w:hint="cs"/>
          <w:rtl/>
        </w:rPr>
        <w:tab/>
      </w:r>
      <w:r w:rsidR="00244C5F">
        <w:rPr>
          <w:rFonts w:asciiTheme="minorBidi" w:hAnsiTheme="minorBidi" w:cs="Arial" w:hint="cs"/>
          <w:rtl/>
        </w:rPr>
        <w:tab/>
      </w:r>
      <w:r w:rsidR="00244C5F">
        <w:rPr>
          <w:rFonts w:asciiTheme="minorBidi" w:hAnsiTheme="minorBidi" w:cs="Arial" w:hint="cs"/>
          <w:rtl/>
        </w:rPr>
        <w:tab/>
      </w:r>
      <w:r w:rsidR="00244C5F">
        <w:rPr>
          <w:rFonts w:asciiTheme="minorBidi" w:hAnsiTheme="minorBidi" w:cs="Arial" w:hint="cs"/>
          <w:rtl/>
        </w:rPr>
        <w:tab/>
      </w:r>
      <w:r w:rsidR="00244C5F">
        <w:rPr>
          <w:rFonts w:asciiTheme="minorBidi" w:hAnsiTheme="minorBidi" w:cs="Arial" w:hint="cs"/>
          <w:rtl/>
        </w:rPr>
        <w:tab/>
      </w:r>
      <w:r w:rsidR="00244C5F">
        <w:rPr>
          <w:rFonts w:asciiTheme="minorBidi" w:hAnsiTheme="minorBidi" w:cs="Arial" w:hint="cs"/>
          <w:rtl/>
        </w:rPr>
        <w:tab/>
        <w:t>7</w:t>
      </w:r>
    </w:p>
    <w:p w:rsidR="004D05D8" w:rsidRPr="004D05D8" w:rsidRDefault="004D05D8" w:rsidP="000E17FB">
      <w:pPr>
        <w:spacing w:after="0" w:line="360" w:lineRule="auto"/>
        <w:ind w:right="-709"/>
        <w:jc w:val="both"/>
        <w:rPr>
          <w:rFonts w:asciiTheme="minorBidi" w:eastAsia="Times New Roman" w:hAnsiTheme="minorBidi"/>
          <w:color w:val="000000"/>
          <w:rtl/>
        </w:rPr>
      </w:pPr>
    </w:p>
    <w:p w:rsidR="004D05D8" w:rsidRDefault="004D05D8" w:rsidP="008D31DC">
      <w:pPr>
        <w:spacing w:after="0" w:line="360" w:lineRule="auto"/>
        <w:ind w:right="-706"/>
        <w:jc w:val="both"/>
        <w:rPr>
          <w:rFonts w:asciiTheme="minorBidi" w:hAnsiTheme="minorBidi" w:cs="Arial"/>
          <w:b/>
          <w:bCs/>
          <w:sz w:val="24"/>
          <w:szCs w:val="24"/>
        </w:rPr>
      </w:pPr>
      <w:r w:rsidRPr="004D05D8">
        <w:rPr>
          <w:rFonts w:asciiTheme="minorBidi" w:hAnsiTheme="minorBidi" w:cs="Arial" w:hint="cs"/>
          <w:b/>
          <w:bCs/>
          <w:sz w:val="24"/>
          <w:szCs w:val="24"/>
          <w:rtl/>
        </w:rPr>
        <w:t>4. תוצאות</w:t>
      </w:r>
      <w:r w:rsidR="00244C5F">
        <w:rPr>
          <w:rFonts w:asciiTheme="minorBidi" w:hAnsiTheme="minorBidi" w:cs="Arial" w:hint="cs"/>
          <w:b/>
          <w:bCs/>
          <w:sz w:val="24"/>
          <w:szCs w:val="24"/>
          <w:rtl/>
        </w:rPr>
        <w:tab/>
      </w:r>
      <w:r w:rsidR="00244C5F">
        <w:rPr>
          <w:rFonts w:asciiTheme="minorBidi" w:hAnsiTheme="minorBidi" w:cs="Arial" w:hint="cs"/>
          <w:b/>
          <w:bCs/>
          <w:sz w:val="24"/>
          <w:szCs w:val="24"/>
          <w:rtl/>
        </w:rPr>
        <w:tab/>
      </w:r>
      <w:r w:rsidR="00244C5F">
        <w:rPr>
          <w:rFonts w:asciiTheme="minorBidi" w:hAnsiTheme="minorBidi" w:cs="Arial" w:hint="cs"/>
          <w:b/>
          <w:bCs/>
          <w:sz w:val="24"/>
          <w:szCs w:val="24"/>
          <w:rtl/>
        </w:rPr>
        <w:tab/>
      </w:r>
      <w:r w:rsidR="00244C5F">
        <w:rPr>
          <w:rFonts w:asciiTheme="minorBidi" w:hAnsiTheme="minorBidi" w:cs="Arial" w:hint="cs"/>
          <w:b/>
          <w:bCs/>
          <w:sz w:val="24"/>
          <w:szCs w:val="24"/>
          <w:rtl/>
        </w:rPr>
        <w:tab/>
      </w:r>
      <w:r w:rsidR="00244C5F">
        <w:rPr>
          <w:rFonts w:asciiTheme="minorBidi" w:hAnsiTheme="minorBidi" w:cs="Arial" w:hint="cs"/>
          <w:b/>
          <w:bCs/>
          <w:sz w:val="24"/>
          <w:szCs w:val="24"/>
          <w:rtl/>
        </w:rPr>
        <w:tab/>
      </w:r>
      <w:r w:rsidR="00244C5F">
        <w:rPr>
          <w:rFonts w:asciiTheme="minorBidi" w:hAnsiTheme="minorBidi" w:cs="Arial" w:hint="cs"/>
          <w:b/>
          <w:bCs/>
          <w:sz w:val="24"/>
          <w:szCs w:val="24"/>
          <w:rtl/>
        </w:rPr>
        <w:tab/>
      </w:r>
      <w:r w:rsidR="00244C5F">
        <w:rPr>
          <w:rFonts w:asciiTheme="minorBidi" w:hAnsiTheme="minorBidi" w:cs="Arial" w:hint="cs"/>
          <w:b/>
          <w:bCs/>
          <w:sz w:val="24"/>
          <w:szCs w:val="24"/>
          <w:rtl/>
        </w:rPr>
        <w:tab/>
      </w:r>
      <w:r w:rsidR="00244C5F">
        <w:rPr>
          <w:rFonts w:asciiTheme="minorBidi" w:hAnsiTheme="minorBidi" w:cs="Arial" w:hint="cs"/>
          <w:b/>
          <w:bCs/>
          <w:sz w:val="24"/>
          <w:szCs w:val="24"/>
          <w:rtl/>
        </w:rPr>
        <w:tab/>
        <w:t>7</w:t>
      </w:r>
      <w:r w:rsidR="00244C5F">
        <w:rPr>
          <w:rFonts w:asciiTheme="minorBidi" w:hAnsiTheme="minorBidi" w:cs="Arial"/>
          <w:b/>
          <w:bCs/>
          <w:sz w:val="24"/>
          <w:szCs w:val="24"/>
        </w:rPr>
        <w:tab/>
      </w:r>
    </w:p>
    <w:p w:rsidR="004D05D8" w:rsidRPr="008D31DC" w:rsidRDefault="008D31DC" w:rsidP="008D31DC">
      <w:pPr>
        <w:spacing w:after="0" w:line="360" w:lineRule="auto"/>
        <w:ind w:right="-706"/>
        <w:jc w:val="both"/>
        <w:rPr>
          <w:rFonts w:asciiTheme="minorBidi" w:hAnsiTheme="minorBidi" w:cs="Arial"/>
          <w:rtl/>
        </w:rPr>
      </w:pPr>
      <w:r w:rsidRPr="008D31DC">
        <w:rPr>
          <w:rFonts w:asciiTheme="minorBidi" w:hAnsiTheme="minorBidi" w:cs="Arial" w:hint="cs"/>
          <w:rtl/>
        </w:rPr>
        <w:t>4.1 תיאור כללי</w:t>
      </w:r>
      <w:r>
        <w:rPr>
          <w:rFonts w:asciiTheme="minorBidi" w:hAnsiTheme="minorBidi" w:cs="Arial" w:hint="cs"/>
          <w:rtl/>
        </w:rPr>
        <w:tab/>
      </w:r>
      <w:r>
        <w:rPr>
          <w:rFonts w:asciiTheme="minorBidi" w:hAnsiTheme="minorBidi" w:cs="Arial" w:hint="cs"/>
          <w:rtl/>
        </w:rPr>
        <w:tab/>
      </w:r>
      <w:r>
        <w:rPr>
          <w:rFonts w:asciiTheme="minorBidi" w:hAnsiTheme="minorBidi" w:cs="Arial" w:hint="cs"/>
          <w:rtl/>
        </w:rPr>
        <w:tab/>
      </w:r>
      <w:r>
        <w:rPr>
          <w:rFonts w:asciiTheme="minorBidi" w:hAnsiTheme="minorBidi" w:cs="Arial" w:hint="cs"/>
          <w:rtl/>
        </w:rPr>
        <w:tab/>
      </w:r>
      <w:r>
        <w:rPr>
          <w:rFonts w:asciiTheme="minorBidi" w:hAnsiTheme="minorBidi" w:cs="Arial" w:hint="cs"/>
          <w:rtl/>
        </w:rPr>
        <w:tab/>
      </w:r>
      <w:r>
        <w:rPr>
          <w:rFonts w:asciiTheme="minorBidi" w:hAnsiTheme="minorBidi" w:cs="Arial" w:hint="cs"/>
          <w:rtl/>
        </w:rPr>
        <w:tab/>
      </w:r>
      <w:r>
        <w:rPr>
          <w:rFonts w:asciiTheme="minorBidi" w:hAnsiTheme="minorBidi" w:cs="Arial" w:hint="cs"/>
          <w:rtl/>
        </w:rPr>
        <w:tab/>
      </w:r>
      <w:r>
        <w:rPr>
          <w:rFonts w:asciiTheme="minorBidi" w:hAnsiTheme="minorBidi" w:cs="Arial" w:hint="cs"/>
          <w:rtl/>
        </w:rPr>
        <w:tab/>
        <w:t>7</w:t>
      </w:r>
    </w:p>
    <w:p w:rsidR="008D31DC" w:rsidRDefault="008D31DC" w:rsidP="003271D5">
      <w:pPr>
        <w:spacing w:after="0" w:line="360" w:lineRule="auto"/>
        <w:ind w:right="-706"/>
        <w:rPr>
          <w:rFonts w:asciiTheme="minorBidi" w:hAnsiTheme="minorBidi"/>
          <w:rtl/>
        </w:rPr>
      </w:pPr>
      <w:r w:rsidRPr="008D31DC">
        <w:rPr>
          <w:rFonts w:asciiTheme="minorBidi" w:hAnsiTheme="minorBidi" w:cs="Arial" w:hint="cs"/>
          <w:rtl/>
        </w:rPr>
        <w:t xml:space="preserve">4.2 </w:t>
      </w:r>
      <w:r w:rsidRPr="008D31DC">
        <w:rPr>
          <w:rFonts w:asciiTheme="minorBidi" w:hAnsiTheme="minorBidi" w:hint="cs"/>
          <w:rtl/>
        </w:rPr>
        <w:t xml:space="preserve">המודל המרחבי </w:t>
      </w:r>
      <w:r w:rsidR="003271D5">
        <w:rPr>
          <w:rFonts w:asciiTheme="minorBidi" w:hAnsiTheme="minorBidi" w:hint="cs"/>
          <w:rtl/>
        </w:rPr>
        <w:t>ל</w:t>
      </w:r>
      <w:r w:rsidRPr="008D31DC">
        <w:rPr>
          <w:rFonts w:asciiTheme="minorBidi" w:hAnsiTheme="minorBidi" w:hint="cs"/>
          <w:rtl/>
        </w:rPr>
        <w:t>עוצמת הפעילות הכללית של העטלפים</w:t>
      </w:r>
    </w:p>
    <w:p w:rsidR="008D31DC" w:rsidRDefault="008D31DC" w:rsidP="008D31DC">
      <w:pPr>
        <w:spacing w:after="0" w:line="360" w:lineRule="auto"/>
        <w:ind w:right="-706"/>
        <w:rPr>
          <w:rFonts w:asciiTheme="minorBidi" w:hAnsiTheme="minorBidi"/>
          <w:rtl/>
        </w:rPr>
      </w:pPr>
      <w:r w:rsidRPr="008D31DC">
        <w:rPr>
          <w:rFonts w:asciiTheme="minorBidi" w:hAnsiTheme="minorBidi" w:hint="cs"/>
          <w:rtl/>
        </w:rPr>
        <w:t>והמשתנים הסביבתיים בשטח המחקר</w:t>
      </w:r>
      <w:r>
        <w:rPr>
          <w:rFonts w:asciiTheme="minorBidi" w:hAnsiTheme="minorBidi" w:hint="cs"/>
          <w:rtl/>
        </w:rPr>
        <w:tab/>
      </w:r>
      <w:r>
        <w:rPr>
          <w:rFonts w:asciiTheme="minorBidi" w:hAnsiTheme="minorBidi" w:hint="cs"/>
          <w:rtl/>
        </w:rPr>
        <w:tab/>
      </w:r>
      <w:r>
        <w:rPr>
          <w:rFonts w:asciiTheme="minorBidi" w:hAnsiTheme="minorBidi" w:hint="cs"/>
          <w:rtl/>
        </w:rPr>
        <w:tab/>
      </w:r>
      <w:r>
        <w:rPr>
          <w:rFonts w:asciiTheme="minorBidi" w:hAnsiTheme="minorBidi" w:hint="cs"/>
          <w:rtl/>
        </w:rPr>
        <w:tab/>
      </w:r>
      <w:r>
        <w:rPr>
          <w:rFonts w:asciiTheme="minorBidi" w:hAnsiTheme="minorBidi" w:hint="cs"/>
          <w:rtl/>
        </w:rPr>
        <w:tab/>
        <w:t>9</w:t>
      </w:r>
      <w:r>
        <w:rPr>
          <w:rFonts w:asciiTheme="minorBidi" w:hAnsiTheme="minorBidi" w:hint="cs"/>
          <w:rtl/>
        </w:rPr>
        <w:tab/>
      </w:r>
    </w:p>
    <w:p w:rsidR="008D31DC" w:rsidRDefault="008D31DC" w:rsidP="003271D5">
      <w:pPr>
        <w:spacing w:after="0" w:line="360" w:lineRule="auto"/>
        <w:ind w:right="-706"/>
        <w:rPr>
          <w:rFonts w:asciiTheme="minorBidi" w:hAnsiTheme="minorBidi"/>
          <w:rtl/>
        </w:rPr>
      </w:pPr>
      <w:r>
        <w:rPr>
          <w:rFonts w:asciiTheme="minorBidi" w:hAnsiTheme="minorBidi" w:hint="cs"/>
          <w:rtl/>
        </w:rPr>
        <w:t xml:space="preserve">4.3 </w:t>
      </w:r>
      <w:r w:rsidRPr="008D31DC">
        <w:rPr>
          <w:rFonts w:asciiTheme="minorBidi" w:hAnsiTheme="minorBidi" w:hint="cs"/>
          <w:rtl/>
        </w:rPr>
        <w:t xml:space="preserve">המודל המרחבי </w:t>
      </w:r>
      <w:r w:rsidR="003271D5">
        <w:rPr>
          <w:rFonts w:asciiTheme="minorBidi" w:hAnsiTheme="minorBidi" w:hint="cs"/>
          <w:rtl/>
        </w:rPr>
        <w:t>ל</w:t>
      </w:r>
      <w:r w:rsidRPr="008D31DC">
        <w:rPr>
          <w:rFonts w:asciiTheme="minorBidi" w:hAnsiTheme="minorBidi" w:hint="cs"/>
          <w:rtl/>
        </w:rPr>
        <w:t>עו</w:t>
      </w:r>
      <w:r>
        <w:rPr>
          <w:rFonts w:asciiTheme="minorBidi" w:hAnsiTheme="minorBidi" w:hint="cs"/>
          <w:rtl/>
        </w:rPr>
        <w:t>שר</w:t>
      </w:r>
      <w:r w:rsidRPr="008D31DC">
        <w:rPr>
          <w:rFonts w:asciiTheme="minorBidi" w:hAnsiTheme="minorBidi" w:hint="cs"/>
          <w:rtl/>
        </w:rPr>
        <w:t xml:space="preserve"> </w:t>
      </w:r>
      <w:r>
        <w:rPr>
          <w:rFonts w:asciiTheme="minorBidi" w:hAnsiTheme="minorBidi" w:hint="cs"/>
          <w:rtl/>
        </w:rPr>
        <w:t>מיני</w:t>
      </w:r>
      <w:r w:rsidRPr="008D31DC">
        <w:rPr>
          <w:rFonts w:asciiTheme="minorBidi" w:hAnsiTheme="minorBidi" w:hint="cs"/>
          <w:rtl/>
        </w:rPr>
        <w:t xml:space="preserve"> העטלפים והמשתנים הסביבתיים</w:t>
      </w:r>
    </w:p>
    <w:p w:rsidR="008D31DC" w:rsidRDefault="008D31DC" w:rsidP="00B02184">
      <w:pPr>
        <w:spacing w:after="0" w:line="360" w:lineRule="auto"/>
        <w:ind w:right="-706"/>
        <w:rPr>
          <w:rFonts w:asciiTheme="minorBidi" w:hAnsiTheme="minorBidi"/>
          <w:rtl/>
        </w:rPr>
      </w:pPr>
      <w:r w:rsidRPr="008D31DC">
        <w:rPr>
          <w:rFonts w:asciiTheme="minorBidi" w:hAnsiTheme="minorBidi" w:hint="cs"/>
          <w:rtl/>
        </w:rPr>
        <w:t>בשטח המחקר</w:t>
      </w:r>
      <w:r w:rsidR="00B02184">
        <w:rPr>
          <w:rFonts w:asciiTheme="minorBidi" w:hAnsiTheme="minorBidi" w:hint="cs"/>
          <w:rtl/>
        </w:rPr>
        <w:tab/>
      </w:r>
      <w:r w:rsidR="00B02184">
        <w:rPr>
          <w:rFonts w:asciiTheme="minorBidi" w:hAnsiTheme="minorBidi" w:hint="cs"/>
          <w:rtl/>
        </w:rPr>
        <w:tab/>
      </w:r>
      <w:r w:rsidR="00B02184">
        <w:rPr>
          <w:rFonts w:asciiTheme="minorBidi" w:hAnsiTheme="minorBidi" w:hint="cs"/>
          <w:rtl/>
        </w:rPr>
        <w:tab/>
      </w:r>
      <w:r w:rsidR="00B02184">
        <w:rPr>
          <w:rFonts w:asciiTheme="minorBidi" w:hAnsiTheme="minorBidi" w:hint="cs"/>
          <w:rtl/>
        </w:rPr>
        <w:tab/>
      </w:r>
      <w:r w:rsidR="00B02184">
        <w:rPr>
          <w:rFonts w:asciiTheme="minorBidi" w:hAnsiTheme="minorBidi" w:hint="cs"/>
          <w:rtl/>
        </w:rPr>
        <w:tab/>
      </w:r>
      <w:r w:rsidR="00B02184">
        <w:rPr>
          <w:rFonts w:asciiTheme="minorBidi" w:hAnsiTheme="minorBidi" w:hint="cs"/>
          <w:rtl/>
        </w:rPr>
        <w:tab/>
      </w:r>
      <w:r w:rsidR="00B02184">
        <w:rPr>
          <w:rFonts w:asciiTheme="minorBidi" w:hAnsiTheme="minorBidi" w:hint="cs"/>
          <w:rtl/>
        </w:rPr>
        <w:tab/>
      </w:r>
      <w:r w:rsidR="00B02184">
        <w:rPr>
          <w:rFonts w:asciiTheme="minorBidi" w:hAnsiTheme="minorBidi" w:hint="cs"/>
          <w:rtl/>
        </w:rPr>
        <w:tab/>
      </w:r>
      <w:r>
        <w:rPr>
          <w:rFonts w:asciiTheme="minorBidi" w:hAnsiTheme="minorBidi" w:hint="cs"/>
          <w:rtl/>
        </w:rPr>
        <w:t>10</w:t>
      </w:r>
    </w:p>
    <w:p w:rsidR="00B02184" w:rsidRPr="00903D08" w:rsidRDefault="00B02184" w:rsidP="00B02184">
      <w:pPr>
        <w:spacing w:after="0" w:line="360" w:lineRule="auto"/>
        <w:ind w:right="-706"/>
        <w:rPr>
          <w:rFonts w:asciiTheme="minorBidi" w:hAnsiTheme="minorBidi"/>
          <w:b/>
          <w:bCs/>
        </w:rPr>
      </w:pPr>
    </w:p>
    <w:p w:rsidR="004D05D8" w:rsidRDefault="004D05D8" w:rsidP="008D31DC">
      <w:pPr>
        <w:spacing w:after="0" w:line="360" w:lineRule="auto"/>
        <w:ind w:right="-706"/>
        <w:jc w:val="both"/>
        <w:rPr>
          <w:rFonts w:asciiTheme="minorBidi" w:hAnsiTheme="minorBidi" w:cs="Arial"/>
          <w:b/>
          <w:bCs/>
          <w:sz w:val="24"/>
          <w:szCs w:val="24"/>
          <w:rtl/>
        </w:rPr>
      </w:pPr>
      <w:r w:rsidRPr="004D05D8">
        <w:rPr>
          <w:rFonts w:asciiTheme="minorBidi" w:hAnsiTheme="minorBidi" w:cs="Arial" w:hint="cs"/>
          <w:b/>
          <w:bCs/>
          <w:sz w:val="24"/>
          <w:szCs w:val="24"/>
          <w:rtl/>
        </w:rPr>
        <w:t>5. דיון</w:t>
      </w:r>
      <w:r w:rsidR="008D31DC">
        <w:rPr>
          <w:rFonts w:asciiTheme="minorBidi" w:hAnsiTheme="minorBidi" w:cs="Arial" w:hint="cs"/>
          <w:b/>
          <w:bCs/>
          <w:sz w:val="24"/>
          <w:szCs w:val="24"/>
          <w:rtl/>
        </w:rPr>
        <w:tab/>
      </w:r>
      <w:r w:rsidR="008D31DC">
        <w:rPr>
          <w:rFonts w:asciiTheme="minorBidi" w:hAnsiTheme="minorBidi" w:cs="Arial" w:hint="cs"/>
          <w:b/>
          <w:bCs/>
          <w:sz w:val="24"/>
          <w:szCs w:val="24"/>
          <w:rtl/>
        </w:rPr>
        <w:tab/>
      </w:r>
      <w:r w:rsidR="008D31DC">
        <w:rPr>
          <w:rFonts w:asciiTheme="minorBidi" w:hAnsiTheme="minorBidi" w:cs="Arial" w:hint="cs"/>
          <w:b/>
          <w:bCs/>
          <w:sz w:val="24"/>
          <w:szCs w:val="24"/>
          <w:rtl/>
        </w:rPr>
        <w:tab/>
      </w:r>
      <w:r w:rsidR="008D31DC">
        <w:rPr>
          <w:rFonts w:asciiTheme="minorBidi" w:hAnsiTheme="minorBidi" w:cs="Arial" w:hint="cs"/>
          <w:b/>
          <w:bCs/>
          <w:sz w:val="24"/>
          <w:szCs w:val="24"/>
          <w:rtl/>
        </w:rPr>
        <w:tab/>
      </w:r>
      <w:r w:rsidR="008D31DC">
        <w:rPr>
          <w:rFonts w:asciiTheme="minorBidi" w:hAnsiTheme="minorBidi" w:cs="Arial" w:hint="cs"/>
          <w:b/>
          <w:bCs/>
          <w:sz w:val="24"/>
          <w:szCs w:val="24"/>
          <w:rtl/>
        </w:rPr>
        <w:tab/>
      </w:r>
      <w:r w:rsidR="008D31DC">
        <w:rPr>
          <w:rFonts w:asciiTheme="minorBidi" w:hAnsiTheme="minorBidi" w:cs="Arial" w:hint="cs"/>
          <w:b/>
          <w:bCs/>
          <w:sz w:val="24"/>
          <w:szCs w:val="24"/>
          <w:rtl/>
        </w:rPr>
        <w:tab/>
      </w:r>
      <w:r w:rsidR="008D31DC">
        <w:rPr>
          <w:rFonts w:asciiTheme="minorBidi" w:hAnsiTheme="minorBidi" w:cs="Arial" w:hint="cs"/>
          <w:b/>
          <w:bCs/>
          <w:sz w:val="24"/>
          <w:szCs w:val="24"/>
          <w:rtl/>
        </w:rPr>
        <w:tab/>
      </w:r>
      <w:r w:rsidR="008D31DC">
        <w:rPr>
          <w:rFonts w:asciiTheme="minorBidi" w:hAnsiTheme="minorBidi" w:cs="Arial" w:hint="cs"/>
          <w:b/>
          <w:bCs/>
          <w:sz w:val="24"/>
          <w:szCs w:val="24"/>
          <w:rtl/>
        </w:rPr>
        <w:tab/>
      </w:r>
      <w:r w:rsidR="008D31DC">
        <w:rPr>
          <w:rFonts w:asciiTheme="minorBidi" w:hAnsiTheme="minorBidi" w:cs="Arial" w:hint="cs"/>
          <w:b/>
          <w:bCs/>
          <w:sz w:val="24"/>
          <w:szCs w:val="24"/>
          <w:rtl/>
        </w:rPr>
        <w:tab/>
      </w:r>
      <w:r w:rsidR="008D31DC" w:rsidRPr="008D31DC">
        <w:rPr>
          <w:rFonts w:asciiTheme="minorBidi" w:hAnsiTheme="minorBidi" w:cs="Arial" w:hint="cs"/>
          <w:b/>
          <w:bCs/>
          <w:sz w:val="24"/>
          <w:szCs w:val="24"/>
          <w:rtl/>
        </w:rPr>
        <w:t>11</w:t>
      </w:r>
    </w:p>
    <w:p w:rsidR="00DC7CC9" w:rsidRPr="004D05D8" w:rsidRDefault="004D05D8" w:rsidP="008D31DC">
      <w:pPr>
        <w:spacing w:after="0" w:line="360" w:lineRule="auto"/>
        <w:ind w:right="-709"/>
        <w:jc w:val="both"/>
        <w:rPr>
          <w:rFonts w:asciiTheme="minorBidi" w:hAnsiTheme="minorBidi"/>
          <w:b/>
          <w:bCs/>
          <w:sz w:val="24"/>
          <w:szCs w:val="24"/>
          <w:rtl/>
        </w:rPr>
      </w:pPr>
      <w:r>
        <w:rPr>
          <w:rFonts w:asciiTheme="minorBidi" w:hAnsiTheme="minorBidi" w:cs="Arial" w:hint="cs"/>
          <w:b/>
          <w:bCs/>
          <w:sz w:val="24"/>
          <w:szCs w:val="24"/>
          <w:rtl/>
        </w:rPr>
        <w:t>6</w:t>
      </w:r>
      <w:r w:rsidRPr="004D05D8">
        <w:rPr>
          <w:rFonts w:asciiTheme="minorBidi" w:hAnsiTheme="minorBidi" w:cs="Arial" w:hint="cs"/>
          <w:b/>
          <w:bCs/>
          <w:sz w:val="24"/>
          <w:szCs w:val="24"/>
          <w:rtl/>
        </w:rPr>
        <w:t xml:space="preserve">. </w:t>
      </w:r>
      <w:r w:rsidR="00DC7CC9" w:rsidRPr="004D05D8">
        <w:rPr>
          <w:rFonts w:asciiTheme="minorBidi" w:hAnsiTheme="minorBidi" w:cs="Arial" w:hint="cs"/>
          <w:b/>
          <w:bCs/>
          <w:sz w:val="24"/>
          <w:szCs w:val="24"/>
          <w:rtl/>
        </w:rPr>
        <w:t>רשימת</w:t>
      </w:r>
      <w:r w:rsidR="00DC7CC9" w:rsidRPr="004D05D8">
        <w:rPr>
          <w:rFonts w:asciiTheme="minorBidi" w:hAnsiTheme="minorBidi" w:cs="Arial"/>
          <w:b/>
          <w:bCs/>
          <w:sz w:val="24"/>
          <w:szCs w:val="24"/>
          <w:rtl/>
        </w:rPr>
        <w:t xml:space="preserve"> </w:t>
      </w:r>
      <w:r w:rsidR="00DC7CC9" w:rsidRPr="004D05D8">
        <w:rPr>
          <w:rFonts w:asciiTheme="minorBidi" w:hAnsiTheme="minorBidi" w:cs="Arial" w:hint="cs"/>
          <w:b/>
          <w:bCs/>
          <w:sz w:val="24"/>
          <w:szCs w:val="24"/>
          <w:rtl/>
        </w:rPr>
        <w:t>ספרות</w:t>
      </w:r>
      <w:r w:rsidR="008D31DC">
        <w:rPr>
          <w:rFonts w:asciiTheme="minorBidi" w:hAnsiTheme="minorBidi" w:cs="Arial" w:hint="cs"/>
          <w:b/>
          <w:bCs/>
          <w:sz w:val="24"/>
          <w:szCs w:val="24"/>
          <w:rtl/>
        </w:rPr>
        <w:tab/>
      </w:r>
      <w:r w:rsidR="008D31DC">
        <w:rPr>
          <w:rFonts w:asciiTheme="minorBidi" w:hAnsiTheme="minorBidi" w:cs="Arial" w:hint="cs"/>
          <w:b/>
          <w:bCs/>
          <w:sz w:val="24"/>
          <w:szCs w:val="24"/>
          <w:rtl/>
        </w:rPr>
        <w:tab/>
      </w:r>
      <w:r w:rsidR="008D31DC">
        <w:rPr>
          <w:rFonts w:asciiTheme="minorBidi" w:hAnsiTheme="minorBidi" w:cs="Arial" w:hint="cs"/>
          <w:b/>
          <w:bCs/>
          <w:sz w:val="24"/>
          <w:szCs w:val="24"/>
          <w:rtl/>
        </w:rPr>
        <w:tab/>
      </w:r>
      <w:r w:rsidR="008D31DC">
        <w:rPr>
          <w:rFonts w:asciiTheme="minorBidi" w:hAnsiTheme="minorBidi" w:cs="Arial" w:hint="cs"/>
          <w:b/>
          <w:bCs/>
          <w:sz w:val="24"/>
          <w:szCs w:val="24"/>
          <w:rtl/>
        </w:rPr>
        <w:tab/>
      </w:r>
      <w:r w:rsidR="008D31DC">
        <w:rPr>
          <w:rFonts w:asciiTheme="minorBidi" w:hAnsiTheme="minorBidi" w:cs="Arial" w:hint="cs"/>
          <w:b/>
          <w:bCs/>
          <w:sz w:val="24"/>
          <w:szCs w:val="24"/>
          <w:rtl/>
        </w:rPr>
        <w:tab/>
      </w:r>
      <w:r w:rsidR="008D31DC">
        <w:rPr>
          <w:rFonts w:asciiTheme="minorBidi" w:hAnsiTheme="minorBidi" w:cs="Arial" w:hint="cs"/>
          <w:b/>
          <w:bCs/>
          <w:sz w:val="24"/>
          <w:szCs w:val="24"/>
          <w:rtl/>
        </w:rPr>
        <w:tab/>
      </w:r>
      <w:r w:rsidR="008D31DC">
        <w:rPr>
          <w:rFonts w:asciiTheme="minorBidi" w:hAnsiTheme="minorBidi" w:cs="Arial" w:hint="cs"/>
          <w:b/>
          <w:bCs/>
          <w:sz w:val="24"/>
          <w:szCs w:val="24"/>
          <w:rtl/>
        </w:rPr>
        <w:tab/>
      </w:r>
      <w:r w:rsidR="00BB69DA" w:rsidRPr="008D31DC">
        <w:rPr>
          <w:rFonts w:asciiTheme="minorBidi" w:hAnsiTheme="minorBidi" w:cs="Arial"/>
          <w:b/>
          <w:bCs/>
          <w:sz w:val="24"/>
          <w:szCs w:val="24"/>
        </w:rPr>
        <w:t>1</w:t>
      </w:r>
      <w:r w:rsidR="008D31DC" w:rsidRPr="008D31DC">
        <w:rPr>
          <w:rFonts w:asciiTheme="minorBidi" w:hAnsiTheme="minorBidi" w:cs="Arial" w:hint="cs"/>
          <w:b/>
          <w:bCs/>
          <w:sz w:val="24"/>
          <w:szCs w:val="24"/>
          <w:rtl/>
        </w:rPr>
        <w:t>1</w:t>
      </w:r>
      <w:r w:rsidR="00BB69DA" w:rsidRPr="008D31DC">
        <w:rPr>
          <w:rFonts w:asciiTheme="minorBidi" w:hAnsiTheme="minorBidi" w:cs="Arial"/>
          <w:sz w:val="24"/>
          <w:szCs w:val="24"/>
        </w:rPr>
        <w:t xml:space="preserve"> </w:t>
      </w:r>
    </w:p>
    <w:p w:rsidR="004D05D8" w:rsidRDefault="004D05D8" w:rsidP="000E17FB">
      <w:pPr>
        <w:spacing w:after="0" w:line="360" w:lineRule="auto"/>
        <w:ind w:right="-709"/>
        <w:jc w:val="both"/>
        <w:rPr>
          <w:rFonts w:asciiTheme="minorBidi" w:hAnsiTheme="minorBidi" w:cs="Arial"/>
          <w:rtl/>
        </w:rPr>
      </w:pPr>
    </w:p>
    <w:p w:rsidR="00DC7CC9" w:rsidRPr="004D05D8" w:rsidRDefault="00DC7CC9" w:rsidP="000E17FB">
      <w:pPr>
        <w:spacing w:after="0" w:line="360" w:lineRule="auto"/>
        <w:ind w:right="-709"/>
        <w:jc w:val="both"/>
        <w:rPr>
          <w:rFonts w:asciiTheme="minorBidi" w:hAnsiTheme="minorBidi"/>
          <w:u w:val="single"/>
        </w:rPr>
      </w:pPr>
      <w:r w:rsidRPr="004D05D8">
        <w:rPr>
          <w:rFonts w:asciiTheme="minorBidi" w:hAnsiTheme="minorBidi" w:cs="Arial" w:hint="cs"/>
          <w:u w:val="single"/>
          <w:rtl/>
        </w:rPr>
        <w:t>מראה</w:t>
      </w:r>
      <w:r w:rsidRPr="004D05D8">
        <w:rPr>
          <w:rFonts w:asciiTheme="minorBidi" w:hAnsiTheme="minorBidi" w:cs="Arial"/>
          <w:u w:val="single"/>
          <w:rtl/>
        </w:rPr>
        <w:t xml:space="preserve"> </w:t>
      </w:r>
      <w:r w:rsidRPr="004D05D8">
        <w:rPr>
          <w:rFonts w:asciiTheme="minorBidi" w:hAnsiTheme="minorBidi" w:cs="Arial" w:hint="cs"/>
          <w:u w:val="single"/>
          <w:rtl/>
        </w:rPr>
        <w:t>מקום</w:t>
      </w:r>
      <w:r w:rsidRPr="004D05D8">
        <w:rPr>
          <w:rFonts w:asciiTheme="minorBidi" w:hAnsiTheme="minorBidi" w:cs="Arial"/>
          <w:u w:val="single"/>
          <w:rtl/>
        </w:rPr>
        <w:t xml:space="preserve"> </w:t>
      </w:r>
    </w:p>
    <w:p w:rsidR="00EA7519" w:rsidRDefault="00EA7519" w:rsidP="00406C4A">
      <w:pPr>
        <w:spacing w:after="0" w:line="360" w:lineRule="auto"/>
        <w:ind w:right="-709"/>
        <w:jc w:val="both"/>
        <w:rPr>
          <w:rFonts w:asciiTheme="minorBidi" w:hAnsiTheme="minorBidi" w:cs="Arial"/>
        </w:rPr>
      </w:pPr>
      <w:r>
        <w:rPr>
          <w:rFonts w:asciiTheme="minorBidi" w:hAnsiTheme="minorBidi" w:cs="Arial" w:hint="cs"/>
          <w:rtl/>
        </w:rPr>
        <w:t>מפה 1</w:t>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t>6</w:t>
      </w:r>
    </w:p>
    <w:p w:rsidR="00EA7519" w:rsidRDefault="00EA7519" w:rsidP="000E17FB">
      <w:pPr>
        <w:spacing w:after="0" w:line="360" w:lineRule="auto"/>
        <w:ind w:right="-709"/>
        <w:jc w:val="both"/>
        <w:rPr>
          <w:rFonts w:asciiTheme="minorBidi" w:hAnsiTheme="minorBidi" w:cs="Arial"/>
          <w:rtl/>
        </w:rPr>
      </w:pPr>
      <w:r>
        <w:rPr>
          <w:rFonts w:asciiTheme="minorBidi" w:hAnsiTheme="minorBidi" w:cs="Arial" w:hint="cs"/>
          <w:rtl/>
        </w:rPr>
        <w:t>איור 1</w:t>
      </w:r>
      <w:r w:rsidR="00406C4A">
        <w:rPr>
          <w:rFonts w:asciiTheme="minorBidi" w:hAnsiTheme="minorBidi" w:cs="Arial" w:hint="cs"/>
          <w:rtl/>
        </w:rPr>
        <w:t xml:space="preserve"> </w:t>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t>8</w:t>
      </w:r>
    </w:p>
    <w:p w:rsidR="00EA7519" w:rsidRDefault="00EA7519" w:rsidP="00406C4A">
      <w:pPr>
        <w:spacing w:after="0" w:line="360" w:lineRule="auto"/>
        <w:ind w:right="-709"/>
        <w:jc w:val="both"/>
        <w:rPr>
          <w:rFonts w:asciiTheme="minorBidi" w:hAnsiTheme="minorBidi" w:cs="Arial"/>
          <w:rtl/>
        </w:rPr>
      </w:pPr>
      <w:r>
        <w:rPr>
          <w:rFonts w:asciiTheme="minorBidi" w:hAnsiTheme="minorBidi" w:cs="Arial" w:hint="cs"/>
          <w:rtl/>
        </w:rPr>
        <w:t>איור 2</w:t>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t>9</w:t>
      </w:r>
    </w:p>
    <w:p w:rsidR="004D05D8" w:rsidRDefault="00DC7CC9" w:rsidP="00406C4A">
      <w:pPr>
        <w:spacing w:after="0" w:line="360" w:lineRule="auto"/>
        <w:ind w:right="-709"/>
        <w:jc w:val="both"/>
        <w:rPr>
          <w:rFonts w:asciiTheme="minorBidi" w:hAnsiTheme="minorBidi" w:cs="Arial"/>
          <w:rtl/>
        </w:rPr>
      </w:pPr>
      <w:r w:rsidRPr="00DC7CC9">
        <w:rPr>
          <w:rFonts w:asciiTheme="minorBidi" w:hAnsiTheme="minorBidi" w:cs="Arial" w:hint="cs"/>
          <w:rtl/>
        </w:rPr>
        <w:t>טבלה</w:t>
      </w:r>
      <w:r w:rsidR="00406C4A">
        <w:rPr>
          <w:rFonts w:asciiTheme="minorBidi" w:hAnsiTheme="minorBidi" w:cs="Arial" w:hint="cs"/>
          <w:rtl/>
        </w:rPr>
        <w:t xml:space="preserve"> </w:t>
      </w:r>
      <w:r w:rsidRPr="00DC7CC9">
        <w:rPr>
          <w:rFonts w:asciiTheme="minorBidi" w:hAnsiTheme="minorBidi" w:cs="Arial"/>
          <w:rtl/>
        </w:rPr>
        <w:t>1</w:t>
      </w:r>
      <w:r w:rsidR="00406C4A">
        <w:rPr>
          <w:rFonts w:asciiTheme="minorBidi" w:hAnsiTheme="minorBidi" w:cs="Arial" w:hint="cs"/>
          <w:rtl/>
        </w:rPr>
        <w:t xml:space="preserve"> </w:t>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t>8</w:t>
      </w:r>
    </w:p>
    <w:p w:rsidR="00406C4A" w:rsidRDefault="00EA7519" w:rsidP="00406C4A">
      <w:pPr>
        <w:spacing w:after="0" w:line="360" w:lineRule="auto"/>
        <w:ind w:right="-709"/>
        <w:jc w:val="both"/>
        <w:rPr>
          <w:rFonts w:asciiTheme="minorBidi" w:hAnsiTheme="minorBidi" w:cs="Arial"/>
          <w:rtl/>
        </w:rPr>
      </w:pPr>
      <w:r>
        <w:rPr>
          <w:rFonts w:asciiTheme="minorBidi" w:hAnsiTheme="minorBidi" w:cs="Arial" w:hint="cs"/>
          <w:rtl/>
        </w:rPr>
        <w:t>טבלה 2</w:t>
      </w:r>
      <w:r w:rsidR="00406C4A">
        <w:rPr>
          <w:rFonts w:asciiTheme="minorBidi" w:hAnsiTheme="minorBidi" w:cs="Arial" w:hint="cs"/>
          <w:rtl/>
        </w:rPr>
        <w:t xml:space="preserve"> </w:t>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r>
      <w:r w:rsidR="00406C4A">
        <w:rPr>
          <w:rFonts w:asciiTheme="minorBidi" w:hAnsiTheme="minorBidi" w:cs="Arial" w:hint="cs"/>
          <w:rtl/>
        </w:rPr>
        <w:tab/>
        <w:t>10</w:t>
      </w:r>
    </w:p>
    <w:p w:rsidR="00406C4A" w:rsidRDefault="00406C4A" w:rsidP="00406C4A">
      <w:pPr>
        <w:spacing w:after="0" w:line="360" w:lineRule="auto"/>
        <w:ind w:right="-709"/>
        <w:jc w:val="both"/>
        <w:rPr>
          <w:rFonts w:asciiTheme="minorBidi" w:hAnsiTheme="minorBidi" w:cs="Arial"/>
          <w:rtl/>
        </w:rPr>
      </w:pPr>
      <w:r>
        <w:rPr>
          <w:rFonts w:asciiTheme="minorBidi" w:hAnsiTheme="minorBidi" w:cs="Arial" w:hint="cs"/>
          <w:rtl/>
        </w:rPr>
        <w:t>טבלה 3</w:t>
      </w:r>
      <w:r>
        <w:rPr>
          <w:rFonts w:asciiTheme="minorBidi" w:hAnsiTheme="minorBidi" w:cs="Arial" w:hint="cs"/>
          <w:rtl/>
        </w:rPr>
        <w:tab/>
      </w:r>
      <w:r>
        <w:rPr>
          <w:rFonts w:asciiTheme="minorBidi" w:hAnsiTheme="minorBidi" w:cs="Arial" w:hint="cs"/>
          <w:rtl/>
        </w:rPr>
        <w:tab/>
      </w:r>
      <w:r>
        <w:rPr>
          <w:rFonts w:asciiTheme="minorBidi" w:hAnsiTheme="minorBidi" w:cs="Arial" w:hint="cs"/>
          <w:rtl/>
        </w:rPr>
        <w:tab/>
      </w:r>
      <w:r>
        <w:rPr>
          <w:rFonts w:asciiTheme="minorBidi" w:hAnsiTheme="minorBidi" w:cs="Arial" w:hint="cs"/>
          <w:rtl/>
        </w:rPr>
        <w:tab/>
      </w:r>
      <w:r>
        <w:rPr>
          <w:rFonts w:asciiTheme="minorBidi" w:hAnsiTheme="minorBidi" w:cs="Arial" w:hint="cs"/>
          <w:rtl/>
        </w:rPr>
        <w:tab/>
      </w:r>
      <w:r>
        <w:rPr>
          <w:rFonts w:asciiTheme="minorBidi" w:hAnsiTheme="minorBidi" w:cs="Arial" w:hint="cs"/>
          <w:rtl/>
        </w:rPr>
        <w:tab/>
      </w:r>
      <w:r>
        <w:rPr>
          <w:rFonts w:asciiTheme="minorBidi" w:hAnsiTheme="minorBidi" w:cs="Arial" w:hint="cs"/>
          <w:rtl/>
        </w:rPr>
        <w:tab/>
      </w:r>
      <w:r>
        <w:rPr>
          <w:rFonts w:asciiTheme="minorBidi" w:hAnsiTheme="minorBidi" w:cs="Arial" w:hint="cs"/>
          <w:rtl/>
        </w:rPr>
        <w:tab/>
      </w:r>
      <w:r>
        <w:rPr>
          <w:rFonts w:asciiTheme="minorBidi" w:hAnsiTheme="minorBidi" w:cs="Arial" w:hint="cs"/>
          <w:rtl/>
        </w:rPr>
        <w:tab/>
        <w:t>10</w:t>
      </w:r>
    </w:p>
    <w:p w:rsidR="004D05D8" w:rsidRDefault="004D05D8" w:rsidP="00406C4A">
      <w:pPr>
        <w:spacing w:after="0" w:line="360" w:lineRule="auto"/>
        <w:ind w:right="-709"/>
        <w:jc w:val="both"/>
        <w:rPr>
          <w:rFonts w:asciiTheme="minorBidi" w:hAnsiTheme="minorBidi" w:cs="Arial"/>
          <w:rtl/>
        </w:rPr>
      </w:pPr>
      <w:r>
        <w:rPr>
          <w:rFonts w:asciiTheme="minorBidi" w:hAnsiTheme="minorBidi" w:cs="Arial"/>
          <w:rtl/>
        </w:rPr>
        <w:br w:type="page"/>
      </w:r>
    </w:p>
    <w:p w:rsidR="000E17FB" w:rsidRPr="000E17FB" w:rsidRDefault="000E17FB" w:rsidP="000E17FB">
      <w:pPr>
        <w:pStyle w:val="a5"/>
        <w:numPr>
          <w:ilvl w:val="0"/>
          <w:numId w:val="16"/>
        </w:numPr>
        <w:spacing w:line="360" w:lineRule="auto"/>
        <w:ind w:right="-709"/>
      </w:pPr>
      <w:r w:rsidRPr="000E17FB">
        <w:rPr>
          <w:rFonts w:asciiTheme="minorBidi" w:hAnsiTheme="minorBidi" w:hint="cs"/>
          <w:b/>
          <w:bCs/>
          <w:sz w:val="28"/>
          <w:szCs w:val="28"/>
          <w:rtl/>
        </w:rPr>
        <w:lastRenderedPageBreak/>
        <w:t xml:space="preserve">סיכום המחקר </w:t>
      </w:r>
    </w:p>
    <w:p w:rsidR="00434A52" w:rsidRDefault="000E17FB" w:rsidP="00AB3669">
      <w:pPr>
        <w:pStyle w:val="a5"/>
        <w:spacing w:line="360" w:lineRule="auto"/>
        <w:ind w:left="386" w:right="-709"/>
        <w:rPr>
          <w:rtl/>
        </w:rPr>
      </w:pPr>
      <w:r w:rsidRPr="007251E2">
        <w:rPr>
          <w:rFonts w:hint="cs"/>
          <w:rtl/>
        </w:rPr>
        <w:t>מספר מחקרים הולך וגדל מורה כי לעטלפים הניזונים מחרקים חשיבות רבה ב</w:t>
      </w:r>
      <w:r w:rsidRPr="007251E2">
        <w:rPr>
          <w:rtl/>
        </w:rPr>
        <w:t>בקרה של אוכלוסיות חרקים מזיקים</w:t>
      </w:r>
      <w:r w:rsidRPr="007251E2">
        <w:rPr>
          <w:rFonts w:hint="cs"/>
          <w:rtl/>
        </w:rPr>
        <w:t xml:space="preserve"> במערכות חקלאיות מגוונות הכוללות מטעים ושדות גידול שונים. אומדנים שונים מצב</w:t>
      </w:r>
      <w:r>
        <w:rPr>
          <w:rFonts w:hint="cs"/>
          <w:rtl/>
        </w:rPr>
        <w:t>י</w:t>
      </w:r>
      <w:r w:rsidRPr="007251E2">
        <w:rPr>
          <w:rFonts w:hint="cs"/>
          <w:rtl/>
        </w:rPr>
        <w:t>עים כי תרומת העטלפים כמוסתי</w:t>
      </w:r>
      <w:r w:rsidRPr="007251E2">
        <w:rPr>
          <w:rtl/>
        </w:rPr>
        <w:t xml:space="preserve"> גודל אוכלוסיות חרקים</w:t>
      </w:r>
      <w:r w:rsidRPr="007251E2">
        <w:rPr>
          <w:rFonts w:hint="cs"/>
          <w:rtl/>
        </w:rPr>
        <w:t xml:space="preserve"> מזיקים עשויה ל</w:t>
      </w:r>
      <w:r>
        <w:rPr>
          <w:rFonts w:hint="cs"/>
          <w:rtl/>
        </w:rPr>
        <w:t xml:space="preserve">נוע בין 3.7 ל-53 ביליון </w:t>
      </w:r>
      <w:r w:rsidRPr="007251E2">
        <w:rPr>
          <w:rFonts w:hint="cs"/>
          <w:rtl/>
        </w:rPr>
        <w:t xml:space="preserve">דולרים לשנה. </w:t>
      </w:r>
      <w:r w:rsidRPr="007251E2">
        <w:rPr>
          <w:rtl/>
        </w:rPr>
        <w:t>סדרת העטלפים</w:t>
      </w:r>
      <w:r w:rsidR="003271D5">
        <w:rPr>
          <w:rFonts w:hint="cs"/>
          <w:rtl/>
        </w:rPr>
        <w:t>,</w:t>
      </w:r>
      <w:r w:rsidRPr="007251E2">
        <w:rPr>
          <w:rtl/>
        </w:rPr>
        <w:t xml:space="preserve"> </w:t>
      </w:r>
      <w:r w:rsidR="003271D5">
        <w:rPr>
          <w:rFonts w:hint="cs"/>
          <w:rtl/>
        </w:rPr>
        <w:t>ש</w:t>
      </w:r>
      <w:r w:rsidRPr="007251E2">
        <w:rPr>
          <w:rtl/>
        </w:rPr>
        <w:t xml:space="preserve">היא </w:t>
      </w:r>
      <w:r w:rsidRPr="007251E2">
        <w:rPr>
          <w:rFonts w:hint="cs"/>
          <w:rtl/>
        </w:rPr>
        <w:t xml:space="preserve">מבין הסדרות </w:t>
      </w:r>
      <w:r w:rsidRPr="007251E2">
        <w:rPr>
          <w:rtl/>
        </w:rPr>
        <w:t>הגדול</w:t>
      </w:r>
      <w:r w:rsidRPr="007251E2">
        <w:rPr>
          <w:rFonts w:hint="cs"/>
          <w:rtl/>
        </w:rPr>
        <w:t xml:space="preserve">ות </w:t>
      </w:r>
      <w:r w:rsidRPr="007251E2">
        <w:rPr>
          <w:rtl/>
        </w:rPr>
        <w:t xml:space="preserve">ביותר </w:t>
      </w:r>
      <w:r w:rsidR="003271D5">
        <w:rPr>
          <w:rFonts w:hint="cs"/>
          <w:rtl/>
        </w:rPr>
        <w:t>במ</w:t>
      </w:r>
      <w:r w:rsidRPr="007251E2">
        <w:rPr>
          <w:rFonts w:hint="cs"/>
          <w:rtl/>
        </w:rPr>
        <w:t>חלקת היו</w:t>
      </w:r>
      <w:r w:rsidRPr="007251E2">
        <w:rPr>
          <w:rtl/>
        </w:rPr>
        <w:t>נקים</w:t>
      </w:r>
      <w:r w:rsidR="003271D5">
        <w:rPr>
          <w:rFonts w:hint="cs"/>
          <w:rtl/>
        </w:rPr>
        <w:t>,</w:t>
      </w:r>
      <w:r w:rsidRPr="007251E2">
        <w:rPr>
          <w:rtl/>
        </w:rPr>
        <w:t xml:space="preserve"> </w:t>
      </w:r>
      <w:r w:rsidR="003271D5">
        <w:rPr>
          <w:rFonts w:hint="cs"/>
          <w:rtl/>
        </w:rPr>
        <w:t>מיוצגת בישראל על ידי</w:t>
      </w:r>
      <w:r w:rsidRPr="007251E2">
        <w:rPr>
          <w:rtl/>
        </w:rPr>
        <w:t xml:space="preserve"> כ-3</w:t>
      </w:r>
      <w:r w:rsidRPr="007251E2">
        <w:rPr>
          <w:rFonts w:hint="cs"/>
          <w:rtl/>
        </w:rPr>
        <w:t>2</w:t>
      </w:r>
      <w:r w:rsidRPr="007251E2">
        <w:rPr>
          <w:rtl/>
        </w:rPr>
        <w:t xml:space="preserve"> מינים שונים ה</w:t>
      </w:r>
      <w:r w:rsidRPr="007251E2">
        <w:rPr>
          <w:rFonts w:hint="cs"/>
          <w:rtl/>
        </w:rPr>
        <w:t>נפוצים בכל אזוריה. עטלפים בישראל משחרים במגוון גדול ביותר של בתי גידול טבעיים ו</w:t>
      </w:r>
      <w:r w:rsidR="003271D5">
        <w:rPr>
          <w:rFonts w:hint="cs"/>
          <w:rtl/>
        </w:rPr>
        <w:t>ח</w:t>
      </w:r>
      <w:r w:rsidRPr="007251E2">
        <w:rPr>
          <w:rFonts w:hint="cs"/>
          <w:rtl/>
        </w:rPr>
        <w:t xml:space="preserve">קלאיים. עם זאת, </w:t>
      </w:r>
      <w:r w:rsidR="003271D5">
        <w:rPr>
          <w:rFonts w:hint="cs"/>
          <w:rtl/>
        </w:rPr>
        <w:t>מספר מועט למדי של</w:t>
      </w:r>
      <w:r w:rsidRPr="007251E2">
        <w:rPr>
          <w:rFonts w:hint="cs"/>
          <w:rtl/>
        </w:rPr>
        <w:t xml:space="preserve"> מחקר</w:t>
      </w:r>
      <w:r>
        <w:rPr>
          <w:rFonts w:hint="cs"/>
          <w:rtl/>
        </w:rPr>
        <w:t>ים</w:t>
      </w:r>
      <w:r w:rsidRPr="007251E2">
        <w:rPr>
          <w:rFonts w:hint="cs"/>
          <w:rtl/>
        </w:rPr>
        <w:t xml:space="preserve"> </w:t>
      </w:r>
      <w:r w:rsidR="003271D5">
        <w:rPr>
          <w:rFonts w:hint="cs"/>
          <w:rtl/>
        </w:rPr>
        <w:t xml:space="preserve">בחנו את </w:t>
      </w:r>
      <w:r w:rsidRPr="007251E2">
        <w:rPr>
          <w:rFonts w:hint="cs"/>
          <w:rtl/>
        </w:rPr>
        <w:t xml:space="preserve">תרומת העטלפים כספקי שירותים אקולוגיים למערכות חקלאיות.  במחקר זה </w:t>
      </w:r>
      <w:r w:rsidR="003271D5">
        <w:rPr>
          <w:rFonts w:hint="cs"/>
          <w:rtl/>
        </w:rPr>
        <w:t>הערכנו</w:t>
      </w:r>
      <w:r w:rsidRPr="007251E2">
        <w:rPr>
          <w:rFonts w:hint="cs"/>
          <w:rtl/>
        </w:rPr>
        <w:t xml:space="preserve"> את עושר מיני העטלפים ופעילותם באמצעות ניטור קולי </w:t>
      </w:r>
      <w:r w:rsidRPr="000E17FB">
        <w:rPr>
          <w:rFonts w:asciiTheme="minorBidi" w:hAnsiTheme="minorBidi"/>
          <w:rtl/>
        </w:rPr>
        <w:t xml:space="preserve">בשפלת יהודה וצפון הנגב, אזור המשלב </w:t>
      </w:r>
      <w:r w:rsidRPr="000E17FB">
        <w:rPr>
          <w:rFonts w:asciiTheme="minorBidi" w:hAnsiTheme="minorBidi" w:hint="cs"/>
          <w:rtl/>
        </w:rPr>
        <w:t xml:space="preserve">בין </w:t>
      </w:r>
      <w:r w:rsidRPr="000E17FB">
        <w:rPr>
          <w:rFonts w:asciiTheme="minorBidi" w:hAnsiTheme="minorBidi"/>
          <w:rtl/>
        </w:rPr>
        <w:t>שטחים טבעיים לשטחים חקלאיים</w:t>
      </w:r>
      <w:r w:rsidRPr="000E17FB">
        <w:rPr>
          <w:rFonts w:asciiTheme="minorBidi" w:hAnsiTheme="minorBidi" w:hint="cs"/>
          <w:rtl/>
        </w:rPr>
        <w:t xml:space="preserve">. בחרנו 58 חלקות </w:t>
      </w:r>
      <w:r w:rsidRPr="000E17FB">
        <w:rPr>
          <w:rFonts w:asciiTheme="minorBidi" w:hAnsiTheme="minorBidi"/>
          <w:rtl/>
        </w:rPr>
        <w:t>דיגום אשר כללו חלקות טבעיות, מטעי הדרים, כרמי זיתים, מטעי אפרסקים, תפוחים</w:t>
      </w:r>
      <w:r w:rsidR="00A65BDE">
        <w:rPr>
          <w:rFonts w:asciiTheme="minorBidi" w:hAnsiTheme="minorBidi" w:hint="cs"/>
          <w:rtl/>
        </w:rPr>
        <w:t>,</w:t>
      </w:r>
      <w:r w:rsidRPr="000E17FB">
        <w:rPr>
          <w:rFonts w:asciiTheme="minorBidi" w:hAnsiTheme="minorBidi"/>
          <w:rtl/>
        </w:rPr>
        <w:t xml:space="preserve"> </w:t>
      </w:r>
      <w:r w:rsidR="00A65BDE">
        <w:rPr>
          <w:rFonts w:asciiTheme="minorBidi" w:hAnsiTheme="minorBidi" w:hint="cs"/>
          <w:rtl/>
        </w:rPr>
        <w:t>שקדים</w:t>
      </w:r>
      <w:r w:rsidRPr="000E17FB">
        <w:rPr>
          <w:rFonts w:asciiTheme="minorBidi" w:hAnsiTheme="minorBidi"/>
          <w:rtl/>
        </w:rPr>
        <w:t xml:space="preserve">, כרמים וגידולי שדה </w:t>
      </w:r>
      <w:r w:rsidRPr="000E17FB">
        <w:rPr>
          <w:rFonts w:asciiTheme="minorBidi" w:hAnsiTheme="minorBidi" w:hint="cs"/>
          <w:rtl/>
        </w:rPr>
        <w:t xml:space="preserve">של </w:t>
      </w:r>
      <w:r w:rsidRPr="000E17FB">
        <w:rPr>
          <w:rFonts w:asciiTheme="minorBidi" w:hAnsiTheme="minorBidi"/>
          <w:rtl/>
        </w:rPr>
        <w:t>סלק ואבטיחים.</w:t>
      </w:r>
      <w:r w:rsidRPr="000E17FB">
        <w:rPr>
          <w:rFonts w:asciiTheme="minorBidi" w:hAnsiTheme="minorBidi" w:hint="cs"/>
          <w:rtl/>
        </w:rPr>
        <w:t xml:space="preserve"> בנוסף  אספנו מידע מרחבי כגון המרחק למקור מים, המרחק לישוב ו</w:t>
      </w:r>
      <w:r w:rsidR="00A65BDE">
        <w:rPr>
          <w:rFonts w:asciiTheme="minorBidi" w:hAnsiTheme="minorBidi" w:cs="Arial" w:hint="cs"/>
          <w:rtl/>
        </w:rPr>
        <w:t>רמת הריסוס</w:t>
      </w:r>
      <w:r w:rsidRPr="000E17FB">
        <w:rPr>
          <w:rFonts w:asciiTheme="minorBidi" w:hAnsiTheme="minorBidi" w:hint="cs"/>
          <w:rtl/>
        </w:rPr>
        <w:t xml:space="preserve"> בחלקות השונות. הנחנו כי </w:t>
      </w:r>
      <w:r w:rsidRPr="000E17FB">
        <w:rPr>
          <w:rFonts w:eastAsia="Arial" w:hint="cs"/>
          <w:rtl/>
        </w:rPr>
        <w:t xml:space="preserve">פעילות העטלפים ועושר המינים יגדלו ככל שהטרוגניות בנקודת הדיגום תהייה </w:t>
      </w:r>
      <w:r w:rsidR="00A65BDE">
        <w:rPr>
          <w:rFonts w:eastAsia="Arial" w:hint="cs"/>
          <w:rtl/>
        </w:rPr>
        <w:t>גבוהה</w:t>
      </w:r>
      <w:r w:rsidR="003271D5">
        <w:rPr>
          <w:rFonts w:eastAsia="Arial" w:hint="cs"/>
          <w:rtl/>
        </w:rPr>
        <w:t xml:space="preserve"> יותר וסביבתם של נקודות תכלול </w:t>
      </w:r>
      <w:r w:rsidRPr="000E17FB">
        <w:rPr>
          <w:rFonts w:eastAsia="Arial" w:hint="cs"/>
          <w:rtl/>
        </w:rPr>
        <w:t>כתמי נוף חקלאי וכתמי נוף טבעי בהשוואה לנוף חקלאי חד-גוני. כמו כן</w:t>
      </w:r>
      <w:r w:rsidR="003271D5">
        <w:rPr>
          <w:rFonts w:eastAsia="Arial" w:hint="cs"/>
          <w:rtl/>
        </w:rPr>
        <w:t>,</w:t>
      </w:r>
      <w:r w:rsidRPr="000E17FB">
        <w:rPr>
          <w:rFonts w:eastAsia="Arial" w:hint="cs"/>
          <w:rtl/>
        </w:rPr>
        <w:t xml:space="preserve"> הנחנו כי פעילות עטלפים ועושר המינים יעלו כאשר בקרבת </w:t>
      </w:r>
      <w:r w:rsidRPr="007251E2">
        <w:rPr>
          <w:rFonts w:hint="cs"/>
          <w:rtl/>
        </w:rPr>
        <w:t xml:space="preserve">השטחים החקלאיים יהיו אלמנטים נופיים כגון </w:t>
      </w:r>
      <w:r w:rsidRPr="007251E2">
        <w:rPr>
          <w:rtl/>
        </w:rPr>
        <w:t>אתר</w:t>
      </w:r>
      <w:r w:rsidRPr="000E17FB">
        <w:rPr>
          <w:rFonts w:eastAsia="Arial" w:hint="cs"/>
          <w:rtl/>
        </w:rPr>
        <w:t>י</w:t>
      </w:r>
      <w:r w:rsidRPr="000E17FB">
        <w:rPr>
          <w:rFonts w:eastAsia="Arial"/>
          <w:rtl/>
        </w:rPr>
        <w:t xml:space="preserve"> </w:t>
      </w:r>
      <w:r w:rsidRPr="007251E2">
        <w:rPr>
          <w:rFonts w:hint="cs"/>
          <w:rtl/>
        </w:rPr>
        <w:t xml:space="preserve">לינה או מקורות מים </w:t>
      </w:r>
      <w:r w:rsidR="003271D5">
        <w:rPr>
          <w:rFonts w:hint="cs"/>
          <w:rtl/>
        </w:rPr>
        <w:t>(שעשויים לספק לעטלפים מי שתיה)</w:t>
      </w:r>
      <w:r>
        <w:rPr>
          <w:rFonts w:hint="cs"/>
          <w:rtl/>
        </w:rPr>
        <w:t xml:space="preserve"> ותרד עם הקרבה לישובים</w:t>
      </w:r>
      <w:r w:rsidRPr="007251E2">
        <w:rPr>
          <w:rFonts w:hint="cs"/>
          <w:rtl/>
        </w:rPr>
        <w:t xml:space="preserve">. </w:t>
      </w:r>
      <w:r w:rsidR="00A65BDE" w:rsidRPr="00A65BDE">
        <w:rPr>
          <w:rFonts w:cs="Arial" w:hint="cs"/>
          <w:rtl/>
        </w:rPr>
        <w:t>בין</w:t>
      </w:r>
      <w:r w:rsidR="00A65BDE" w:rsidRPr="00A65BDE">
        <w:rPr>
          <w:rFonts w:cs="Arial"/>
          <w:rtl/>
        </w:rPr>
        <w:t xml:space="preserve"> </w:t>
      </w:r>
      <w:r w:rsidR="00A65BDE" w:rsidRPr="00A65BDE">
        <w:rPr>
          <w:rFonts w:cs="Arial" w:hint="cs"/>
          <w:rtl/>
        </w:rPr>
        <w:t>עש</w:t>
      </w:r>
      <w:r w:rsidR="00A65BDE">
        <w:rPr>
          <w:rFonts w:cs="Arial" w:hint="cs"/>
          <w:rtl/>
        </w:rPr>
        <w:t>ר</w:t>
      </w:r>
      <w:r w:rsidR="00A65BDE" w:rsidRPr="00A65BDE">
        <w:rPr>
          <w:rFonts w:cs="Arial" w:hint="cs"/>
          <w:rtl/>
        </w:rPr>
        <w:t>ה</w:t>
      </w:r>
      <w:r w:rsidR="00A65BDE" w:rsidRPr="00A65BDE">
        <w:rPr>
          <w:rFonts w:cs="Arial"/>
          <w:rtl/>
        </w:rPr>
        <w:t xml:space="preserve"> </w:t>
      </w:r>
      <w:r w:rsidR="00A65BDE" w:rsidRPr="00A65BDE">
        <w:rPr>
          <w:rFonts w:cs="Arial" w:hint="cs"/>
          <w:rtl/>
        </w:rPr>
        <w:t>לאחד</w:t>
      </w:r>
      <w:r w:rsidR="00A65BDE" w:rsidRPr="00A65BDE">
        <w:rPr>
          <w:rFonts w:cs="Arial"/>
          <w:rtl/>
        </w:rPr>
        <w:t xml:space="preserve"> </w:t>
      </w:r>
      <w:r w:rsidR="00A65BDE" w:rsidRPr="00A65BDE">
        <w:rPr>
          <w:rFonts w:cs="Arial" w:hint="cs"/>
          <w:rtl/>
        </w:rPr>
        <w:t>ע</w:t>
      </w:r>
      <w:r w:rsidR="008C57C6">
        <w:rPr>
          <w:rFonts w:cs="Arial" w:hint="cs"/>
          <w:rtl/>
        </w:rPr>
        <w:t>ש</w:t>
      </w:r>
      <w:r w:rsidR="00A65BDE" w:rsidRPr="00A65BDE">
        <w:rPr>
          <w:rFonts w:cs="Arial" w:hint="cs"/>
          <w:rtl/>
        </w:rPr>
        <w:t>ר</w:t>
      </w:r>
      <w:r w:rsidR="00A65BDE" w:rsidRPr="00A65BDE">
        <w:rPr>
          <w:rFonts w:cs="Arial"/>
          <w:rtl/>
        </w:rPr>
        <w:t xml:space="preserve"> </w:t>
      </w:r>
      <w:r w:rsidR="00A65BDE">
        <w:rPr>
          <w:rFonts w:cs="Arial" w:hint="cs"/>
          <w:rtl/>
        </w:rPr>
        <w:t xml:space="preserve">מינים </w:t>
      </w:r>
      <w:r>
        <w:rPr>
          <w:rFonts w:hint="cs"/>
          <w:rtl/>
        </w:rPr>
        <w:t xml:space="preserve">של עטלפי חרקים שיחרו בשטח המחקר </w:t>
      </w:r>
      <w:r w:rsidR="003271D5">
        <w:rPr>
          <w:rFonts w:hint="cs"/>
          <w:rtl/>
        </w:rPr>
        <w:t xml:space="preserve">כאשר </w:t>
      </w:r>
      <w:r>
        <w:rPr>
          <w:rFonts w:hint="cs"/>
          <w:rtl/>
        </w:rPr>
        <w:t xml:space="preserve">תשעה מהם מוגדרים כמינים בסכנת הכחדה </w:t>
      </w:r>
      <w:r w:rsidR="003271D5">
        <w:rPr>
          <w:rFonts w:hint="cs"/>
          <w:rtl/>
        </w:rPr>
        <w:t>בדרגות שונות</w:t>
      </w:r>
      <w:r>
        <w:rPr>
          <w:rFonts w:hint="cs"/>
          <w:rtl/>
        </w:rPr>
        <w:t xml:space="preserve">. ממצא זה </w:t>
      </w:r>
      <w:r w:rsidR="00425378">
        <w:rPr>
          <w:rFonts w:hint="cs"/>
          <w:rtl/>
        </w:rPr>
        <w:t xml:space="preserve">הינו בעל חשיבות להכרה </w:t>
      </w:r>
      <w:r>
        <w:rPr>
          <w:rFonts w:hint="cs"/>
          <w:rtl/>
        </w:rPr>
        <w:t xml:space="preserve">כי </w:t>
      </w:r>
      <w:r w:rsidR="00425378">
        <w:rPr>
          <w:rFonts w:hint="cs"/>
          <w:rtl/>
        </w:rPr>
        <w:t xml:space="preserve">גם </w:t>
      </w:r>
      <w:r>
        <w:rPr>
          <w:rFonts w:hint="cs"/>
          <w:rtl/>
        </w:rPr>
        <w:t xml:space="preserve">שטחים חקלאיים </w:t>
      </w:r>
      <w:r w:rsidR="00425378">
        <w:rPr>
          <w:rFonts w:hint="cs"/>
          <w:rtl/>
        </w:rPr>
        <w:t>חשובים בשמירה על אוכלוסיות</w:t>
      </w:r>
      <w:r>
        <w:rPr>
          <w:rFonts w:hint="cs"/>
          <w:rtl/>
        </w:rPr>
        <w:t xml:space="preserve"> עטלפים מוגנים. תוצאות המחקר מורות כי למידת ההטרוגניות כמו גם למרחק מגוף המים ואיכות המים השפעה חיובית על עצמת פעילות העטלפים ועל עושר המינים. מאידך, לקרבה לישוב ו</w:t>
      </w:r>
      <w:r w:rsidR="00EA27EE">
        <w:rPr>
          <w:rFonts w:hint="cs"/>
          <w:rtl/>
        </w:rPr>
        <w:t>ל</w:t>
      </w:r>
      <w:r w:rsidR="00A65BDE">
        <w:rPr>
          <w:rFonts w:hint="cs"/>
          <w:rtl/>
        </w:rPr>
        <w:t>רמת</w:t>
      </w:r>
      <w:r>
        <w:rPr>
          <w:rFonts w:hint="cs"/>
          <w:rtl/>
        </w:rPr>
        <w:t xml:space="preserve"> הריסוס השפעה שלילית על עצמת פעילות העטלפים ועל עושר המינים. </w:t>
      </w:r>
    </w:p>
    <w:p w:rsidR="00434A52" w:rsidRDefault="00434A52" w:rsidP="00662605">
      <w:pPr>
        <w:pStyle w:val="a5"/>
        <w:spacing w:line="360" w:lineRule="auto"/>
        <w:ind w:left="386" w:right="-709"/>
        <w:rPr>
          <w:rtl/>
        </w:rPr>
      </w:pPr>
      <w:r>
        <w:rPr>
          <w:rFonts w:hint="cs"/>
          <w:rtl/>
        </w:rPr>
        <w:t xml:space="preserve">לכן המחקר הנוכחי מצביע על מספר אלמנטים נופיים פוטנציאלים אשר באמצעות  מניפולציה שלהם ניתן יהיה </w:t>
      </w:r>
      <w:r w:rsidR="00662605">
        <w:rPr>
          <w:rFonts w:hint="cs"/>
          <w:rtl/>
        </w:rPr>
        <w:t>להגביר את עוצמת פעילות העטלפים ואולי גם את עושר המינים בשטח החקלאי ואגב כך לקדם את ה</w:t>
      </w:r>
      <w:r w:rsidRPr="00C7408E">
        <w:rPr>
          <w:rFonts w:hint="eastAsia"/>
          <w:rtl/>
        </w:rPr>
        <w:t>ממשק</w:t>
      </w:r>
      <w:r w:rsidRPr="00C7408E">
        <w:rPr>
          <w:rtl/>
        </w:rPr>
        <w:t xml:space="preserve"> </w:t>
      </w:r>
      <w:r w:rsidR="00662605">
        <w:rPr>
          <w:rFonts w:hint="cs"/>
          <w:rtl/>
        </w:rPr>
        <w:t>החקלאי ל</w:t>
      </w:r>
      <w:r w:rsidR="008F7971">
        <w:rPr>
          <w:rFonts w:hint="cs"/>
          <w:rtl/>
        </w:rPr>
        <w:t xml:space="preserve">כיווני </w:t>
      </w:r>
      <w:r w:rsidRPr="00C7408E">
        <w:rPr>
          <w:rFonts w:hint="eastAsia"/>
          <w:rtl/>
        </w:rPr>
        <w:t>חקלאות</w:t>
      </w:r>
      <w:r w:rsidRPr="00C7408E">
        <w:rPr>
          <w:rtl/>
        </w:rPr>
        <w:t xml:space="preserve"> </w:t>
      </w:r>
      <w:r w:rsidRPr="00C7408E">
        <w:rPr>
          <w:rFonts w:hint="eastAsia"/>
          <w:rtl/>
        </w:rPr>
        <w:t>בת</w:t>
      </w:r>
      <w:r w:rsidRPr="00C7408E">
        <w:rPr>
          <w:rtl/>
        </w:rPr>
        <w:t>-</w:t>
      </w:r>
      <w:r w:rsidRPr="00C7408E">
        <w:rPr>
          <w:rFonts w:hint="eastAsia"/>
          <w:rtl/>
        </w:rPr>
        <w:t>קיימא</w:t>
      </w:r>
      <w:r>
        <w:rPr>
          <w:rFonts w:hint="cs"/>
          <w:rtl/>
        </w:rPr>
        <w:t xml:space="preserve">.  </w:t>
      </w:r>
    </w:p>
    <w:p w:rsidR="00434A52" w:rsidRDefault="00434A52" w:rsidP="00AB3669">
      <w:pPr>
        <w:pStyle w:val="a5"/>
        <w:spacing w:line="360" w:lineRule="auto"/>
        <w:ind w:left="386" w:right="-709"/>
        <w:rPr>
          <w:rtl/>
        </w:rPr>
      </w:pPr>
    </w:p>
    <w:p w:rsidR="000E17FB" w:rsidRDefault="000E17FB" w:rsidP="00AB3669">
      <w:pPr>
        <w:pStyle w:val="a5"/>
        <w:spacing w:line="360" w:lineRule="auto"/>
        <w:ind w:left="386" w:right="-709"/>
        <w:rPr>
          <w:rtl/>
        </w:rPr>
      </w:pPr>
    </w:p>
    <w:p w:rsidR="000E17FB" w:rsidRDefault="000E17FB">
      <w:pPr>
        <w:bidi w:val="0"/>
        <w:rPr>
          <w:rtl/>
        </w:rPr>
      </w:pPr>
      <w:r>
        <w:rPr>
          <w:rtl/>
        </w:rPr>
        <w:br w:type="page"/>
      </w:r>
    </w:p>
    <w:p w:rsidR="000A5B86" w:rsidRPr="004D05D8" w:rsidRDefault="004479BD" w:rsidP="007B2CA6">
      <w:pPr>
        <w:pStyle w:val="a5"/>
        <w:numPr>
          <w:ilvl w:val="0"/>
          <w:numId w:val="16"/>
        </w:numPr>
        <w:spacing w:after="0" w:line="360" w:lineRule="auto"/>
        <w:ind w:right="-709"/>
        <w:rPr>
          <w:rFonts w:asciiTheme="minorBidi" w:hAnsiTheme="minorBidi"/>
          <w:b/>
          <w:bCs/>
          <w:sz w:val="28"/>
          <w:szCs w:val="28"/>
          <w:rtl/>
        </w:rPr>
      </w:pPr>
      <w:r w:rsidRPr="004D05D8">
        <w:rPr>
          <w:rFonts w:asciiTheme="minorBidi" w:hAnsiTheme="minorBidi"/>
          <w:b/>
          <w:bCs/>
          <w:sz w:val="28"/>
          <w:szCs w:val="28"/>
          <w:rtl/>
        </w:rPr>
        <w:lastRenderedPageBreak/>
        <w:t>מבוא</w:t>
      </w:r>
    </w:p>
    <w:p w:rsidR="000A5B86" w:rsidRDefault="000A5B86" w:rsidP="009B0CC0">
      <w:pPr>
        <w:spacing w:after="0" w:line="360" w:lineRule="auto"/>
        <w:ind w:right="-709"/>
        <w:rPr>
          <w:rFonts w:asciiTheme="minorBidi" w:hAnsiTheme="minorBidi"/>
          <w:rtl/>
        </w:rPr>
      </w:pPr>
      <w:r w:rsidRPr="00FB330C">
        <w:rPr>
          <w:rFonts w:asciiTheme="minorBidi" w:hAnsiTheme="minorBidi"/>
          <w:rtl/>
        </w:rPr>
        <w:t xml:space="preserve">עטלפי חרקים, בשל היותם טורפי הלילה העיקריים </w:t>
      </w:r>
      <w:r w:rsidR="009B0CC0">
        <w:rPr>
          <w:rFonts w:asciiTheme="minorBidi" w:hAnsiTheme="minorBidi" w:hint="cs"/>
          <w:rtl/>
        </w:rPr>
        <w:t>של חרקים פעילי לילה,</w:t>
      </w:r>
      <w:r w:rsidRPr="00FB330C">
        <w:rPr>
          <w:rFonts w:asciiTheme="minorBidi" w:hAnsiTheme="minorBidi"/>
          <w:rtl/>
        </w:rPr>
        <w:t xml:space="preserve"> הם גם מווסתי גודל אוכלוסיות חרקים החשובים ביותר (</w:t>
      </w:r>
      <w:r w:rsidR="00FB330C" w:rsidRPr="00FB330C">
        <w:rPr>
          <w:rFonts w:asciiTheme="minorBidi" w:hAnsiTheme="minorBidi"/>
        </w:rPr>
        <w:t>Kunz et al., 2011</w:t>
      </w:r>
      <w:r w:rsidRPr="00FB330C">
        <w:rPr>
          <w:rFonts w:asciiTheme="minorBidi" w:hAnsiTheme="minorBidi"/>
          <w:rtl/>
        </w:rPr>
        <w:t>).</w:t>
      </w:r>
      <w:r w:rsidR="009B0CC0">
        <w:rPr>
          <w:rFonts w:asciiTheme="minorBidi" w:hAnsiTheme="minorBidi" w:hint="cs"/>
          <w:rtl/>
        </w:rPr>
        <w:t xml:space="preserve"> </w:t>
      </w:r>
      <w:r w:rsidRPr="00FB330C">
        <w:rPr>
          <w:rFonts w:asciiTheme="minorBidi" w:hAnsiTheme="minorBidi"/>
          <w:rtl/>
        </w:rPr>
        <w:t>מספר מחקרים הולך וגדל מורה כי לעטלפי חרקים חשיבות רבה בבקרה של אוכלוסיות חרקים מזיקים במערכות חקלאיות מגוונות, הכוללות מטעים ושדות גידולי</w:t>
      </w:r>
      <w:r w:rsidR="00FB330C" w:rsidRPr="00FB330C">
        <w:rPr>
          <w:rFonts w:asciiTheme="minorBidi" w:hAnsiTheme="minorBidi"/>
          <w:rtl/>
        </w:rPr>
        <w:t>ם</w:t>
      </w:r>
      <w:r w:rsidRPr="00FB330C">
        <w:rPr>
          <w:rFonts w:asciiTheme="minorBidi" w:hAnsiTheme="minorBidi"/>
          <w:rtl/>
        </w:rPr>
        <w:t xml:space="preserve"> שונים (</w:t>
      </w:r>
      <w:r w:rsidR="00FB330C" w:rsidRPr="00FB330C">
        <w:rPr>
          <w:rFonts w:asciiTheme="minorBidi" w:hAnsiTheme="minorBidi"/>
          <w:rtl/>
        </w:rPr>
        <w:t xml:space="preserve">ראה </w:t>
      </w:r>
      <w:r w:rsidR="009B0CC0" w:rsidRPr="00FB330C">
        <w:rPr>
          <w:rFonts w:asciiTheme="minorBidi" w:hAnsiTheme="minorBidi"/>
          <w:rtl/>
        </w:rPr>
        <w:t>2011</w:t>
      </w:r>
      <w:r w:rsidR="00FB330C" w:rsidRPr="00FB330C">
        <w:rPr>
          <w:rFonts w:asciiTheme="minorBidi" w:hAnsiTheme="minorBidi"/>
        </w:rPr>
        <w:t>Boyles et al.,</w:t>
      </w:r>
      <w:r w:rsidR="009B0CC0">
        <w:rPr>
          <w:rFonts w:asciiTheme="minorBidi" w:hAnsiTheme="minorBidi"/>
        </w:rPr>
        <w:t xml:space="preserve"> </w:t>
      </w:r>
      <w:r w:rsidRPr="00FB330C">
        <w:rPr>
          <w:rFonts w:asciiTheme="minorBidi" w:hAnsiTheme="minorBidi"/>
          <w:rtl/>
        </w:rPr>
        <w:t xml:space="preserve">). </w:t>
      </w:r>
    </w:p>
    <w:p w:rsidR="006D6A41" w:rsidRPr="00FB330C" w:rsidRDefault="006D6A41" w:rsidP="007B2CA6">
      <w:pPr>
        <w:spacing w:after="0" w:line="360" w:lineRule="auto"/>
        <w:ind w:right="-709"/>
        <w:rPr>
          <w:rFonts w:asciiTheme="minorBidi" w:hAnsiTheme="minorBidi"/>
          <w:rtl/>
        </w:rPr>
      </w:pPr>
    </w:p>
    <w:p w:rsidR="00783D7B" w:rsidRPr="00FB330C" w:rsidRDefault="004D05D8" w:rsidP="007B2CA6">
      <w:pPr>
        <w:spacing w:after="0" w:line="360" w:lineRule="auto"/>
        <w:ind w:right="-709"/>
        <w:rPr>
          <w:rFonts w:asciiTheme="minorBidi" w:eastAsia="Arial" w:hAnsiTheme="minorBidi"/>
          <w:b/>
          <w:bCs/>
          <w:rtl/>
        </w:rPr>
      </w:pPr>
      <w:r>
        <w:rPr>
          <w:rFonts w:asciiTheme="minorBidi" w:eastAsia="Arial" w:hAnsiTheme="minorBidi" w:hint="cs"/>
          <w:b/>
          <w:bCs/>
          <w:rtl/>
        </w:rPr>
        <w:t>2</w:t>
      </w:r>
      <w:r w:rsidR="00FB330C" w:rsidRPr="00FB330C">
        <w:rPr>
          <w:rFonts w:asciiTheme="minorBidi" w:eastAsia="Arial" w:hAnsiTheme="minorBidi"/>
          <w:b/>
          <w:bCs/>
          <w:rtl/>
        </w:rPr>
        <w:t xml:space="preserve">.1 </w:t>
      </w:r>
      <w:r w:rsidR="00783D7B" w:rsidRPr="00FB330C">
        <w:rPr>
          <w:rFonts w:asciiTheme="minorBidi" w:eastAsia="Arial" w:hAnsiTheme="minorBidi"/>
          <w:b/>
          <w:bCs/>
          <w:rtl/>
        </w:rPr>
        <w:t>עטלפי חרקים כספקי שירותים אקולוגיים במערכות חקלאיות</w:t>
      </w:r>
    </w:p>
    <w:p w:rsidR="00783D7B" w:rsidRPr="00FB330C" w:rsidRDefault="00783D7B" w:rsidP="009B0CC0">
      <w:pPr>
        <w:spacing w:after="0" w:line="360" w:lineRule="auto"/>
        <w:ind w:right="-709"/>
        <w:rPr>
          <w:rFonts w:asciiTheme="minorBidi" w:eastAsia="Arial" w:hAnsiTheme="minorBidi"/>
          <w:rtl/>
        </w:rPr>
      </w:pPr>
      <w:r w:rsidRPr="00FB330C">
        <w:rPr>
          <w:rFonts w:asciiTheme="minorBidi" w:hAnsiTheme="minorBidi"/>
          <w:rtl/>
        </w:rPr>
        <w:t>העדויות לגבי תפקידם החשוב של העטלפים בוויסות גודל</w:t>
      </w:r>
      <w:r w:rsidR="009B0CC0">
        <w:rPr>
          <w:rFonts w:asciiTheme="minorBidi" w:hAnsiTheme="minorBidi"/>
        </w:rPr>
        <w:t>i</w:t>
      </w:r>
      <w:r w:rsidRPr="00FB330C">
        <w:rPr>
          <w:rFonts w:asciiTheme="minorBidi" w:hAnsiTheme="minorBidi"/>
          <w:rtl/>
        </w:rPr>
        <w:t xml:space="preserve"> של אוכלוסיות חרקים ליליים, הן </w:t>
      </w:r>
      <w:r w:rsidR="00151C20">
        <w:rPr>
          <w:rFonts w:asciiTheme="minorBidi" w:hAnsiTheme="minorBidi" w:hint="cs"/>
          <w:rtl/>
        </w:rPr>
        <w:t>ב</w:t>
      </w:r>
      <w:r w:rsidRPr="00FB330C">
        <w:rPr>
          <w:rFonts w:asciiTheme="minorBidi" w:hAnsiTheme="minorBidi"/>
          <w:rtl/>
        </w:rPr>
        <w:t xml:space="preserve">מערכות חקלאיות ובעיקר במערכות טבעיות הולכות ומצטברות </w:t>
      </w:r>
      <w:r w:rsidRPr="00FB330C">
        <w:rPr>
          <w:rFonts w:asciiTheme="minorBidi" w:hAnsiTheme="minorBidi"/>
        </w:rPr>
        <w:t>(Boyles et al. 2011)</w:t>
      </w:r>
      <w:r w:rsidRPr="00FB330C">
        <w:rPr>
          <w:rFonts w:asciiTheme="minorBidi" w:hAnsiTheme="minorBidi"/>
          <w:rtl/>
        </w:rPr>
        <w:t>.</w:t>
      </w:r>
      <w:r w:rsidRPr="00FB330C">
        <w:rPr>
          <w:rFonts w:asciiTheme="minorBidi" w:eastAsia="Arial" w:hAnsiTheme="minorBidi"/>
          <w:rtl/>
        </w:rPr>
        <w:t xml:space="preserve"> עטלפים ניזונים ממספר רב של פרוקי-רגלים ביממה ויכולים לאכול כ-4 ג' חרקים ללילה (כ- 50% ממסת הגוף של עטלף שלא ברבייה) ועד ליותר מ-7 ג' חרקים ללילה (כ- 100% ממסת גופם בתקופת ההנקה, </w:t>
      </w:r>
      <w:r w:rsidRPr="00FB330C">
        <w:rPr>
          <w:rFonts w:asciiTheme="minorBidi" w:eastAsia="Arial" w:hAnsiTheme="minorBidi"/>
        </w:rPr>
        <w:t xml:space="preserve">(Kurta et al. </w:t>
      </w:r>
      <w:r w:rsidR="001739A3">
        <w:rPr>
          <w:rFonts w:asciiTheme="minorBidi" w:eastAsia="Arial" w:hAnsiTheme="minorBidi"/>
        </w:rPr>
        <w:t>1989</w:t>
      </w:r>
      <w:r w:rsidRPr="00FB330C">
        <w:rPr>
          <w:rFonts w:asciiTheme="minorBidi" w:eastAsia="Arial" w:hAnsiTheme="minorBidi"/>
          <w:rtl/>
        </w:rPr>
        <w:t xml:space="preserve">. </w:t>
      </w:r>
      <w:r w:rsidRPr="00FB330C">
        <w:rPr>
          <w:rFonts w:asciiTheme="minorBidi" w:eastAsia="David" w:hAnsiTheme="minorBidi"/>
        </w:rPr>
        <w:t>Federico et al</w:t>
      </w:r>
      <w:r w:rsidRPr="00FB330C">
        <w:rPr>
          <w:rFonts w:asciiTheme="minorBidi" w:eastAsia="Arial" w:hAnsiTheme="minorBidi"/>
          <w:rtl/>
        </w:rPr>
        <w:t xml:space="preserve"> </w:t>
      </w:r>
      <w:r w:rsidRPr="00FB330C">
        <w:rPr>
          <w:rFonts w:asciiTheme="minorBidi" w:eastAsia="Arial" w:hAnsiTheme="minorBidi"/>
        </w:rPr>
        <w:t>(2008)</w:t>
      </w:r>
      <w:r w:rsidRPr="00FB330C">
        <w:rPr>
          <w:rFonts w:asciiTheme="minorBidi" w:eastAsia="Arial" w:hAnsiTheme="minorBidi"/>
          <w:rtl/>
        </w:rPr>
        <w:t xml:space="preserve"> העריכו את חשיבות נקבות עטלפים מניקות מהמין אשף מקסיקני,</w:t>
      </w:r>
      <w:r w:rsidRPr="00FB330C">
        <w:rPr>
          <w:rFonts w:asciiTheme="minorBidi" w:eastAsia="Arial" w:hAnsiTheme="minorBidi"/>
        </w:rPr>
        <w:t>Tadarida brasiliensis</w:t>
      </w:r>
      <w:r w:rsidRPr="00FB330C">
        <w:rPr>
          <w:rFonts w:asciiTheme="minorBidi" w:eastAsia="Arial" w:hAnsiTheme="minorBidi"/>
          <w:rtl/>
        </w:rPr>
        <w:t>, אשר מזונן מכיל חרקים מזיקים לחקלאות כגון</w:t>
      </w:r>
      <w:r w:rsidRPr="00FB330C">
        <w:rPr>
          <w:rFonts w:asciiTheme="minorBidi" w:eastAsia="Arial" w:hAnsiTheme="minorBidi"/>
        </w:rPr>
        <w:t>Helicoverpa zea</w:t>
      </w:r>
      <w:r w:rsidRPr="00FB330C">
        <w:rPr>
          <w:rFonts w:asciiTheme="minorBidi" w:eastAsia="Arial" w:hAnsiTheme="minorBidi"/>
          <w:i/>
          <w:iCs/>
        </w:rPr>
        <w:t xml:space="preserve"> </w:t>
      </w:r>
      <w:r w:rsidRPr="00FB330C">
        <w:rPr>
          <w:rFonts w:asciiTheme="minorBidi" w:eastAsia="Arial" w:hAnsiTheme="minorBidi"/>
          <w:rtl/>
        </w:rPr>
        <w:t xml:space="preserve">, כמדבירים ביולוגים בשדות הכותנה בדרום ארצות הברית וחישבו כי תרומתם </w:t>
      </w:r>
      <w:r w:rsidRPr="00FB330C">
        <w:rPr>
          <w:rFonts w:asciiTheme="minorBidi" w:hAnsiTheme="minorBidi"/>
          <w:rtl/>
        </w:rPr>
        <w:t>עשויה להיות שוות ערך ל-741,000 $ לשנה.</w:t>
      </w:r>
      <w:r w:rsidRPr="00FB330C">
        <w:rPr>
          <w:rFonts w:asciiTheme="minorBidi" w:eastAsia="Arial" w:hAnsiTheme="minorBidi"/>
          <w:rtl/>
        </w:rPr>
        <w:t xml:space="preserve">  באזורים בהם העטלף פעיל מושקעים בין 121,000 ל- 1,725,000 $ מידי שנה בקוטלי חרקים בהשוואה ל- 4.6 ועד ל-6.4 מיליוני $ לשנה במקומות בהם האשף אינו פעיל </w:t>
      </w:r>
      <w:r w:rsidRPr="00FB330C">
        <w:rPr>
          <w:rFonts w:asciiTheme="minorBidi" w:eastAsia="Arial" w:hAnsiTheme="minorBidi"/>
        </w:rPr>
        <w:t>(</w:t>
      </w:r>
      <w:r w:rsidRPr="00FB330C">
        <w:rPr>
          <w:rFonts w:asciiTheme="minorBidi" w:eastAsia="David" w:hAnsiTheme="minorBidi"/>
        </w:rPr>
        <w:t>Federico et al., 2008)</w:t>
      </w:r>
      <w:r w:rsidRPr="00FB330C">
        <w:rPr>
          <w:rFonts w:asciiTheme="minorBidi" w:eastAsia="David" w:hAnsiTheme="minorBidi"/>
          <w:rtl/>
        </w:rPr>
        <w:t xml:space="preserve">. </w:t>
      </w:r>
    </w:p>
    <w:p w:rsidR="00783D7B" w:rsidRPr="00FB330C" w:rsidRDefault="00783D7B" w:rsidP="009B0CC0">
      <w:pPr>
        <w:spacing w:after="0" w:line="360" w:lineRule="auto"/>
        <w:ind w:right="-709" w:firstLine="720"/>
        <w:rPr>
          <w:rFonts w:asciiTheme="minorBidi" w:hAnsiTheme="minorBidi"/>
          <w:rtl/>
        </w:rPr>
      </w:pPr>
      <w:r w:rsidRPr="00FB330C">
        <w:rPr>
          <w:rFonts w:asciiTheme="minorBidi" w:eastAsia="Arial" w:hAnsiTheme="minorBidi"/>
          <w:rtl/>
        </w:rPr>
        <w:t xml:space="preserve">כמויות החרקים הרבות הנאכלות ע"י עטלפים הובילו להנחה כי עטלפים יכולים להוות מרכיב חשוב בהדברת חרקים בחקלאות </w:t>
      </w:r>
      <w:r w:rsidRPr="00FB330C">
        <w:rPr>
          <w:rFonts w:asciiTheme="minorBidi" w:eastAsia="Arial" w:hAnsiTheme="minorBidi"/>
        </w:rPr>
        <w:t>(Boyles et al., 2011)</w:t>
      </w:r>
      <w:r w:rsidRPr="00FB330C">
        <w:rPr>
          <w:rFonts w:asciiTheme="minorBidi" w:eastAsia="Arial" w:hAnsiTheme="minorBidi"/>
          <w:rtl/>
        </w:rPr>
        <w:t xml:space="preserve">. למרות העובדה שהשימוש בעטלפים בקנה מידה גדול להדברה ביולוגית הוא קטן, קיימים מספר מחקרים מצביעים על התרומה הישירה של עטלפים לוויסות אוכלוסיות חרקים ובהם חרקים מזיקים. לדוגמא, </w:t>
      </w:r>
      <w:r w:rsidRPr="00FB330C">
        <w:rPr>
          <w:rFonts w:asciiTheme="minorBidi" w:eastAsia="David" w:hAnsiTheme="minorBidi"/>
        </w:rPr>
        <w:t>Williams-Guillén et al.</w:t>
      </w:r>
      <w:r w:rsidRPr="00FB330C">
        <w:rPr>
          <w:rFonts w:asciiTheme="minorBidi" w:eastAsia="Arial" w:hAnsiTheme="minorBidi"/>
        </w:rPr>
        <w:t xml:space="preserve"> </w:t>
      </w:r>
      <w:r w:rsidRPr="00FB330C">
        <w:rPr>
          <w:rFonts w:asciiTheme="minorBidi" w:eastAsia="Arial" w:hAnsiTheme="minorBidi"/>
          <w:rtl/>
        </w:rPr>
        <w:t xml:space="preserve"> (2006) הראו כי הרחקה של עטלפים באופן מבוקר ממטעי קפה במקסיקו גרמה לעלייה מובהקת של חרקים מזיקים בהשוואה לחלקות ביקורת.  ממצאים דומים נמצאו כאשר הרחיקו עטלפים באופן מבוקר מחלקות מעקב של אלונים בגרמניה  </w:t>
      </w:r>
      <w:r w:rsidRPr="00FB330C">
        <w:rPr>
          <w:rFonts w:asciiTheme="minorBidi" w:eastAsia="Arial" w:hAnsiTheme="minorBidi"/>
        </w:rPr>
        <w:t>(</w:t>
      </w:r>
      <w:r w:rsidRPr="00FB330C">
        <w:rPr>
          <w:rFonts w:asciiTheme="minorBidi" w:hAnsiTheme="minorBidi"/>
        </w:rPr>
        <w:t xml:space="preserve">Siemers </w:t>
      </w:r>
      <w:r w:rsidRPr="00FB330C">
        <w:rPr>
          <w:rFonts w:asciiTheme="minorBidi" w:eastAsia="David" w:hAnsiTheme="minorBidi"/>
        </w:rPr>
        <w:t>et al., 2010)</w:t>
      </w:r>
      <w:r w:rsidRPr="00FB330C">
        <w:rPr>
          <w:rFonts w:asciiTheme="minorBidi" w:eastAsia="Arial" w:hAnsiTheme="minorBidi"/>
          <w:rtl/>
        </w:rPr>
        <w:t xml:space="preserve">. </w:t>
      </w:r>
      <w:r w:rsidRPr="00FB330C">
        <w:rPr>
          <w:rFonts w:asciiTheme="minorBidi" w:hAnsiTheme="minorBidi"/>
          <w:rtl/>
        </w:rPr>
        <w:t>ישנו גם מידע על מגוון של משפחות חרקים מהן ניזונים העטלפים, אשר כוללות גם חרקים מזיקים, בהם מזיקי כותנה</w:t>
      </w:r>
      <w:r w:rsidR="009B0CC0">
        <w:rPr>
          <w:rFonts w:asciiTheme="minorBidi" w:hAnsiTheme="minorBidi" w:hint="cs"/>
          <w:rtl/>
        </w:rPr>
        <w:t xml:space="preserve"> כמו</w:t>
      </w:r>
      <w:r w:rsidRPr="00FB330C">
        <w:rPr>
          <w:rFonts w:asciiTheme="minorBidi" w:hAnsiTheme="minorBidi"/>
          <w:rtl/>
        </w:rPr>
        <w:t xml:space="preserve"> </w:t>
      </w:r>
      <w:r w:rsidR="009B0CC0" w:rsidRPr="00FB330C">
        <w:rPr>
          <w:rFonts w:asciiTheme="minorBidi" w:hAnsiTheme="minorBidi"/>
          <w:rtl/>
        </w:rPr>
        <w:t>ההלקטית הוורודה</w:t>
      </w:r>
      <w:r w:rsidR="009B0CC0">
        <w:rPr>
          <w:rFonts w:asciiTheme="minorBidi" w:hAnsiTheme="minorBidi" w:hint="cs"/>
          <w:rtl/>
        </w:rPr>
        <w:t xml:space="preserve"> (</w:t>
      </w:r>
      <w:r w:rsidR="009B0CC0" w:rsidRPr="009B0CC0">
        <w:rPr>
          <w:rFonts w:asciiTheme="minorBidi" w:hAnsiTheme="minorBidi"/>
        </w:rPr>
        <w:t>Pectinophora gossypiella</w:t>
      </w:r>
      <w:r w:rsidR="009B0CC0">
        <w:rPr>
          <w:rFonts w:asciiTheme="minorBidi" w:hAnsiTheme="minorBidi" w:hint="cs"/>
          <w:rtl/>
        </w:rPr>
        <w:t>)</w:t>
      </w:r>
      <w:r w:rsidR="009B0CC0" w:rsidRPr="00FB330C">
        <w:rPr>
          <w:rFonts w:asciiTheme="minorBidi" w:hAnsiTheme="minorBidi"/>
          <w:rtl/>
        </w:rPr>
        <w:t xml:space="preserve"> </w:t>
      </w:r>
      <w:r w:rsidRPr="00FB330C">
        <w:rPr>
          <w:rFonts w:asciiTheme="minorBidi" w:hAnsiTheme="minorBidi"/>
          <w:rtl/>
        </w:rPr>
        <w:t>אשר גודל</w:t>
      </w:r>
      <w:r w:rsidR="009B0CC0">
        <w:rPr>
          <w:rFonts w:asciiTheme="minorBidi" w:hAnsiTheme="minorBidi" w:hint="cs"/>
          <w:rtl/>
        </w:rPr>
        <w:t>ה</w:t>
      </w:r>
      <w:r w:rsidRPr="00FB330C">
        <w:rPr>
          <w:rFonts w:asciiTheme="minorBidi" w:hAnsiTheme="minorBidi"/>
          <w:rtl/>
        </w:rPr>
        <w:t xml:space="preserve"> יכול לנוע מ-5</w:t>
      </w:r>
      <w:r w:rsidRPr="00FB330C">
        <w:rPr>
          <w:rFonts w:asciiTheme="minorBidi" w:hAnsiTheme="minorBidi"/>
        </w:rPr>
        <w:t xml:space="preserve"> </w:t>
      </w:r>
      <w:r w:rsidRPr="00FB330C">
        <w:rPr>
          <w:rFonts w:asciiTheme="minorBidi" w:hAnsiTheme="minorBidi"/>
          <w:rtl/>
        </w:rPr>
        <w:t>-</w:t>
      </w:r>
      <w:r w:rsidRPr="00FB330C">
        <w:rPr>
          <w:rFonts w:asciiTheme="minorBidi" w:hAnsiTheme="minorBidi"/>
        </w:rPr>
        <w:t xml:space="preserve"> </w:t>
      </w:r>
      <w:r w:rsidRPr="00FB330C">
        <w:rPr>
          <w:rFonts w:asciiTheme="minorBidi" w:hAnsiTheme="minorBidi"/>
          <w:rtl/>
        </w:rPr>
        <w:t>7</w:t>
      </w:r>
      <w:r w:rsidRPr="00FB330C">
        <w:rPr>
          <w:rFonts w:asciiTheme="minorBidi" w:hAnsiTheme="minorBidi"/>
        </w:rPr>
        <w:t xml:space="preserve"> </w:t>
      </w:r>
      <w:r w:rsidRPr="00FB330C">
        <w:rPr>
          <w:rFonts w:asciiTheme="minorBidi" w:hAnsiTheme="minorBidi"/>
          <w:rtl/>
        </w:rPr>
        <w:t xml:space="preserve">מ"מ </w:t>
      </w:r>
      <w:r w:rsidR="009B0CC0">
        <w:rPr>
          <w:rFonts w:asciiTheme="minorBidi" w:hAnsiTheme="minorBidi" w:hint="cs"/>
          <w:rtl/>
        </w:rPr>
        <w:t>ופרודניה (</w:t>
      </w:r>
      <w:r w:rsidR="009B0CC0" w:rsidRPr="009B0CC0">
        <w:rPr>
          <w:rFonts w:asciiTheme="minorBidi" w:hAnsiTheme="minorBidi"/>
        </w:rPr>
        <w:t>Spodoptera littoralis</w:t>
      </w:r>
      <w:r w:rsidR="009B0CC0">
        <w:rPr>
          <w:rFonts w:asciiTheme="minorBidi" w:hAnsiTheme="minorBidi" w:hint="cs"/>
          <w:rtl/>
        </w:rPr>
        <w:t>)</w:t>
      </w:r>
      <w:r w:rsidRPr="00FB330C">
        <w:rPr>
          <w:rFonts w:asciiTheme="minorBidi" w:hAnsiTheme="minorBidi"/>
          <w:rtl/>
        </w:rPr>
        <w:t xml:space="preserve"> </w:t>
      </w:r>
      <w:r w:rsidR="009B0CC0">
        <w:rPr>
          <w:rFonts w:asciiTheme="minorBidi" w:hAnsiTheme="minorBidi" w:hint="cs"/>
          <w:rtl/>
        </w:rPr>
        <w:t>שגודלה</w:t>
      </w:r>
      <w:r w:rsidRPr="00FB330C">
        <w:rPr>
          <w:rFonts w:asciiTheme="minorBidi" w:hAnsiTheme="minorBidi"/>
          <w:rtl/>
        </w:rPr>
        <w:t xml:space="preserve"> 19 מ"מ ו</w:t>
      </w:r>
      <w:r w:rsidR="009B0CC0">
        <w:rPr>
          <w:rFonts w:asciiTheme="minorBidi" w:hAnsiTheme="minorBidi" w:hint="cs"/>
          <w:rtl/>
        </w:rPr>
        <w:t>אף חרקים גדולים מאלו</w:t>
      </w:r>
      <w:r w:rsidRPr="00FB330C">
        <w:rPr>
          <w:rFonts w:asciiTheme="minorBidi" w:hAnsiTheme="minorBidi"/>
          <w:rtl/>
        </w:rPr>
        <w:t xml:space="preserve">. </w:t>
      </w:r>
    </w:p>
    <w:p w:rsidR="00783D7B" w:rsidRPr="00FB330C" w:rsidRDefault="00783D7B" w:rsidP="007B2CA6">
      <w:pPr>
        <w:spacing w:line="360" w:lineRule="auto"/>
        <w:ind w:right="-709"/>
        <w:rPr>
          <w:rFonts w:asciiTheme="minorBidi" w:hAnsiTheme="minorBidi"/>
          <w:rtl/>
        </w:rPr>
      </w:pPr>
    </w:p>
    <w:p w:rsidR="000A5B86" w:rsidRPr="00FB330C" w:rsidRDefault="004D05D8" w:rsidP="007B2CA6">
      <w:pPr>
        <w:spacing w:after="0" w:line="360" w:lineRule="auto"/>
        <w:ind w:right="-709"/>
        <w:rPr>
          <w:rFonts w:asciiTheme="minorBidi" w:hAnsiTheme="minorBidi"/>
          <w:b/>
          <w:bCs/>
          <w:rtl/>
        </w:rPr>
      </w:pPr>
      <w:r>
        <w:rPr>
          <w:rFonts w:asciiTheme="minorBidi" w:hAnsiTheme="minorBidi" w:hint="cs"/>
          <w:b/>
          <w:bCs/>
          <w:rtl/>
        </w:rPr>
        <w:t>2</w:t>
      </w:r>
      <w:r w:rsidR="00FB330C" w:rsidRPr="00FB330C">
        <w:rPr>
          <w:rFonts w:asciiTheme="minorBidi" w:hAnsiTheme="minorBidi"/>
          <w:b/>
          <w:bCs/>
          <w:rtl/>
        </w:rPr>
        <w:t xml:space="preserve">.2 </w:t>
      </w:r>
      <w:r w:rsidR="000A5B86" w:rsidRPr="00FB330C">
        <w:rPr>
          <w:rFonts w:asciiTheme="minorBidi" w:hAnsiTheme="minorBidi"/>
          <w:b/>
          <w:bCs/>
          <w:rtl/>
        </w:rPr>
        <w:t>עטלפים באזורים חקלאיים</w:t>
      </w:r>
    </w:p>
    <w:p w:rsidR="00783D7B" w:rsidRPr="00FB330C" w:rsidRDefault="00783D7B" w:rsidP="00E8369E">
      <w:pPr>
        <w:spacing w:after="0" w:line="360" w:lineRule="auto"/>
        <w:ind w:right="-709"/>
        <w:rPr>
          <w:rFonts w:asciiTheme="minorBidi" w:hAnsiTheme="minorBidi"/>
          <w:rtl/>
        </w:rPr>
      </w:pPr>
      <w:r w:rsidRPr="00FB330C">
        <w:rPr>
          <w:rFonts w:asciiTheme="minorBidi" w:hAnsiTheme="minorBidi"/>
          <w:rtl/>
        </w:rPr>
        <w:t xml:space="preserve">בדומה למינים רבים אחרים של בעלי-חיים, גם עטלפי חרקים מאכלסים בתי גידול בתוך מערכות אקולוגיות-חקלאיות, סמוך להן, או כחלק מאזור המחייה שלהם. עטלפי חרקים נוטים להשתמש באזורים חקלאים לצורך שיחור מזון, או לצורך מעבר לאזורי שיחור אחרים </w:t>
      </w:r>
      <w:r w:rsidR="00DA124D">
        <w:rPr>
          <w:rFonts w:asciiTheme="minorBidi" w:hAnsiTheme="minorBidi"/>
        </w:rPr>
        <w:t>(</w:t>
      </w:r>
      <w:r w:rsidRPr="00FB330C">
        <w:rPr>
          <w:rFonts w:asciiTheme="minorBidi" w:hAnsiTheme="minorBidi"/>
        </w:rPr>
        <w:t xml:space="preserve">Lumsden et al., 1995; Boyles et al., 2011; Cleveland et al., 2006 </w:t>
      </w:r>
      <w:r w:rsidRPr="00FB330C">
        <w:rPr>
          <w:rFonts w:asciiTheme="minorBidi" w:hAnsiTheme="minorBidi"/>
          <w:rtl/>
        </w:rPr>
        <w:t>). אחת השאלות העולות מ</w:t>
      </w:r>
      <w:r w:rsidR="00151C20">
        <w:rPr>
          <w:rFonts w:asciiTheme="minorBidi" w:hAnsiTheme="minorBidi" w:hint="cs"/>
          <w:rtl/>
        </w:rPr>
        <w:t>ה</w:t>
      </w:r>
      <w:r w:rsidRPr="00FB330C">
        <w:rPr>
          <w:rFonts w:asciiTheme="minorBidi" w:hAnsiTheme="minorBidi"/>
          <w:rtl/>
        </w:rPr>
        <w:t xml:space="preserve">מחקרים </w:t>
      </w:r>
      <w:r w:rsidR="00151C20">
        <w:rPr>
          <w:rFonts w:asciiTheme="minorBidi" w:hAnsiTheme="minorBidi" w:hint="cs"/>
          <w:rtl/>
        </w:rPr>
        <w:t xml:space="preserve">השונים </w:t>
      </w:r>
      <w:r w:rsidRPr="00FB330C">
        <w:rPr>
          <w:rFonts w:asciiTheme="minorBidi" w:hAnsiTheme="minorBidi"/>
          <w:rtl/>
        </w:rPr>
        <w:t xml:space="preserve">היא כיצד עטלפים מושפעים מהמערכת האקולוגית החקלאית ומממשק החקלאי הנעשה בהן? נראה כי גורמים המשפיעים על בעלי-חיים שונים במערכות אקולוגיות חקלאיות משפיעים באופן דומה </w:t>
      </w:r>
      <w:r w:rsidR="00F76FD0">
        <w:rPr>
          <w:rFonts w:asciiTheme="minorBidi" w:hAnsiTheme="minorBidi" w:hint="cs"/>
          <w:rtl/>
        </w:rPr>
        <w:t xml:space="preserve">גם </w:t>
      </w:r>
      <w:r w:rsidRPr="00FB330C">
        <w:rPr>
          <w:rFonts w:asciiTheme="minorBidi" w:hAnsiTheme="minorBidi"/>
          <w:rtl/>
        </w:rPr>
        <w:t>על עטלפי חרקים.</w:t>
      </w:r>
      <w:r w:rsidR="00F76FD0">
        <w:rPr>
          <w:rFonts w:asciiTheme="minorBidi" w:hAnsiTheme="minorBidi" w:hint="cs"/>
          <w:rtl/>
        </w:rPr>
        <w:t xml:space="preserve"> </w:t>
      </w:r>
      <w:r w:rsidR="00B04DB5">
        <w:rPr>
          <w:rFonts w:asciiTheme="minorBidi" w:hAnsiTheme="minorBidi" w:hint="cs"/>
          <w:rtl/>
        </w:rPr>
        <w:t xml:space="preserve">באותו האופן, </w:t>
      </w:r>
      <w:r w:rsidRPr="00FB330C">
        <w:rPr>
          <w:rFonts w:asciiTheme="minorBidi" w:hAnsiTheme="minorBidi"/>
          <w:rtl/>
        </w:rPr>
        <w:t>התרחבות השטחים המעובדים והומוגנציה שלהם מביאים לפגיעה בבתי הגידול של העטלפים ובאתרי הלינה שלהם ובכך גם פוגע</w:t>
      </w:r>
      <w:r w:rsidR="00B04DB5">
        <w:rPr>
          <w:rFonts w:asciiTheme="minorBidi" w:hAnsiTheme="minorBidi" w:hint="cs"/>
          <w:rtl/>
        </w:rPr>
        <w:t>ות</w:t>
      </w:r>
      <w:r w:rsidRPr="00FB330C">
        <w:rPr>
          <w:rFonts w:asciiTheme="minorBidi" w:hAnsiTheme="minorBidi"/>
          <w:rtl/>
        </w:rPr>
        <w:t xml:space="preserve"> באוכלוסיותיהם </w:t>
      </w:r>
      <w:r w:rsidRPr="00FB330C">
        <w:rPr>
          <w:rFonts w:asciiTheme="minorBidi" w:hAnsiTheme="minorBidi"/>
        </w:rPr>
        <w:t>)</w:t>
      </w:r>
      <w:r w:rsidRPr="00FB330C">
        <w:rPr>
          <w:rFonts w:asciiTheme="minorBidi" w:hAnsiTheme="minorBidi"/>
          <w:rtl/>
        </w:rPr>
        <w:t xml:space="preserve">2011 </w:t>
      </w:r>
      <w:r w:rsidRPr="00FB330C">
        <w:rPr>
          <w:rFonts w:asciiTheme="minorBidi" w:hAnsiTheme="minorBidi"/>
        </w:rPr>
        <w:t>(Kunz et al.,</w:t>
      </w:r>
      <w:r w:rsidRPr="00FB330C">
        <w:rPr>
          <w:rFonts w:asciiTheme="minorBidi" w:hAnsiTheme="minorBidi"/>
          <w:rtl/>
        </w:rPr>
        <w:t xml:space="preserve">.  בנוסף, עולה כי הירידה בעושר מיני העטלפים ובמספרם של העטלפים באירופה בשנים האחרונות קשורה למעבר לשיטות חקלאיות יותר אינטנסיביות </w:t>
      </w:r>
      <w:r w:rsidRPr="00FB330C">
        <w:rPr>
          <w:rFonts w:asciiTheme="minorBidi" w:hAnsiTheme="minorBidi"/>
        </w:rPr>
        <w:lastRenderedPageBreak/>
        <w:t>(Wickramasinghe et al., 2003; Pocock and Jennings 2008)</w:t>
      </w:r>
      <w:r w:rsidRPr="00FB330C">
        <w:rPr>
          <w:rFonts w:asciiTheme="minorBidi" w:hAnsiTheme="minorBidi"/>
          <w:rtl/>
        </w:rPr>
        <w:t xml:space="preserve">. נראה כי הגורמים המרכזיים באותו תהליך אינטנסיפיקציה חקלאי הם שינוי תצורת הנוף וכן שינויים בחברות פרוקי-רגליים המהווים את מזונם של העטלפים </w:t>
      </w:r>
      <w:r w:rsidRPr="00FB330C">
        <w:rPr>
          <w:rFonts w:asciiTheme="minorBidi" w:hAnsiTheme="minorBidi"/>
        </w:rPr>
        <w:t>(Wickramasinghe et al., 2003)</w:t>
      </w:r>
      <w:r w:rsidRPr="00FB330C">
        <w:rPr>
          <w:rFonts w:asciiTheme="minorBidi" w:hAnsiTheme="minorBidi"/>
          <w:rtl/>
        </w:rPr>
        <w:t>. אולם, מספר המחקרים שנערכו בתחום זה מצומצם והמידע האקולוגי הבסיסי לגבי דגמי שיחור המזון של מיני עטלפי חרקים והמזון אותם הם צורכים בשדות חקלאיים אינו שלם (</w:t>
      </w:r>
      <w:r w:rsidRPr="00FB330C">
        <w:rPr>
          <w:rFonts w:asciiTheme="minorBidi" w:hAnsiTheme="minorBidi"/>
        </w:rPr>
        <w:t>Kunz et al., 2011</w:t>
      </w:r>
      <w:r w:rsidRPr="00FB330C">
        <w:rPr>
          <w:rFonts w:asciiTheme="minorBidi" w:hAnsiTheme="minorBidi"/>
          <w:rtl/>
        </w:rPr>
        <w:t xml:space="preserve">). לכן, גם קשה להגיע להבנה ברורה של </w:t>
      </w:r>
      <w:r w:rsidR="00E8369E">
        <w:rPr>
          <w:rFonts w:asciiTheme="minorBidi" w:hAnsiTheme="minorBidi" w:hint="cs"/>
          <w:rtl/>
        </w:rPr>
        <w:t>ה</w:t>
      </w:r>
      <w:r w:rsidRPr="00FB330C">
        <w:rPr>
          <w:rFonts w:asciiTheme="minorBidi" w:hAnsiTheme="minorBidi"/>
          <w:rtl/>
        </w:rPr>
        <w:t>מנגנוני</w:t>
      </w:r>
      <w:r w:rsidR="00E8369E">
        <w:rPr>
          <w:rFonts w:asciiTheme="minorBidi" w:hAnsiTheme="minorBidi" w:hint="cs"/>
          <w:rtl/>
        </w:rPr>
        <w:t xml:space="preserve">ם המשפיעים על רמת </w:t>
      </w:r>
      <w:r w:rsidRPr="00FB330C">
        <w:rPr>
          <w:rFonts w:asciiTheme="minorBidi" w:hAnsiTheme="minorBidi"/>
          <w:rtl/>
        </w:rPr>
        <w:t>פעילות העטלפים ו</w:t>
      </w:r>
      <w:r w:rsidR="00E8369E">
        <w:rPr>
          <w:rFonts w:asciiTheme="minorBidi" w:hAnsiTheme="minorBidi" w:hint="cs"/>
          <w:rtl/>
        </w:rPr>
        <w:t xml:space="preserve">דגמי </w:t>
      </w:r>
      <w:r w:rsidRPr="00FB330C">
        <w:rPr>
          <w:rFonts w:asciiTheme="minorBidi" w:hAnsiTheme="minorBidi"/>
          <w:rtl/>
        </w:rPr>
        <w:t>שיחור</w:t>
      </w:r>
      <w:r w:rsidR="00E8369E">
        <w:rPr>
          <w:rFonts w:asciiTheme="minorBidi" w:hAnsiTheme="minorBidi" w:hint="cs"/>
          <w:rtl/>
        </w:rPr>
        <w:t xml:space="preserve"> </w:t>
      </w:r>
      <w:r w:rsidRPr="00FB330C">
        <w:rPr>
          <w:rFonts w:asciiTheme="minorBidi" w:hAnsiTheme="minorBidi"/>
          <w:rtl/>
        </w:rPr>
        <w:t xml:space="preserve">המזון במערכות אקולוגיות-חקלאיות.  </w:t>
      </w:r>
    </w:p>
    <w:p w:rsidR="00783D7B" w:rsidRPr="00FB330C" w:rsidRDefault="002622C4" w:rsidP="00C84197">
      <w:pPr>
        <w:spacing w:after="0" w:line="360" w:lineRule="auto"/>
        <w:ind w:right="-709" w:firstLine="720"/>
        <w:rPr>
          <w:rFonts w:asciiTheme="minorBidi" w:hAnsiTheme="minorBidi"/>
          <w:rtl/>
        </w:rPr>
      </w:pPr>
      <w:r>
        <w:rPr>
          <w:rFonts w:asciiTheme="minorBidi" w:hAnsiTheme="minorBidi" w:hint="cs"/>
          <w:rtl/>
        </w:rPr>
        <w:t>ישנם מספר גורמים שנחקרו</w:t>
      </w:r>
      <w:r w:rsidRPr="00FB330C">
        <w:rPr>
          <w:rFonts w:asciiTheme="minorBidi" w:hAnsiTheme="minorBidi"/>
          <w:rtl/>
        </w:rPr>
        <w:t xml:space="preserve"> </w:t>
      </w:r>
      <w:r>
        <w:rPr>
          <w:rFonts w:asciiTheme="minorBidi" w:hAnsiTheme="minorBidi" w:hint="cs"/>
          <w:rtl/>
        </w:rPr>
        <w:t xml:space="preserve">רבות </w:t>
      </w:r>
      <w:r w:rsidR="00E8369E">
        <w:rPr>
          <w:rFonts w:asciiTheme="minorBidi" w:hAnsiTheme="minorBidi" w:hint="cs"/>
          <w:rtl/>
        </w:rPr>
        <w:t>ו</w:t>
      </w:r>
      <w:r>
        <w:rPr>
          <w:rFonts w:asciiTheme="minorBidi" w:hAnsiTheme="minorBidi" w:hint="cs"/>
          <w:rtl/>
        </w:rPr>
        <w:t>ידועים כבעלי ה</w:t>
      </w:r>
      <w:r w:rsidR="00783D7B" w:rsidRPr="00FB330C">
        <w:rPr>
          <w:rFonts w:asciiTheme="minorBidi" w:hAnsiTheme="minorBidi"/>
          <w:rtl/>
        </w:rPr>
        <w:t>שפע</w:t>
      </w:r>
      <w:r>
        <w:rPr>
          <w:rFonts w:asciiTheme="minorBidi" w:hAnsiTheme="minorBidi" w:hint="cs"/>
          <w:rtl/>
        </w:rPr>
        <w:t>ה</w:t>
      </w:r>
      <w:r w:rsidR="00783D7B" w:rsidRPr="00FB330C">
        <w:rPr>
          <w:rFonts w:asciiTheme="minorBidi" w:hAnsiTheme="minorBidi"/>
          <w:rtl/>
        </w:rPr>
        <w:t xml:space="preserve"> על </w:t>
      </w:r>
      <w:r w:rsidR="00E8369E">
        <w:rPr>
          <w:rFonts w:asciiTheme="minorBidi" w:hAnsiTheme="minorBidi" w:hint="cs"/>
          <w:rtl/>
        </w:rPr>
        <w:t xml:space="preserve">אופן </w:t>
      </w:r>
      <w:r w:rsidR="00783D7B" w:rsidRPr="00FB330C">
        <w:rPr>
          <w:rFonts w:asciiTheme="minorBidi" w:hAnsiTheme="minorBidi"/>
          <w:rtl/>
        </w:rPr>
        <w:t>פיזור אוכלוסיות עטלפים בבת</w:t>
      </w:r>
      <w:r w:rsidR="00E8369E">
        <w:rPr>
          <w:rFonts w:asciiTheme="minorBidi" w:hAnsiTheme="minorBidi" w:hint="cs"/>
          <w:rtl/>
        </w:rPr>
        <w:t>י</w:t>
      </w:r>
      <w:r w:rsidR="00783D7B" w:rsidRPr="00FB330C">
        <w:rPr>
          <w:rFonts w:asciiTheme="minorBidi" w:hAnsiTheme="minorBidi"/>
          <w:rtl/>
        </w:rPr>
        <w:t xml:space="preserve"> גידול</w:t>
      </w:r>
      <w:r>
        <w:rPr>
          <w:rFonts w:asciiTheme="minorBidi" w:hAnsiTheme="minorBidi" w:hint="cs"/>
          <w:rtl/>
        </w:rPr>
        <w:t xml:space="preserve"> טבעיים</w:t>
      </w:r>
      <w:r w:rsidR="00783D7B" w:rsidRPr="00FB330C">
        <w:rPr>
          <w:rFonts w:asciiTheme="minorBidi" w:hAnsiTheme="minorBidi"/>
          <w:rtl/>
        </w:rPr>
        <w:t>. ניתן להניח</w:t>
      </w:r>
      <w:r w:rsidR="00E8369E">
        <w:rPr>
          <w:rFonts w:asciiTheme="minorBidi" w:hAnsiTheme="minorBidi" w:hint="cs"/>
          <w:rtl/>
        </w:rPr>
        <w:t xml:space="preserve"> אפוא</w:t>
      </w:r>
      <w:r w:rsidR="00783D7B" w:rsidRPr="00FB330C">
        <w:rPr>
          <w:rFonts w:asciiTheme="minorBidi" w:hAnsiTheme="minorBidi"/>
          <w:rtl/>
        </w:rPr>
        <w:t xml:space="preserve">, כי מדדים אלו חשובים גם במערכות חקלאיות. העיקרים שבהם הם: (1) קיומם וזמינותם של אתרי משכן כמו מערות ומצוקים, שלהם חשיבות מכרעת בקיום אוכלוסיות עטלפים </w:t>
      </w:r>
      <w:r w:rsidR="00783D7B" w:rsidRPr="00FB330C">
        <w:rPr>
          <w:rFonts w:asciiTheme="minorBidi" w:hAnsiTheme="minorBidi"/>
        </w:rPr>
        <w:t xml:space="preserve"> (</w:t>
      </w:r>
      <w:r w:rsidR="00783D7B" w:rsidRPr="00AB3669" w:rsidDel="009C793C">
        <w:rPr>
          <w:rFonts w:asciiTheme="minorBidi" w:hAnsiTheme="minorBidi"/>
        </w:rPr>
        <w:t xml:space="preserve">Barbour and Davis, 1969; Lewis, 1995; Mickleburgh et al., 2002; Struebig et </w:t>
      </w:r>
      <w:r w:rsidR="00783D7B" w:rsidRPr="00AB3669">
        <w:rPr>
          <w:rFonts w:asciiTheme="minorBidi" w:hAnsiTheme="minorBidi"/>
        </w:rPr>
        <w:t>a</w:t>
      </w:r>
      <w:r w:rsidR="00783D7B" w:rsidRPr="00AB3669" w:rsidDel="009C793C">
        <w:rPr>
          <w:rFonts w:asciiTheme="minorBidi" w:hAnsiTheme="minorBidi"/>
        </w:rPr>
        <w:t>l.</w:t>
      </w:r>
      <w:r w:rsidR="00AB3669" w:rsidRPr="00AB3669">
        <w:rPr>
          <w:rFonts w:asciiTheme="minorBidi" w:hAnsiTheme="minorBidi"/>
        </w:rPr>
        <w:t>,</w:t>
      </w:r>
      <w:r w:rsidR="00783D7B" w:rsidRPr="00AB3669" w:rsidDel="009C793C">
        <w:rPr>
          <w:rFonts w:asciiTheme="minorBidi" w:hAnsiTheme="minorBidi"/>
        </w:rPr>
        <w:t xml:space="preserve"> 2009</w:t>
      </w:r>
      <w:r w:rsidR="00AB3669" w:rsidRPr="00AB3669">
        <w:rPr>
          <w:rFonts w:asciiTheme="minorBidi" w:hAnsiTheme="minorBidi"/>
        </w:rPr>
        <w:t>)</w:t>
      </w:r>
      <w:r w:rsidR="00783D7B" w:rsidRPr="00FB330C">
        <w:rPr>
          <w:rFonts w:asciiTheme="minorBidi" w:hAnsiTheme="minorBidi"/>
          <w:rtl/>
        </w:rPr>
        <w:t>, (2) קיו</w:t>
      </w:r>
      <w:r w:rsidR="00AB3669">
        <w:rPr>
          <w:rFonts w:asciiTheme="minorBidi" w:hAnsiTheme="minorBidi" w:hint="cs"/>
          <w:rtl/>
        </w:rPr>
        <w:t xml:space="preserve">מם </w:t>
      </w:r>
      <w:r w:rsidR="00783D7B" w:rsidRPr="00FB330C">
        <w:rPr>
          <w:rFonts w:asciiTheme="minorBidi" w:hAnsiTheme="minorBidi"/>
          <w:rtl/>
        </w:rPr>
        <w:t xml:space="preserve">של גופי מים ואיכות המים שבהם </w:t>
      </w:r>
      <w:r w:rsidR="00C174E5">
        <w:rPr>
          <w:rFonts w:asciiTheme="minorBidi" w:hAnsiTheme="minorBidi"/>
        </w:rPr>
        <w:t>(</w:t>
      </w:r>
      <w:r w:rsidR="00783D7B" w:rsidRPr="00FB330C">
        <w:rPr>
          <w:rFonts w:asciiTheme="minorBidi" w:hAnsiTheme="minorBidi"/>
        </w:rPr>
        <w:t xml:space="preserve">Glendell and </w:t>
      </w:r>
      <w:r w:rsidR="009329B1" w:rsidRPr="009329B1">
        <w:rPr>
          <w:rFonts w:asciiTheme="minorBidi" w:hAnsiTheme="minorBidi"/>
        </w:rPr>
        <w:t>Vaughan</w:t>
      </w:r>
      <w:r w:rsidR="00783D7B" w:rsidRPr="00FB330C">
        <w:rPr>
          <w:rFonts w:asciiTheme="minorBidi" w:hAnsiTheme="minorBidi"/>
        </w:rPr>
        <w:t xml:space="preserve"> </w:t>
      </w:r>
      <w:r w:rsidR="009329B1">
        <w:rPr>
          <w:rFonts w:asciiTheme="minorBidi" w:hAnsiTheme="minorBidi"/>
        </w:rPr>
        <w:t>2002</w:t>
      </w:r>
      <w:r w:rsidR="00783D7B" w:rsidRPr="00FB330C">
        <w:rPr>
          <w:rFonts w:asciiTheme="minorBidi" w:hAnsiTheme="minorBidi"/>
        </w:rPr>
        <w:t>; Smith and Racey 2008; Vaughan , et al., 1996</w:t>
      </w:r>
      <w:r w:rsidR="00C174E5">
        <w:rPr>
          <w:rFonts w:asciiTheme="minorBidi" w:hAnsiTheme="minorBidi"/>
        </w:rPr>
        <w:t>)</w:t>
      </w:r>
      <w:r w:rsidR="00783D7B" w:rsidRPr="00FB330C">
        <w:rPr>
          <w:rFonts w:asciiTheme="minorBidi" w:hAnsiTheme="minorBidi"/>
          <w:rtl/>
        </w:rPr>
        <w:t>, ו- (3) קיו</w:t>
      </w:r>
      <w:r w:rsidR="00AB3669">
        <w:rPr>
          <w:rFonts w:asciiTheme="minorBidi" w:hAnsiTheme="minorBidi" w:hint="cs"/>
          <w:rtl/>
        </w:rPr>
        <w:t>מם</w:t>
      </w:r>
      <w:r w:rsidR="00783D7B" w:rsidRPr="00FB330C">
        <w:rPr>
          <w:rFonts w:asciiTheme="minorBidi" w:hAnsiTheme="minorBidi"/>
          <w:rtl/>
        </w:rPr>
        <w:t xml:space="preserve"> של אלמנטים </w:t>
      </w:r>
      <w:r w:rsidR="00447E96">
        <w:rPr>
          <w:rFonts w:asciiTheme="minorBidi" w:hAnsiTheme="minorBidi" w:hint="cs"/>
          <w:rtl/>
        </w:rPr>
        <w:t xml:space="preserve">נופיים </w:t>
      </w:r>
      <w:r w:rsidR="00783D7B" w:rsidRPr="00FB330C">
        <w:rPr>
          <w:rFonts w:asciiTheme="minorBidi" w:hAnsiTheme="minorBidi"/>
          <w:rtl/>
        </w:rPr>
        <w:t xml:space="preserve">כגון שולי יער ברורים </w:t>
      </w:r>
      <w:r w:rsidR="00783D7B" w:rsidRPr="00FB330C">
        <w:rPr>
          <w:rFonts w:asciiTheme="minorBidi" w:hAnsiTheme="minorBidi"/>
        </w:rPr>
        <w:t>(Verboom and Huitema 1997</w:t>
      </w:r>
      <w:r w:rsidR="00475DAF">
        <w:rPr>
          <w:rFonts w:asciiTheme="minorBidi" w:hAnsiTheme="minorBidi"/>
        </w:rPr>
        <w:t>)</w:t>
      </w:r>
      <w:r w:rsidR="00783D7B" w:rsidRPr="00FB330C">
        <w:rPr>
          <w:rFonts w:asciiTheme="minorBidi" w:hAnsiTheme="minorBidi"/>
          <w:rtl/>
        </w:rPr>
        <w:t xml:space="preserve"> אשר יכולים לשמש כתוואי דרך עבור עטלפי חרקים והמסייעים במרחב התעופה בין אם לשיחור ובין אם מעבר ממקום למקום.  </w:t>
      </w:r>
    </w:p>
    <w:p w:rsidR="00D26F75" w:rsidRDefault="00612DA7" w:rsidP="00AB3669">
      <w:pPr>
        <w:spacing w:line="360" w:lineRule="auto"/>
        <w:ind w:right="-709" w:firstLine="720"/>
        <w:rPr>
          <w:rFonts w:asciiTheme="minorBidi" w:eastAsia="Arial" w:hAnsiTheme="minorBidi"/>
          <w:rtl/>
        </w:rPr>
      </w:pPr>
      <w:r w:rsidRPr="009329B1">
        <w:rPr>
          <w:rFonts w:asciiTheme="minorBidi" w:hAnsiTheme="minorBidi"/>
          <w:rtl/>
        </w:rPr>
        <w:t>בארץ, סדרת העטלפים היא הגדולה ביותר מבין סדרות היונקים ומונה 3</w:t>
      </w:r>
      <w:r w:rsidR="002B4027" w:rsidRPr="009329B1">
        <w:rPr>
          <w:rFonts w:asciiTheme="minorBidi" w:hAnsiTheme="minorBidi"/>
          <w:rtl/>
        </w:rPr>
        <w:t>2</w:t>
      </w:r>
      <w:r w:rsidRPr="009329B1">
        <w:rPr>
          <w:rFonts w:asciiTheme="minorBidi" w:hAnsiTheme="minorBidi"/>
          <w:rtl/>
        </w:rPr>
        <w:t xml:space="preserve"> מינים שונים הנפוצים בכל אזוריה</w:t>
      </w:r>
      <w:r w:rsidR="00475DAF" w:rsidRPr="009329B1">
        <w:rPr>
          <w:rFonts w:asciiTheme="minorBidi" w:hAnsiTheme="minorBidi"/>
          <w:rtl/>
        </w:rPr>
        <w:t xml:space="preserve"> </w:t>
      </w:r>
      <w:r w:rsidR="00475DAF" w:rsidRPr="009329B1">
        <w:rPr>
          <w:rFonts w:asciiTheme="minorBidi" w:hAnsiTheme="minorBidi"/>
        </w:rPr>
        <w:t>(</w:t>
      </w:r>
      <w:r w:rsidR="009329B1" w:rsidRPr="009329B1">
        <w:rPr>
          <w:rFonts w:asciiTheme="minorBidi" w:hAnsiTheme="minorBidi"/>
        </w:rPr>
        <w:t>Mendelssohn and Yom-Tov 1999)</w:t>
      </w:r>
      <w:r w:rsidRPr="009329B1">
        <w:rPr>
          <w:rFonts w:asciiTheme="minorBidi" w:hAnsiTheme="minorBidi"/>
          <w:rtl/>
        </w:rPr>
        <w:t xml:space="preserve">. כל מיני עטלפי החרקים מוגנים בחוק "חוק להגנת חיית הבר, תשט"ו 1955" ומרביתם </w:t>
      </w:r>
      <w:r w:rsidR="00AB3669">
        <w:rPr>
          <w:rFonts w:asciiTheme="minorBidi" w:hAnsiTheme="minorBidi" w:hint="cs"/>
          <w:rtl/>
        </w:rPr>
        <w:t xml:space="preserve">נמצאים </w:t>
      </w:r>
      <w:r w:rsidRPr="009329B1">
        <w:rPr>
          <w:rFonts w:asciiTheme="minorBidi" w:hAnsiTheme="minorBidi"/>
          <w:rtl/>
        </w:rPr>
        <w:t>בסכנות הכחדה בדרגות שונות (</w:t>
      </w:r>
      <w:r w:rsidR="00F92824" w:rsidRPr="009329B1">
        <w:rPr>
          <w:rFonts w:asciiTheme="minorBidi" w:hAnsiTheme="minorBidi"/>
        </w:rPr>
        <w:t>Dolev and Perevolotsky 2004</w:t>
      </w:r>
      <w:r w:rsidRPr="009329B1">
        <w:rPr>
          <w:rFonts w:asciiTheme="minorBidi" w:hAnsiTheme="minorBidi"/>
          <w:rtl/>
        </w:rPr>
        <w:t xml:space="preserve">). עטלפים בישראל משחרים במגוון גדול ביותר של אזורים חקלאיים שונים, כולל מטעים ושדות </w:t>
      </w:r>
      <w:r w:rsidR="00447E96">
        <w:rPr>
          <w:rFonts w:asciiTheme="minorBidi" w:hAnsiTheme="minorBidi" w:hint="cs"/>
          <w:rtl/>
        </w:rPr>
        <w:t xml:space="preserve">עם </w:t>
      </w:r>
      <w:r w:rsidRPr="009329B1">
        <w:rPr>
          <w:rFonts w:asciiTheme="minorBidi" w:hAnsiTheme="minorBidi"/>
          <w:rtl/>
        </w:rPr>
        <w:t xml:space="preserve">גידולי שלחין שונים. </w:t>
      </w:r>
      <w:r w:rsidR="002B4027" w:rsidRPr="009329B1">
        <w:rPr>
          <w:rFonts w:asciiTheme="minorBidi" w:hAnsiTheme="minorBidi"/>
          <w:shd w:val="clear" w:color="auto" w:fill="FFFFFF"/>
          <w:rtl/>
        </w:rPr>
        <w:t>שילובם</w:t>
      </w:r>
      <w:r w:rsidR="002B4027" w:rsidRPr="009329B1">
        <w:rPr>
          <w:rFonts w:asciiTheme="minorBidi" w:eastAsia="Arial" w:hAnsiTheme="minorBidi"/>
          <w:shd w:val="clear" w:color="auto" w:fill="FFFFFF"/>
          <w:rtl/>
        </w:rPr>
        <w:t xml:space="preserve"> של עטלפי החרקים </w:t>
      </w:r>
      <w:r w:rsidR="002B4027" w:rsidRPr="009329B1">
        <w:rPr>
          <w:rFonts w:asciiTheme="minorBidi" w:hAnsiTheme="minorBidi"/>
          <w:shd w:val="clear" w:color="auto" w:fill="FFFFFF"/>
          <w:rtl/>
        </w:rPr>
        <w:t>כמדבירים ביולוגיים בממשק</w:t>
      </w:r>
      <w:r w:rsidR="002B4027" w:rsidRPr="009329B1">
        <w:rPr>
          <w:rFonts w:asciiTheme="minorBidi" w:eastAsia="Arial" w:hAnsiTheme="minorBidi"/>
          <w:shd w:val="clear" w:color="auto" w:fill="FFFFFF"/>
          <w:rtl/>
        </w:rPr>
        <w:t xml:space="preserve"> </w:t>
      </w:r>
      <w:r w:rsidR="002B4027" w:rsidRPr="009329B1">
        <w:rPr>
          <w:rFonts w:asciiTheme="minorBidi" w:hAnsiTheme="minorBidi"/>
          <w:shd w:val="clear" w:color="auto" w:fill="FFFFFF"/>
          <w:rtl/>
        </w:rPr>
        <w:t>החקלאי</w:t>
      </w:r>
      <w:r w:rsidR="002B4027" w:rsidRPr="009329B1">
        <w:rPr>
          <w:rFonts w:asciiTheme="minorBidi" w:hAnsiTheme="minorBidi"/>
          <w:rtl/>
        </w:rPr>
        <w:t xml:space="preserve"> </w:t>
      </w:r>
      <w:r w:rsidR="00AB3669">
        <w:rPr>
          <w:rFonts w:asciiTheme="minorBidi" w:hAnsiTheme="minorBidi" w:hint="cs"/>
          <w:rtl/>
        </w:rPr>
        <w:t xml:space="preserve">הינו בעל חשיבות למאמצי השימור שלהם שכן הוא </w:t>
      </w:r>
      <w:r w:rsidR="002B4027" w:rsidRPr="009329B1">
        <w:rPr>
          <w:rFonts w:asciiTheme="minorBidi" w:hAnsiTheme="minorBidi"/>
          <w:rtl/>
        </w:rPr>
        <w:t xml:space="preserve">עשוי לאחד גורמים </w:t>
      </w:r>
      <w:r w:rsidR="00AB3669">
        <w:rPr>
          <w:rFonts w:asciiTheme="minorBidi" w:hAnsiTheme="minorBidi" w:hint="cs"/>
          <w:rtl/>
        </w:rPr>
        <w:t>נוספים בעלי אינטרסים חקלאיים-כלכליים</w:t>
      </w:r>
      <w:r w:rsidR="002B4027" w:rsidRPr="009329B1">
        <w:rPr>
          <w:rFonts w:asciiTheme="minorBidi" w:hAnsiTheme="minorBidi"/>
          <w:rtl/>
        </w:rPr>
        <w:t xml:space="preserve"> סביב המאמצים לשמירה על מינים אלו והגנה על אוכלוסיותיהם.</w:t>
      </w:r>
      <w:r w:rsidR="002B4027" w:rsidRPr="009329B1">
        <w:rPr>
          <w:rFonts w:asciiTheme="minorBidi" w:eastAsia="Arial" w:hAnsiTheme="minorBidi"/>
          <w:rtl/>
        </w:rPr>
        <w:t xml:space="preserve"> לפיכך הצבנו את מטרות המחקר הבאות:</w:t>
      </w:r>
    </w:p>
    <w:p w:rsidR="00FF6196" w:rsidRDefault="002B4027" w:rsidP="00D26F75">
      <w:pPr>
        <w:spacing w:line="360" w:lineRule="auto"/>
        <w:ind w:right="-709"/>
        <w:rPr>
          <w:rFonts w:asciiTheme="minorBidi" w:hAnsiTheme="minorBidi"/>
        </w:rPr>
      </w:pPr>
      <w:r w:rsidRPr="009329B1">
        <w:rPr>
          <w:rFonts w:asciiTheme="minorBidi" w:eastAsia="Arial" w:hAnsiTheme="minorBidi"/>
          <w:rtl/>
        </w:rPr>
        <w:t xml:space="preserve"> </w:t>
      </w:r>
      <w:r w:rsidR="004D05D8">
        <w:rPr>
          <w:rFonts w:asciiTheme="minorBidi" w:hAnsiTheme="minorBidi" w:hint="cs"/>
          <w:b/>
          <w:bCs/>
          <w:rtl/>
        </w:rPr>
        <w:t>2</w:t>
      </w:r>
      <w:r w:rsidR="00053FEB" w:rsidRPr="00FB330C">
        <w:rPr>
          <w:rFonts w:asciiTheme="minorBidi" w:hAnsiTheme="minorBidi"/>
          <w:b/>
          <w:bCs/>
          <w:rtl/>
        </w:rPr>
        <w:t>.</w:t>
      </w:r>
      <w:r w:rsidR="00FB330C" w:rsidRPr="00FB330C">
        <w:rPr>
          <w:rFonts w:asciiTheme="minorBidi" w:hAnsiTheme="minorBidi" w:hint="cs"/>
          <w:b/>
          <w:bCs/>
          <w:rtl/>
        </w:rPr>
        <w:t>3</w:t>
      </w:r>
      <w:r w:rsidR="00053FEB" w:rsidRPr="00FB330C">
        <w:rPr>
          <w:rFonts w:asciiTheme="minorBidi" w:hAnsiTheme="minorBidi"/>
          <w:b/>
          <w:bCs/>
          <w:rtl/>
        </w:rPr>
        <w:t xml:space="preserve"> </w:t>
      </w:r>
      <w:r w:rsidR="00C40F5A" w:rsidRPr="00FB330C">
        <w:rPr>
          <w:rFonts w:asciiTheme="minorBidi" w:hAnsiTheme="minorBidi"/>
          <w:b/>
          <w:bCs/>
          <w:rtl/>
        </w:rPr>
        <w:t>מטר</w:t>
      </w:r>
      <w:r w:rsidR="004479BD" w:rsidRPr="00FB330C">
        <w:rPr>
          <w:rFonts w:asciiTheme="minorBidi" w:hAnsiTheme="minorBidi"/>
          <w:b/>
          <w:bCs/>
          <w:rtl/>
        </w:rPr>
        <w:t>ו</w:t>
      </w:r>
      <w:r w:rsidR="00C40F5A" w:rsidRPr="00FB330C">
        <w:rPr>
          <w:rFonts w:asciiTheme="minorBidi" w:hAnsiTheme="minorBidi"/>
          <w:b/>
          <w:bCs/>
          <w:rtl/>
        </w:rPr>
        <w:t xml:space="preserve">ת </w:t>
      </w:r>
      <w:r w:rsidR="00D26F75">
        <w:rPr>
          <w:rFonts w:asciiTheme="minorBidi" w:hAnsiTheme="minorBidi" w:hint="cs"/>
          <w:b/>
          <w:bCs/>
          <w:rtl/>
        </w:rPr>
        <w:t xml:space="preserve">והנחות </w:t>
      </w:r>
      <w:r w:rsidR="00C40F5A" w:rsidRPr="00FB330C">
        <w:rPr>
          <w:rFonts w:asciiTheme="minorBidi" w:hAnsiTheme="minorBidi"/>
          <w:b/>
          <w:bCs/>
          <w:rtl/>
        </w:rPr>
        <w:t>המחקר</w:t>
      </w:r>
      <w:r w:rsidR="007B2CA6">
        <w:rPr>
          <w:rFonts w:asciiTheme="minorBidi" w:hAnsiTheme="minorBidi" w:hint="cs"/>
          <w:b/>
          <w:bCs/>
          <w:rtl/>
        </w:rPr>
        <w:t xml:space="preserve"> </w:t>
      </w:r>
      <w:r w:rsidR="00FF6196" w:rsidRPr="00FB330C">
        <w:rPr>
          <w:rFonts w:asciiTheme="minorBidi" w:hAnsiTheme="minorBidi"/>
          <w:rtl/>
        </w:rPr>
        <w:t>לאפיין את דגם פיזור מרחבי של עטלפי חרקים במערכות חקלאיות מגוונות המצויות בשפלת יהודה וצפון הנגב</w:t>
      </w:r>
      <w:r w:rsidR="007B2CA6">
        <w:rPr>
          <w:rFonts w:asciiTheme="minorBidi" w:hAnsiTheme="minorBidi" w:hint="cs"/>
          <w:rtl/>
        </w:rPr>
        <w:t xml:space="preserve"> ו</w:t>
      </w:r>
      <w:r w:rsidR="00FF6196" w:rsidRPr="00FB330C">
        <w:rPr>
          <w:rFonts w:asciiTheme="minorBidi" w:hAnsiTheme="minorBidi"/>
          <w:rtl/>
        </w:rPr>
        <w:t>לאמוד את פעילות עטלפי החרקים באזורי חקלאות עם ממשק שונה</w:t>
      </w:r>
      <w:r w:rsidR="002405DA">
        <w:rPr>
          <w:rFonts w:asciiTheme="minorBidi" w:hAnsiTheme="minorBidi" w:hint="cs"/>
          <w:rtl/>
        </w:rPr>
        <w:t>.</w:t>
      </w:r>
      <w:r w:rsidR="00D26F75">
        <w:rPr>
          <w:rFonts w:asciiTheme="minorBidi" w:hAnsiTheme="minorBidi" w:hint="cs"/>
          <w:rtl/>
        </w:rPr>
        <w:t xml:space="preserve"> </w:t>
      </w:r>
    </w:p>
    <w:p w:rsidR="00FB330C" w:rsidRPr="009329B1" w:rsidRDefault="004D05D8" w:rsidP="007B2CA6">
      <w:pPr>
        <w:spacing w:after="0" w:line="360" w:lineRule="auto"/>
        <w:ind w:right="-709"/>
        <w:rPr>
          <w:rFonts w:asciiTheme="minorBidi" w:hAnsiTheme="minorBidi"/>
          <w:b/>
          <w:bCs/>
          <w:rtl/>
        </w:rPr>
      </w:pPr>
      <w:r>
        <w:rPr>
          <w:rFonts w:asciiTheme="minorBidi" w:hAnsiTheme="minorBidi" w:hint="cs"/>
          <w:b/>
          <w:bCs/>
          <w:rtl/>
        </w:rPr>
        <w:t>2</w:t>
      </w:r>
      <w:r w:rsidR="009329B1" w:rsidRPr="009329B1">
        <w:rPr>
          <w:rFonts w:asciiTheme="minorBidi" w:hAnsiTheme="minorBidi" w:hint="cs"/>
          <w:b/>
          <w:bCs/>
          <w:rtl/>
        </w:rPr>
        <w:t xml:space="preserve">.3.1 </w:t>
      </w:r>
      <w:r w:rsidR="006D6A41" w:rsidRPr="009329B1">
        <w:rPr>
          <w:rFonts w:asciiTheme="minorBidi" w:hAnsiTheme="minorBidi" w:hint="cs"/>
          <w:b/>
          <w:bCs/>
          <w:rtl/>
        </w:rPr>
        <w:t>הנחות המחקר</w:t>
      </w:r>
    </w:p>
    <w:p w:rsidR="002B4027" w:rsidRDefault="002B4027" w:rsidP="00AB3669">
      <w:pPr>
        <w:numPr>
          <w:ilvl w:val="0"/>
          <w:numId w:val="2"/>
        </w:numPr>
        <w:tabs>
          <w:tab w:val="clear" w:pos="720"/>
        </w:tabs>
        <w:suppressAutoHyphens/>
        <w:spacing w:after="0" w:line="360" w:lineRule="auto"/>
        <w:ind w:right="-709"/>
        <w:rPr>
          <w:rFonts w:eastAsia="Arial"/>
          <w:rtl/>
        </w:rPr>
      </w:pPr>
      <w:r>
        <w:rPr>
          <w:rFonts w:eastAsia="Arial" w:hint="cs"/>
          <w:rtl/>
        </w:rPr>
        <w:t xml:space="preserve">פעילות העטלפים ועושר המינים יגדלו ככל שהטרוגניות בנוף החקלאי תהייה </w:t>
      </w:r>
      <w:r w:rsidR="00447E96">
        <w:rPr>
          <w:rFonts w:eastAsia="Arial" w:hint="cs"/>
          <w:rtl/>
        </w:rPr>
        <w:t>גבוהה</w:t>
      </w:r>
      <w:r>
        <w:rPr>
          <w:rFonts w:eastAsia="Arial" w:hint="cs"/>
          <w:rtl/>
        </w:rPr>
        <w:t xml:space="preserve"> יותר</w:t>
      </w:r>
      <w:r w:rsidR="00AB3669">
        <w:rPr>
          <w:rFonts w:eastAsia="Arial" w:hint="cs"/>
          <w:rtl/>
        </w:rPr>
        <w:t xml:space="preserve"> (לדוגמא, שילוב של </w:t>
      </w:r>
      <w:r>
        <w:rPr>
          <w:rFonts w:eastAsia="Arial" w:hint="cs"/>
          <w:rtl/>
        </w:rPr>
        <w:t xml:space="preserve">כתמי נוף חקלאי וכתמי נוף טבעי בהשוואה לנוף חקלאי חד-גוני </w:t>
      </w:r>
      <w:r w:rsidR="00AB3669">
        <w:rPr>
          <w:rFonts w:eastAsia="Arial" w:hint="cs"/>
          <w:rtl/>
        </w:rPr>
        <w:t xml:space="preserve">של </w:t>
      </w:r>
      <w:r>
        <w:rPr>
          <w:rFonts w:eastAsia="Arial" w:hint="cs"/>
          <w:rtl/>
        </w:rPr>
        <w:t>מונוקולטור</w:t>
      </w:r>
      <w:r w:rsidR="00AB3669">
        <w:rPr>
          <w:rFonts w:eastAsia="Arial" w:hint="cs"/>
          <w:rtl/>
        </w:rPr>
        <w:t>ה)</w:t>
      </w:r>
      <w:r>
        <w:rPr>
          <w:rFonts w:eastAsia="Arial" w:hint="cs"/>
          <w:rtl/>
        </w:rPr>
        <w:t>.</w:t>
      </w:r>
    </w:p>
    <w:p w:rsidR="002B4027" w:rsidRDefault="002B4027" w:rsidP="007B2CA6">
      <w:pPr>
        <w:numPr>
          <w:ilvl w:val="0"/>
          <w:numId w:val="2"/>
        </w:numPr>
        <w:tabs>
          <w:tab w:val="clear" w:pos="720"/>
        </w:tabs>
        <w:suppressAutoHyphens/>
        <w:spacing w:after="0" w:line="360" w:lineRule="auto"/>
        <w:ind w:right="-709"/>
        <w:rPr>
          <w:rFonts w:eastAsia="Arial"/>
          <w:rtl/>
        </w:rPr>
      </w:pPr>
      <w:r>
        <w:rPr>
          <w:rFonts w:eastAsia="Arial" w:hint="cs"/>
          <w:rtl/>
        </w:rPr>
        <w:t xml:space="preserve">פעילות העטלפים תעלה </w:t>
      </w:r>
      <w:r>
        <w:rPr>
          <w:rFonts w:hint="cs"/>
          <w:rtl/>
        </w:rPr>
        <w:t xml:space="preserve">ככל שהממשק יתבסס על שיטות </w:t>
      </w:r>
      <w:r w:rsidRPr="00721B83">
        <w:rPr>
          <w:rtl/>
        </w:rPr>
        <w:t>הנהוגות</w:t>
      </w:r>
      <w:r w:rsidRPr="00721B83">
        <w:rPr>
          <w:rFonts w:eastAsia="Arial"/>
          <w:rtl/>
        </w:rPr>
        <w:t xml:space="preserve"> </w:t>
      </w:r>
      <w:r w:rsidRPr="00721B83">
        <w:rPr>
          <w:rtl/>
        </w:rPr>
        <w:t>בחקלאות</w:t>
      </w:r>
      <w:r w:rsidRPr="00721B83">
        <w:rPr>
          <w:rFonts w:eastAsia="Arial"/>
          <w:rtl/>
        </w:rPr>
        <w:t xml:space="preserve"> </w:t>
      </w:r>
      <w:r w:rsidRPr="00721B83">
        <w:rPr>
          <w:rtl/>
        </w:rPr>
        <w:t>אורגנית</w:t>
      </w:r>
      <w:r w:rsidRPr="00721B83">
        <w:rPr>
          <w:rFonts w:eastAsia="Arial"/>
          <w:rtl/>
        </w:rPr>
        <w:t>.</w:t>
      </w:r>
    </w:p>
    <w:p w:rsidR="002B4027" w:rsidRDefault="002B4027" w:rsidP="007B2CA6">
      <w:pPr>
        <w:numPr>
          <w:ilvl w:val="0"/>
          <w:numId w:val="2"/>
        </w:numPr>
        <w:tabs>
          <w:tab w:val="clear" w:pos="720"/>
        </w:tabs>
        <w:suppressAutoHyphens/>
        <w:spacing w:after="0" w:line="360" w:lineRule="auto"/>
        <w:ind w:right="-709"/>
        <w:rPr>
          <w:rFonts w:eastAsia="Arial"/>
        </w:rPr>
      </w:pPr>
      <w:r>
        <w:rPr>
          <w:rFonts w:eastAsia="Arial" w:hint="cs"/>
          <w:rtl/>
        </w:rPr>
        <w:t xml:space="preserve">פעילות עטלפים ועושר המינים יעלה כאשר בקרבת </w:t>
      </w:r>
      <w:r>
        <w:rPr>
          <w:rFonts w:hint="cs"/>
          <w:rtl/>
        </w:rPr>
        <w:t xml:space="preserve">השטחים החקלאיים יהיו אלמנטים נופיים כגון </w:t>
      </w:r>
      <w:r w:rsidRPr="00991643">
        <w:rPr>
          <w:rtl/>
        </w:rPr>
        <w:t>אתר</w:t>
      </w:r>
      <w:r>
        <w:rPr>
          <w:rFonts w:eastAsia="Arial" w:hint="cs"/>
          <w:rtl/>
        </w:rPr>
        <w:t>י</w:t>
      </w:r>
      <w:r w:rsidRPr="00991643">
        <w:rPr>
          <w:rFonts w:eastAsia="Arial"/>
          <w:rtl/>
        </w:rPr>
        <w:t xml:space="preserve"> </w:t>
      </w:r>
      <w:r>
        <w:rPr>
          <w:rFonts w:hint="cs"/>
          <w:rtl/>
        </w:rPr>
        <w:t>לינה או מקורות מים</w:t>
      </w:r>
      <w:r w:rsidRPr="00991643">
        <w:rPr>
          <w:rFonts w:eastAsia="Arial"/>
          <w:rtl/>
        </w:rPr>
        <w:t>.</w:t>
      </w:r>
    </w:p>
    <w:p w:rsidR="00A8502B" w:rsidRDefault="00A8502B" w:rsidP="00A8502B">
      <w:pPr>
        <w:suppressAutoHyphens/>
        <w:spacing w:after="0" w:line="360" w:lineRule="auto"/>
        <w:ind w:left="720" w:right="-709"/>
        <w:rPr>
          <w:rFonts w:eastAsia="Arial"/>
          <w:rtl/>
        </w:rPr>
      </w:pPr>
    </w:p>
    <w:p w:rsidR="00FF6196" w:rsidRPr="009329B1" w:rsidRDefault="004D05D8" w:rsidP="007B2CA6">
      <w:pPr>
        <w:spacing w:line="360" w:lineRule="auto"/>
        <w:ind w:right="-709"/>
        <w:rPr>
          <w:rFonts w:asciiTheme="minorBidi" w:hAnsiTheme="minorBidi"/>
          <w:b/>
          <w:bCs/>
          <w:sz w:val="28"/>
          <w:szCs w:val="28"/>
          <w:u w:val="single"/>
          <w:rtl/>
        </w:rPr>
      </w:pPr>
      <w:r>
        <w:rPr>
          <w:rFonts w:asciiTheme="minorBidi" w:hAnsiTheme="minorBidi" w:hint="cs"/>
          <w:b/>
          <w:bCs/>
          <w:sz w:val="28"/>
          <w:szCs w:val="28"/>
          <w:u w:val="single"/>
          <w:rtl/>
        </w:rPr>
        <w:t>3</w:t>
      </w:r>
      <w:r w:rsidR="00053FEB" w:rsidRPr="009329B1">
        <w:rPr>
          <w:rFonts w:asciiTheme="minorBidi" w:hAnsiTheme="minorBidi"/>
          <w:b/>
          <w:bCs/>
          <w:sz w:val="28"/>
          <w:szCs w:val="28"/>
          <w:u w:val="single"/>
          <w:rtl/>
        </w:rPr>
        <w:t xml:space="preserve">. </w:t>
      </w:r>
      <w:r w:rsidR="00FF6196" w:rsidRPr="009329B1">
        <w:rPr>
          <w:rFonts w:asciiTheme="minorBidi" w:hAnsiTheme="minorBidi"/>
          <w:b/>
          <w:bCs/>
          <w:sz w:val="28"/>
          <w:szCs w:val="28"/>
          <w:u w:val="single"/>
          <w:rtl/>
        </w:rPr>
        <w:t xml:space="preserve"> </w:t>
      </w:r>
      <w:r w:rsidR="002A3B4A" w:rsidRPr="009329B1">
        <w:rPr>
          <w:rFonts w:asciiTheme="minorBidi" w:hAnsiTheme="minorBidi"/>
          <w:b/>
          <w:bCs/>
          <w:sz w:val="28"/>
          <w:szCs w:val="28"/>
          <w:u w:val="single"/>
          <w:rtl/>
        </w:rPr>
        <w:t>שיטות המחקר</w:t>
      </w:r>
      <w:r w:rsidR="00FF6196" w:rsidRPr="009329B1">
        <w:rPr>
          <w:rFonts w:asciiTheme="minorBidi" w:hAnsiTheme="minorBidi"/>
          <w:b/>
          <w:bCs/>
          <w:sz w:val="28"/>
          <w:szCs w:val="28"/>
          <w:u w:val="single"/>
          <w:rtl/>
        </w:rPr>
        <w:t xml:space="preserve"> </w:t>
      </w:r>
    </w:p>
    <w:p w:rsidR="00FF6196" w:rsidRPr="009329B1" w:rsidRDefault="004D05D8" w:rsidP="00AE3DAB">
      <w:pPr>
        <w:spacing w:after="0" w:line="360" w:lineRule="auto"/>
        <w:ind w:right="-706"/>
        <w:rPr>
          <w:rFonts w:asciiTheme="minorBidi" w:hAnsiTheme="minorBidi"/>
          <w:b/>
          <w:bCs/>
          <w:rtl/>
        </w:rPr>
      </w:pPr>
      <w:r>
        <w:rPr>
          <w:rFonts w:asciiTheme="minorBidi" w:hAnsiTheme="minorBidi" w:hint="cs"/>
          <w:b/>
          <w:bCs/>
          <w:rtl/>
        </w:rPr>
        <w:t>3</w:t>
      </w:r>
      <w:r w:rsidR="009C35F4" w:rsidRPr="009329B1">
        <w:rPr>
          <w:rFonts w:asciiTheme="minorBidi" w:hAnsiTheme="minorBidi"/>
          <w:b/>
          <w:bCs/>
          <w:rtl/>
        </w:rPr>
        <w:t xml:space="preserve">.1 </w:t>
      </w:r>
      <w:r w:rsidR="00FF6196" w:rsidRPr="009329B1">
        <w:rPr>
          <w:rFonts w:asciiTheme="minorBidi" w:hAnsiTheme="minorBidi"/>
          <w:b/>
          <w:bCs/>
          <w:rtl/>
        </w:rPr>
        <w:t>אזור המחקר</w:t>
      </w:r>
    </w:p>
    <w:p w:rsidR="00AE7356" w:rsidRDefault="00FF6196" w:rsidP="00AE3DAB">
      <w:pPr>
        <w:spacing w:after="0" w:line="360" w:lineRule="auto"/>
        <w:ind w:right="-706"/>
        <w:rPr>
          <w:rFonts w:asciiTheme="minorBidi" w:hAnsiTheme="minorBidi"/>
          <w:rtl/>
        </w:rPr>
      </w:pPr>
      <w:r w:rsidRPr="00FB330C">
        <w:rPr>
          <w:rFonts w:asciiTheme="minorBidi" w:hAnsiTheme="minorBidi"/>
          <w:rtl/>
        </w:rPr>
        <w:t>המחקר החל ב</w:t>
      </w:r>
      <w:r w:rsidR="00053FEB" w:rsidRPr="00FB330C">
        <w:rPr>
          <w:rFonts w:asciiTheme="minorBidi" w:hAnsiTheme="minorBidi"/>
          <w:rtl/>
        </w:rPr>
        <w:t xml:space="preserve">אפריל </w:t>
      </w:r>
      <w:r w:rsidRPr="00FB330C">
        <w:rPr>
          <w:rFonts w:asciiTheme="minorBidi" w:hAnsiTheme="minorBidi"/>
          <w:rtl/>
        </w:rPr>
        <w:t>2012 בשפלת יהודה וצפון הנ</w:t>
      </w:r>
      <w:r w:rsidR="00BA65F6" w:rsidRPr="00FB330C">
        <w:rPr>
          <w:rFonts w:asciiTheme="minorBidi" w:hAnsiTheme="minorBidi"/>
          <w:rtl/>
        </w:rPr>
        <w:t>ג</w:t>
      </w:r>
      <w:r w:rsidRPr="00FB330C">
        <w:rPr>
          <w:rFonts w:asciiTheme="minorBidi" w:hAnsiTheme="minorBidi"/>
          <w:rtl/>
        </w:rPr>
        <w:t>ב, אזור המשלב מעבר בין שטחים טבעיים לבין שטחים חקלאיים</w:t>
      </w:r>
      <w:r w:rsidR="002B4027">
        <w:rPr>
          <w:rFonts w:asciiTheme="minorBidi" w:hAnsiTheme="minorBidi" w:hint="cs"/>
          <w:rtl/>
        </w:rPr>
        <w:t>.</w:t>
      </w:r>
      <w:r w:rsidRPr="00FB330C">
        <w:rPr>
          <w:rFonts w:asciiTheme="minorBidi" w:hAnsiTheme="minorBidi"/>
          <w:rtl/>
        </w:rPr>
        <w:t xml:space="preserve"> על בסיס מפות לווין וצילומי אוויר שקיימים ביחידה לחישה מרחוק במכונים לחקר המדבר של אוניברסיטת בן- גוריון בנגב (אב"ג)</w:t>
      </w:r>
      <w:r w:rsidR="00053FEB" w:rsidRPr="00FB330C">
        <w:rPr>
          <w:rFonts w:asciiTheme="minorBidi" w:hAnsiTheme="minorBidi"/>
          <w:rtl/>
        </w:rPr>
        <w:t xml:space="preserve">, צילומי אויר אשר </w:t>
      </w:r>
      <w:r w:rsidR="00BA65F6" w:rsidRPr="00FB330C">
        <w:rPr>
          <w:rFonts w:asciiTheme="minorBidi" w:hAnsiTheme="minorBidi"/>
          <w:rtl/>
        </w:rPr>
        <w:t>מצויים ברשת</w:t>
      </w:r>
      <w:r w:rsidR="006C4A84" w:rsidRPr="00FB330C">
        <w:rPr>
          <w:rFonts w:asciiTheme="minorBidi" w:hAnsiTheme="minorBidi"/>
          <w:rtl/>
        </w:rPr>
        <w:t>, שיחות עם חקלאיים, מדריכי</w:t>
      </w:r>
      <w:r w:rsidR="00BA65F6" w:rsidRPr="00FB330C">
        <w:rPr>
          <w:rFonts w:asciiTheme="minorBidi" w:hAnsiTheme="minorBidi"/>
          <w:rtl/>
        </w:rPr>
        <w:t>ם חקלאיים</w:t>
      </w:r>
      <w:r w:rsidR="00447E96">
        <w:rPr>
          <w:rFonts w:asciiTheme="minorBidi" w:hAnsiTheme="minorBidi" w:hint="cs"/>
          <w:rtl/>
        </w:rPr>
        <w:t>,</w:t>
      </w:r>
      <w:r w:rsidR="006C4A84" w:rsidRPr="00FB330C">
        <w:rPr>
          <w:rFonts w:asciiTheme="minorBidi" w:hAnsiTheme="minorBidi"/>
          <w:rtl/>
        </w:rPr>
        <w:t xml:space="preserve">  </w:t>
      </w:r>
      <w:r w:rsidR="006C4A84" w:rsidRPr="00FB330C">
        <w:rPr>
          <w:rFonts w:asciiTheme="minorBidi" w:hAnsiTheme="minorBidi"/>
          <w:rtl/>
        </w:rPr>
        <w:lastRenderedPageBreak/>
        <w:t xml:space="preserve">יערנים </w:t>
      </w:r>
      <w:r w:rsidR="00447E96" w:rsidRPr="00447E96">
        <w:rPr>
          <w:rFonts w:asciiTheme="minorBidi" w:hAnsiTheme="minorBidi" w:cs="Arial" w:hint="cs"/>
          <w:rtl/>
        </w:rPr>
        <w:t>וסקר</w:t>
      </w:r>
      <w:r w:rsidR="00447E96" w:rsidRPr="00447E96">
        <w:rPr>
          <w:rFonts w:asciiTheme="minorBidi" w:hAnsiTheme="minorBidi" w:cs="Arial"/>
          <w:rtl/>
        </w:rPr>
        <w:t xml:space="preserve"> </w:t>
      </w:r>
      <w:r w:rsidR="00447E96" w:rsidRPr="00447E96">
        <w:rPr>
          <w:rFonts w:asciiTheme="minorBidi" w:hAnsiTheme="minorBidi" w:cs="Arial" w:hint="cs"/>
          <w:rtl/>
        </w:rPr>
        <w:t>שטח</w:t>
      </w:r>
      <w:r w:rsidR="00447E96" w:rsidRPr="00447E96">
        <w:rPr>
          <w:rFonts w:asciiTheme="minorBidi" w:hAnsiTheme="minorBidi" w:cs="Arial"/>
          <w:rtl/>
        </w:rPr>
        <w:t xml:space="preserve"> </w:t>
      </w:r>
      <w:r w:rsidR="00447E96" w:rsidRPr="00447E96">
        <w:rPr>
          <w:rFonts w:asciiTheme="minorBidi" w:hAnsiTheme="minorBidi" w:cs="Arial" w:hint="cs"/>
          <w:rtl/>
        </w:rPr>
        <w:t>מדוקדק</w:t>
      </w:r>
      <w:r w:rsidR="00447E96" w:rsidRPr="00447E96">
        <w:rPr>
          <w:rFonts w:asciiTheme="minorBidi" w:hAnsiTheme="minorBidi" w:cs="Arial"/>
          <w:rtl/>
        </w:rPr>
        <w:t xml:space="preserve"> </w:t>
      </w:r>
      <w:r w:rsidR="00447E96" w:rsidRPr="00447E96">
        <w:rPr>
          <w:rFonts w:asciiTheme="minorBidi" w:hAnsiTheme="minorBidi" w:cs="Arial" w:hint="cs"/>
          <w:rtl/>
        </w:rPr>
        <w:t>שביצענו</w:t>
      </w:r>
      <w:r w:rsidR="00AB3669">
        <w:rPr>
          <w:rFonts w:asciiTheme="minorBidi" w:hAnsiTheme="minorBidi" w:cs="Arial" w:hint="cs"/>
          <w:rtl/>
        </w:rPr>
        <w:t xml:space="preserve"> בתחילת 2012 </w:t>
      </w:r>
      <w:r w:rsidRPr="00FB330C">
        <w:rPr>
          <w:rFonts w:asciiTheme="minorBidi" w:hAnsiTheme="minorBidi"/>
          <w:rtl/>
        </w:rPr>
        <w:t>בחר</w:t>
      </w:r>
      <w:r w:rsidR="002B4027">
        <w:rPr>
          <w:rFonts w:asciiTheme="minorBidi" w:hAnsiTheme="minorBidi" w:hint="cs"/>
          <w:rtl/>
        </w:rPr>
        <w:t>נ</w:t>
      </w:r>
      <w:r w:rsidR="006C4A84" w:rsidRPr="00FB330C">
        <w:rPr>
          <w:rFonts w:asciiTheme="minorBidi" w:hAnsiTheme="minorBidi"/>
          <w:rtl/>
        </w:rPr>
        <w:t>ו</w:t>
      </w:r>
      <w:r w:rsidRPr="00FB330C">
        <w:rPr>
          <w:rFonts w:asciiTheme="minorBidi" w:hAnsiTheme="minorBidi"/>
          <w:rtl/>
        </w:rPr>
        <w:t xml:space="preserve"> </w:t>
      </w:r>
      <w:r w:rsidR="006130E1" w:rsidRPr="00FB330C">
        <w:rPr>
          <w:rFonts w:asciiTheme="minorBidi" w:hAnsiTheme="minorBidi"/>
          <w:rtl/>
        </w:rPr>
        <w:t>58</w:t>
      </w:r>
      <w:r w:rsidRPr="00FB330C">
        <w:rPr>
          <w:rFonts w:asciiTheme="minorBidi" w:hAnsiTheme="minorBidi"/>
          <w:rtl/>
        </w:rPr>
        <w:t xml:space="preserve"> </w:t>
      </w:r>
      <w:r w:rsidR="00053FEB" w:rsidRPr="00FB330C">
        <w:rPr>
          <w:rFonts w:asciiTheme="minorBidi" w:hAnsiTheme="minorBidi"/>
          <w:rtl/>
        </w:rPr>
        <w:t>חלקות</w:t>
      </w:r>
      <w:r w:rsidRPr="00FB330C">
        <w:rPr>
          <w:rFonts w:asciiTheme="minorBidi" w:hAnsiTheme="minorBidi"/>
          <w:rtl/>
        </w:rPr>
        <w:t xml:space="preserve"> דיגום אשר </w:t>
      </w:r>
      <w:r w:rsidR="00053FEB" w:rsidRPr="00FB330C">
        <w:rPr>
          <w:rFonts w:asciiTheme="minorBidi" w:hAnsiTheme="minorBidi"/>
          <w:rtl/>
        </w:rPr>
        <w:t>כללו</w:t>
      </w:r>
      <w:r w:rsidRPr="00FB330C">
        <w:rPr>
          <w:rFonts w:asciiTheme="minorBidi" w:hAnsiTheme="minorBidi"/>
          <w:rtl/>
        </w:rPr>
        <w:t>:</w:t>
      </w:r>
      <w:r w:rsidR="006130E1" w:rsidRPr="00FB330C">
        <w:rPr>
          <w:rFonts w:asciiTheme="minorBidi" w:hAnsiTheme="minorBidi"/>
          <w:rtl/>
        </w:rPr>
        <w:t xml:space="preserve"> חלקות טבעיות</w:t>
      </w:r>
      <w:r w:rsidR="002405DA">
        <w:rPr>
          <w:rFonts w:asciiTheme="minorBidi" w:hAnsiTheme="minorBidi" w:hint="cs"/>
          <w:rtl/>
        </w:rPr>
        <w:t xml:space="preserve"> </w:t>
      </w:r>
      <w:r w:rsidR="002405DA">
        <w:rPr>
          <w:rFonts w:asciiTheme="minorBidi" w:hAnsiTheme="minorBidi"/>
        </w:rPr>
        <w:t>(n=5)</w:t>
      </w:r>
      <w:r w:rsidR="006130E1" w:rsidRPr="00FB330C">
        <w:rPr>
          <w:rFonts w:asciiTheme="minorBidi" w:hAnsiTheme="minorBidi"/>
          <w:rtl/>
        </w:rPr>
        <w:t>, מטעי הדרי</w:t>
      </w:r>
      <w:r w:rsidR="002405DA">
        <w:rPr>
          <w:rFonts w:asciiTheme="minorBidi" w:hAnsiTheme="minorBidi" w:hint="cs"/>
          <w:rtl/>
        </w:rPr>
        <w:t xml:space="preserve">ם </w:t>
      </w:r>
      <w:r w:rsidR="002405DA">
        <w:rPr>
          <w:rFonts w:asciiTheme="minorBidi" w:hAnsiTheme="minorBidi"/>
        </w:rPr>
        <w:t>(n=</w:t>
      </w:r>
      <w:r w:rsidR="00447E96">
        <w:rPr>
          <w:rFonts w:asciiTheme="minorBidi" w:hAnsiTheme="minorBidi"/>
        </w:rPr>
        <w:t>10</w:t>
      </w:r>
      <w:r w:rsidR="002405DA">
        <w:rPr>
          <w:rFonts w:asciiTheme="minorBidi" w:hAnsiTheme="minorBidi"/>
        </w:rPr>
        <w:t>)</w:t>
      </w:r>
      <w:r w:rsidR="006130E1" w:rsidRPr="00FB330C">
        <w:rPr>
          <w:rFonts w:asciiTheme="minorBidi" w:hAnsiTheme="minorBidi"/>
          <w:rtl/>
        </w:rPr>
        <w:t xml:space="preserve">, </w:t>
      </w:r>
      <w:r w:rsidR="00BA65F6" w:rsidRPr="00FB330C">
        <w:rPr>
          <w:rFonts w:asciiTheme="minorBidi" w:hAnsiTheme="minorBidi"/>
          <w:rtl/>
        </w:rPr>
        <w:t>כרמי זיתים</w:t>
      </w:r>
      <w:r w:rsidR="002405DA">
        <w:rPr>
          <w:rFonts w:asciiTheme="minorBidi" w:hAnsiTheme="minorBidi"/>
        </w:rPr>
        <w:t>(n=</w:t>
      </w:r>
      <w:r w:rsidR="00447E96">
        <w:rPr>
          <w:rFonts w:asciiTheme="minorBidi" w:hAnsiTheme="minorBidi"/>
        </w:rPr>
        <w:t>10</w:t>
      </w:r>
      <w:r w:rsidR="002405DA">
        <w:rPr>
          <w:rFonts w:asciiTheme="minorBidi" w:hAnsiTheme="minorBidi"/>
        </w:rPr>
        <w:t xml:space="preserve">) </w:t>
      </w:r>
      <w:r w:rsidR="00BA65F6" w:rsidRPr="00FB330C">
        <w:rPr>
          <w:rFonts w:asciiTheme="minorBidi" w:hAnsiTheme="minorBidi"/>
          <w:rtl/>
        </w:rPr>
        <w:t xml:space="preserve">, </w:t>
      </w:r>
      <w:r w:rsidR="006130E1" w:rsidRPr="00FB330C">
        <w:rPr>
          <w:rFonts w:asciiTheme="minorBidi" w:hAnsiTheme="minorBidi"/>
          <w:rtl/>
        </w:rPr>
        <w:t>מטעים נשירים</w:t>
      </w:r>
      <w:r w:rsidR="002405DA">
        <w:rPr>
          <w:rFonts w:asciiTheme="minorBidi" w:hAnsiTheme="minorBidi" w:hint="cs"/>
          <w:rtl/>
        </w:rPr>
        <w:t xml:space="preserve"> </w:t>
      </w:r>
      <w:r w:rsidR="002405DA">
        <w:rPr>
          <w:rFonts w:asciiTheme="minorBidi" w:hAnsiTheme="minorBidi"/>
        </w:rPr>
        <w:t>(n=10)</w:t>
      </w:r>
      <w:r w:rsidR="002405DA">
        <w:rPr>
          <w:rFonts w:asciiTheme="minorBidi" w:hAnsiTheme="minorBidi" w:hint="cs"/>
          <w:rtl/>
        </w:rPr>
        <w:t>,</w:t>
      </w:r>
      <w:r w:rsidR="006130E1" w:rsidRPr="00FB330C">
        <w:rPr>
          <w:rFonts w:asciiTheme="minorBidi" w:hAnsiTheme="minorBidi"/>
          <w:rtl/>
        </w:rPr>
        <w:t xml:space="preserve"> </w:t>
      </w:r>
      <w:r w:rsidR="00BA65F6" w:rsidRPr="00FB330C">
        <w:rPr>
          <w:rFonts w:asciiTheme="minorBidi" w:hAnsiTheme="minorBidi"/>
          <w:rtl/>
        </w:rPr>
        <w:t>(</w:t>
      </w:r>
      <w:r w:rsidR="006130E1" w:rsidRPr="00FB330C">
        <w:rPr>
          <w:rFonts w:asciiTheme="minorBidi" w:hAnsiTheme="minorBidi"/>
          <w:rtl/>
        </w:rPr>
        <w:t>מטעי אפרסקים</w:t>
      </w:r>
      <w:r w:rsidR="00A02275" w:rsidRPr="00FB330C">
        <w:rPr>
          <w:rFonts w:asciiTheme="minorBidi" w:hAnsiTheme="minorBidi"/>
          <w:rtl/>
        </w:rPr>
        <w:t>, תפוחים</w:t>
      </w:r>
      <w:r w:rsidR="00721B83">
        <w:rPr>
          <w:rFonts w:asciiTheme="minorBidi" w:hAnsiTheme="minorBidi"/>
          <w:rtl/>
        </w:rPr>
        <w:t xml:space="preserve"> </w:t>
      </w:r>
      <w:r w:rsidR="002405DA">
        <w:rPr>
          <w:rFonts w:asciiTheme="minorBidi" w:hAnsiTheme="minorBidi" w:hint="cs"/>
          <w:rtl/>
        </w:rPr>
        <w:t>ו</w:t>
      </w:r>
      <w:r w:rsidR="00721B83">
        <w:rPr>
          <w:rFonts w:asciiTheme="minorBidi" w:hAnsiTheme="minorBidi" w:hint="cs"/>
          <w:rtl/>
        </w:rPr>
        <w:t>שקדים</w:t>
      </w:r>
      <w:r w:rsidR="002405DA">
        <w:rPr>
          <w:rFonts w:asciiTheme="minorBidi" w:hAnsiTheme="minorBidi" w:hint="cs"/>
          <w:rtl/>
        </w:rPr>
        <w:t xml:space="preserve"> </w:t>
      </w:r>
      <w:r w:rsidR="002405DA">
        <w:rPr>
          <w:rFonts w:asciiTheme="minorBidi" w:hAnsiTheme="minorBidi"/>
        </w:rPr>
        <w:t xml:space="preserve"> (n=</w:t>
      </w:r>
      <w:r w:rsidR="00447E96">
        <w:rPr>
          <w:rFonts w:asciiTheme="minorBidi" w:hAnsiTheme="minorBidi"/>
        </w:rPr>
        <w:t>12</w:t>
      </w:r>
      <w:r w:rsidR="006130E1" w:rsidRPr="00FB330C">
        <w:rPr>
          <w:rFonts w:asciiTheme="minorBidi" w:hAnsiTheme="minorBidi"/>
          <w:rtl/>
        </w:rPr>
        <w:t>, כרמי</w:t>
      </w:r>
      <w:r w:rsidR="00BA65F6" w:rsidRPr="00FB330C">
        <w:rPr>
          <w:rFonts w:asciiTheme="minorBidi" w:hAnsiTheme="minorBidi"/>
          <w:rtl/>
        </w:rPr>
        <w:t>ם</w:t>
      </w:r>
      <w:r w:rsidR="002405DA">
        <w:rPr>
          <w:rFonts w:asciiTheme="minorBidi" w:hAnsiTheme="minorBidi" w:hint="cs"/>
          <w:rtl/>
        </w:rPr>
        <w:t xml:space="preserve"> </w:t>
      </w:r>
      <w:r w:rsidR="002405DA">
        <w:rPr>
          <w:rFonts w:asciiTheme="minorBidi" w:hAnsiTheme="minorBidi"/>
        </w:rPr>
        <w:t>(n=10)</w:t>
      </w:r>
      <w:r w:rsidR="002405DA">
        <w:rPr>
          <w:rFonts w:asciiTheme="minorBidi" w:hAnsiTheme="minorBidi" w:hint="cs"/>
          <w:rtl/>
        </w:rPr>
        <w:t>,</w:t>
      </w:r>
      <w:r w:rsidR="006130E1" w:rsidRPr="00FB330C">
        <w:rPr>
          <w:rFonts w:asciiTheme="minorBidi" w:hAnsiTheme="minorBidi"/>
          <w:rtl/>
        </w:rPr>
        <w:t xml:space="preserve"> גידולי שדה </w:t>
      </w:r>
      <w:r w:rsidR="00BA65F6" w:rsidRPr="00FB330C">
        <w:rPr>
          <w:rFonts w:asciiTheme="minorBidi" w:hAnsiTheme="minorBidi"/>
          <w:rtl/>
        </w:rPr>
        <w:t>(</w:t>
      </w:r>
      <w:r w:rsidR="00A02275" w:rsidRPr="00FB330C">
        <w:rPr>
          <w:rFonts w:asciiTheme="minorBidi" w:hAnsiTheme="minorBidi"/>
          <w:rtl/>
        </w:rPr>
        <w:t xml:space="preserve">סלק </w:t>
      </w:r>
      <w:r w:rsidR="00A02275" w:rsidRPr="00BC586A">
        <w:rPr>
          <w:rFonts w:asciiTheme="minorBidi" w:hAnsiTheme="minorBidi"/>
          <w:rtl/>
        </w:rPr>
        <w:t>ואבטיחים</w:t>
      </w:r>
      <w:r w:rsidR="002405DA" w:rsidRPr="00BC586A">
        <w:rPr>
          <w:rFonts w:asciiTheme="minorBidi" w:hAnsiTheme="minorBidi" w:hint="cs"/>
          <w:rtl/>
        </w:rPr>
        <w:t xml:space="preserve">, </w:t>
      </w:r>
      <w:r w:rsidR="002405DA" w:rsidRPr="00BC586A">
        <w:rPr>
          <w:rFonts w:asciiTheme="minorBidi" w:hAnsiTheme="minorBidi"/>
        </w:rPr>
        <w:t>n=</w:t>
      </w:r>
      <w:r w:rsidR="008F0825" w:rsidRPr="00BC586A">
        <w:rPr>
          <w:rFonts w:asciiTheme="minorBidi" w:hAnsiTheme="minorBidi"/>
        </w:rPr>
        <w:t>10</w:t>
      </w:r>
      <w:r w:rsidR="00BA65F6" w:rsidRPr="00BC586A">
        <w:rPr>
          <w:rFonts w:asciiTheme="minorBidi" w:hAnsiTheme="minorBidi"/>
          <w:rtl/>
        </w:rPr>
        <w:t>)</w:t>
      </w:r>
      <w:r w:rsidR="0070040A" w:rsidRPr="00BC586A">
        <w:rPr>
          <w:rFonts w:asciiTheme="minorBidi" w:hAnsiTheme="minorBidi" w:hint="cs"/>
          <w:rtl/>
        </w:rPr>
        <w:t xml:space="preserve"> (</w:t>
      </w:r>
      <w:r w:rsidR="00AE7356" w:rsidRPr="00BC586A">
        <w:rPr>
          <w:rFonts w:asciiTheme="minorBidi" w:hAnsiTheme="minorBidi" w:hint="cs"/>
          <w:rtl/>
        </w:rPr>
        <w:t>מפה</w:t>
      </w:r>
      <w:r w:rsidR="0070040A" w:rsidRPr="00BC586A">
        <w:rPr>
          <w:rFonts w:asciiTheme="minorBidi" w:hAnsiTheme="minorBidi" w:hint="cs"/>
          <w:rtl/>
        </w:rPr>
        <w:t xml:space="preserve"> 1)</w:t>
      </w:r>
      <w:r w:rsidR="00AE7356" w:rsidRPr="00BC586A">
        <w:rPr>
          <w:rFonts w:asciiTheme="minorBidi" w:hAnsiTheme="minorBidi" w:hint="cs"/>
          <w:rtl/>
        </w:rPr>
        <w:t>.</w:t>
      </w:r>
      <w:r w:rsidR="00E31D9E">
        <w:rPr>
          <w:rFonts w:asciiTheme="minorBidi" w:hAnsiTheme="minorBidi" w:hint="cs"/>
          <w:rtl/>
        </w:rPr>
        <w:t xml:space="preserve">  </w:t>
      </w:r>
      <w:r w:rsidR="00AE7356">
        <w:rPr>
          <w:rFonts w:asciiTheme="minorBidi" w:hAnsiTheme="minorBidi" w:hint="cs"/>
          <w:rtl/>
        </w:rPr>
        <w:t xml:space="preserve"> </w:t>
      </w:r>
    </w:p>
    <w:p w:rsidR="00FF6196" w:rsidRDefault="00AE7356" w:rsidP="00484F5F">
      <w:pPr>
        <w:spacing w:line="360" w:lineRule="auto"/>
        <w:ind w:right="-709"/>
        <w:rPr>
          <w:rFonts w:asciiTheme="minorBidi" w:hAnsiTheme="minorBidi"/>
          <w:rtl/>
        </w:rPr>
      </w:pPr>
      <w:r>
        <w:rPr>
          <w:rFonts w:asciiTheme="minorBidi" w:hAnsiTheme="minorBidi" w:hint="cs"/>
          <w:rtl/>
        </w:rPr>
        <w:t xml:space="preserve">מפה 1: נקודות דיגום על פי חלקות </w:t>
      </w:r>
      <w:r w:rsidR="00484F5F">
        <w:rPr>
          <w:rFonts w:asciiTheme="minorBidi" w:hAnsiTheme="minorBidi" w:hint="cs"/>
          <w:rtl/>
        </w:rPr>
        <w:t xml:space="preserve">ומאפיינים נופיים </w:t>
      </w:r>
      <w:r>
        <w:rPr>
          <w:rFonts w:asciiTheme="minorBidi" w:hAnsiTheme="minorBidi" w:hint="cs"/>
          <w:rtl/>
        </w:rPr>
        <w:t>ב</w:t>
      </w:r>
      <w:r w:rsidR="00484F5F">
        <w:rPr>
          <w:rFonts w:asciiTheme="minorBidi" w:hAnsiTheme="minorBidi" w:hint="cs"/>
          <w:rtl/>
        </w:rPr>
        <w:t>שטח המחקר</w:t>
      </w:r>
    </w:p>
    <w:p w:rsidR="00AE7356" w:rsidRPr="00FB330C" w:rsidRDefault="00D11C89" w:rsidP="007B2CA6">
      <w:pPr>
        <w:spacing w:line="360" w:lineRule="auto"/>
        <w:ind w:right="-709"/>
        <w:jc w:val="center"/>
        <w:rPr>
          <w:rFonts w:asciiTheme="minorBidi" w:hAnsiTheme="minorBidi"/>
          <w:rtl/>
        </w:rPr>
      </w:pPr>
      <w:r>
        <w:rPr>
          <w:rFonts w:asciiTheme="minorBidi" w:hAnsiTheme="minorBidi"/>
          <w:noProof/>
          <w:rtl/>
          <w:lang w:val="en-GB" w:eastAsia="en-GB"/>
        </w:rPr>
        <w:drawing>
          <wp:inline distT="0" distB="0" distL="0" distR="0" wp14:anchorId="582796E4" wp14:editId="01D49D0C">
            <wp:extent cx="4547039" cy="483941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bat20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7039" cy="4839419"/>
                    </a:xfrm>
                    <a:prstGeom prst="rect">
                      <a:avLst/>
                    </a:prstGeom>
                  </pic:spPr>
                </pic:pic>
              </a:graphicData>
            </a:graphic>
          </wp:inline>
        </w:drawing>
      </w:r>
    </w:p>
    <w:p w:rsidR="00FF6196" w:rsidRPr="002B4027" w:rsidRDefault="004D05D8" w:rsidP="007B2CA6">
      <w:pPr>
        <w:spacing w:after="0" w:line="360" w:lineRule="auto"/>
        <w:ind w:right="-709"/>
        <w:rPr>
          <w:rFonts w:asciiTheme="minorBidi" w:hAnsiTheme="minorBidi"/>
          <w:b/>
          <w:bCs/>
          <w:rtl/>
        </w:rPr>
      </w:pPr>
      <w:r>
        <w:rPr>
          <w:rFonts w:asciiTheme="minorBidi" w:hAnsiTheme="minorBidi" w:hint="cs"/>
          <w:b/>
          <w:bCs/>
          <w:rtl/>
        </w:rPr>
        <w:t xml:space="preserve">3.1 </w:t>
      </w:r>
      <w:r w:rsidR="00FF6196" w:rsidRPr="002B4027">
        <w:rPr>
          <w:rFonts w:asciiTheme="minorBidi" w:hAnsiTheme="minorBidi"/>
          <w:b/>
          <w:bCs/>
          <w:rtl/>
        </w:rPr>
        <w:t xml:space="preserve">דיגום </w:t>
      </w:r>
    </w:p>
    <w:p w:rsidR="004A041C" w:rsidRDefault="004A041C" w:rsidP="005110E0">
      <w:pPr>
        <w:spacing w:after="0" w:line="360" w:lineRule="auto"/>
        <w:ind w:right="-709"/>
        <w:rPr>
          <w:rFonts w:asciiTheme="minorBidi" w:hAnsiTheme="minorBidi"/>
          <w:rtl/>
        </w:rPr>
      </w:pPr>
      <w:r w:rsidRPr="000450F2">
        <w:rPr>
          <w:rFonts w:asciiTheme="minorBidi" w:hAnsiTheme="minorBidi" w:hint="cs"/>
          <w:rtl/>
        </w:rPr>
        <w:t xml:space="preserve">שטח המחקר מופה כולו </w:t>
      </w:r>
      <w:r w:rsidRPr="000450F2">
        <w:rPr>
          <w:rFonts w:asciiTheme="minorBidi" w:hAnsiTheme="minorBidi"/>
          <w:rtl/>
        </w:rPr>
        <w:t>באמצעות מערכות מידע גיאוגרפי (</w:t>
      </w:r>
      <w:r w:rsidRPr="000450F2">
        <w:rPr>
          <w:rFonts w:asciiTheme="minorBidi" w:hAnsiTheme="minorBidi"/>
        </w:rPr>
        <w:t>GIS</w:t>
      </w:r>
      <w:r w:rsidRPr="000450F2">
        <w:rPr>
          <w:rFonts w:asciiTheme="minorBidi" w:hAnsiTheme="minorBidi"/>
          <w:rtl/>
        </w:rPr>
        <w:t>)</w:t>
      </w:r>
      <w:r w:rsidRPr="000450F2">
        <w:rPr>
          <w:rFonts w:asciiTheme="minorBidi" w:hAnsiTheme="minorBidi" w:hint="cs"/>
          <w:rtl/>
        </w:rPr>
        <w:t xml:space="preserve"> וחולק לתת-יחידות (חלקות) אשר הוגדרו על פי סוגי הצומח</w:t>
      </w:r>
      <w:r>
        <w:rPr>
          <w:rFonts w:asciiTheme="minorBidi" w:hAnsiTheme="minorBidi" w:hint="cs"/>
          <w:rtl/>
        </w:rPr>
        <w:t xml:space="preserve"> </w:t>
      </w:r>
      <w:r w:rsidRPr="000450F2">
        <w:rPr>
          <w:rFonts w:asciiTheme="minorBidi" w:hAnsiTheme="minorBidi"/>
          <w:rtl/>
        </w:rPr>
        <w:t>ה</w:t>
      </w:r>
      <w:r w:rsidRPr="000450F2">
        <w:rPr>
          <w:rFonts w:asciiTheme="minorBidi" w:hAnsiTheme="minorBidi" w:hint="cs"/>
          <w:rtl/>
        </w:rPr>
        <w:t>חלקה</w:t>
      </w:r>
      <w:r w:rsidRPr="000450F2">
        <w:rPr>
          <w:rFonts w:asciiTheme="minorBidi" w:hAnsiTheme="minorBidi"/>
          <w:rtl/>
        </w:rPr>
        <w:t xml:space="preserve"> (בתה, גריגה</w:t>
      </w:r>
      <w:r w:rsidRPr="000450F2">
        <w:rPr>
          <w:rFonts w:asciiTheme="minorBidi" w:hAnsiTheme="minorBidi" w:hint="cs"/>
          <w:rtl/>
        </w:rPr>
        <w:t xml:space="preserve"> או</w:t>
      </w:r>
      <w:r w:rsidRPr="000450F2">
        <w:rPr>
          <w:rFonts w:asciiTheme="minorBidi" w:hAnsiTheme="minorBidi"/>
          <w:rtl/>
        </w:rPr>
        <w:t xml:space="preserve"> יער)</w:t>
      </w:r>
      <w:r w:rsidRPr="000450F2">
        <w:rPr>
          <w:rFonts w:asciiTheme="minorBidi" w:hAnsiTheme="minorBidi" w:hint="cs"/>
          <w:rtl/>
        </w:rPr>
        <w:t xml:space="preserve"> </w:t>
      </w:r>
      <w:r>
        <w:rPr>
          <w:rFonts w:asciiTheme="minorBidi" w:hAnsiTheme="minorBidi" w:hint="cs"/>
          <w:rtl/>
        </w:rPr>
        <w:t>ו</w:t>
      </w:r>
      <w:r w:rsidRPr="000450F2">
        <w:rPr>
          <w:rFonts w:asciiTheme="minorBidi" w:hAnsiTheme="minorBidi" w:hint="cs"/>
          <w:rtl/>
        </w:rPr>
        <w:t xml:space="preserve">סוג הגידול שבהן. מתוך 2094 חלקות שהוגדרו נבחרו כאמור 58 חלקות כשהמרחק בין חלקה לחלקה הוא </w:t>
      </w:r>
      <w:r w:rsidRPr="000450F2">
        <w:rPr>
          <w:rFonts w:asciiTheme="minorBidi" w:hAnsiTheme="minorBidi"/>
        </w:rPr>
        <w:t>400</w:t>
      </w:r>
      <w:r w:rsidRPr="000450F2">
        <w:rPr>
          <w:rFonts w:asciiTheme="minorBidi" w:hAnsiTheme="minorBidi"/>
          <w:rtl/>
        </w:rPr>
        <w:t xml:space="preserve"> מ' לפחות</w:t>
      </w:r>
      <w:r w:rsidRPr="000450F2">
        <w:rPr>
          <w:rFonts w:asciiTheme="minorBidi" w:hAnsiTheme="minorBidi" w:hint="cs"/>
          <w:rtl/>
        </w:rPr>
        <w:t>. בכל חלקה הוגדרה נקודת דיגום אחת על בסיס נקודת המרכז של החלקה. עבור כל נקודת דיגום חישבנו את המאפיינים הבאים:</w:t>
      </w:r>
      <w:r w:rsidRPr="000450F2">
        <w:rPr>
          <w:rFonts w:asciiTheme="minorBidi" w:hAnsiTheme="minorBidi"/>
          <w:rtl/>
        </w:rPr>
        <w:t xml:space="preserve"> המרחק לישוב</w:t>
      </w:r>
      <w:r w:rsidRPr="000450F2">
        <w:rPr>
          <w:rFonts w:asciiTheme="minorBidi" w:hAnsiTheme="minorBidi" w:hint="cs"/>
          <w:rtl/>
        </w:rPr>
        <w:t xml:space="preserve"> הקרוב ביותר</w:t>
      </w:r>
      <w:r w:rsidRPr="000450F2">
        <w:rPr>
          <w:rFonts w:asciiTheme="minorBidi" w:hAnsiTheme="minorBidi"/>
          <w:rtl/>
        </w:rPr>
        <w:t xml:space="preserve"> (למרחק מישוב יש חשיבות רבה כיון שחלק ממיני העטלפים מלווים את האדם ולנים באתרי לינה מלאכותיים) </w:t>
      </w:r>
      <w:r w:rsidRPr="000450F2">
        <w:rPr>
          <w:rFonts w:asciiTheme="minorBidi" w:hAnsiTheme="minorBidi" w:hint="cs"/>
          <w:rtl/>
        </w:rPr>
        <w:t xml:space="preserve">ומדד משוקלל לקרבה למקורות מים ואיכותם </w:t>
      </w:r>
      <w:r w:rsidRPr="000450F2">
        <w:rPr>
          <w:rFonts w:asciiTheme="minorBidi" w:hAnsiTheme="minorBidi"/>
          <w:rtl/>
        </w:rPr>
        <w:t xml:space="preserve">(מיני עטלפים </w:t>
      </w:r>
      <w:r>
        <w:rPr>
          <w:rFonts w:asciiTheme="minorBidi" w:hAnsiTheme="minorBidi" w:hint="cs"/>
          <w:rtl/>
        </w:rPr>
        <w:t>ש</w:t>
      </w:r>
      <w:r w:rsidRPr="000450F2">
        <w:rPr>
          <w:rFonts w:asciiTheme="minorBidi" w:hAnsiTheme="minorBidi"/>
          <w:rtl/>
        </w:rPr>
        <w:t xml:space="preserve">שותים </w:t>
      </w:r>
      <w:r>
        <w:rPr>
          <w:rFonts w:asciiTheme="minorBidi" w:hAnsiTheme="minorBidi" w:hint="cs"/>
          <w:rtl/>
        </w:rPr>
        <w:t xml:space="preserve">שותים </w:t>
      </w:r>
      <w:r w:rsidRPr="000450F2">
        <w:rPr>
          <w:rFonts w:asciiTheme="minorBidi" w:hAnsiTheme="minorBidi"/>
          <w:rtl/>
        </w:rPr>
        <w:t>רק תוך כדי תעופה)</w:t>
      </w:r>
      <w:r w:rsidRPr="000450F2">
        <w:rPr>
          <w:rFonts w:asciiTheme="minorBidi" w:hAnsiTheme="minorBidi" w:hint="cs"/>
          <w:rtl/>
        </w:rPr>
        <w:t xml:space="preserve"> (מפה 1)</w:t>
      </w:r>
      <w:r w:rsidRPr="000450F2">
        <w:rPr>
          <w:rFonts w:asciiTheme="minorBidi" w:hAnsiTheme="minorBidi"/>
          <w:rtl/>
        </w:rPr>
        <w:t>.</w:t>
      </w:r>
      <w:r w:rsidRPr="000450F2">
        <w:rPr>
          <w:rFonts w:asciiTheme="minorBidi" w:hAnsiTheme="minorBidi" w:hint="cs"/>
          <w:rtl/>
        </w:rPr>
        <w:t xml:space="preserve"> מדד זה חושב באופן הבא: כל מקורות המים חולקו ל-3 קטגוריות נומריות של איכות שדורגו על בסיס רמת החומר האורגני במים והנגישות הפיזית אליהם מהאוויר. כדי לקבל את ערך המדד הוכפלו ערכי דירוג האיכות בפונקציית ה</w:t>
      </w:r>
      <w:r w:rsidRPr="000450F2">
        <w:rPr>
          <w:rFonts w:asciiTheme="minorBidi" w:hAnsiTheme="minorBidi"/>
        </w:rPr>
        <w:t>Inverse-</w:t>
      </w:r>
      <w:r w:rsidRPr="000450F2">
        <w:rPr>
          <w:rFonts w:asciiTheme="minorBidi" w:hAnsiTheme="minorBidi" w:hint="cs"/>
          <w:rtl/>
        </w:rPr>
        <w:t xml:space="preserve"> של המרחק למקור המים הקרוב ביותר</w:t>
      </w:r>
      <w:r>
        <w:rPr>
          <w:rFonts w:asciiTheme="minorBidi" w:hAnsiTheme="minorBidi" w:hint="cs"/>
          <w:rtl/>
        </w:rPr>
        <w:t>.</w:t>
      </w:r>
      <w:r w:rsidRPr="000450F2">
        <w:rPr>
          <w:rFonts w:asciiTheme="minorBidi" w:hAnsiTheme="minorBidi" w:hint="cs"/>
          <w:rtl/>
        </w:rPr>
        <w:t xml:space="preserve"> ככל שערך </w:t>
      </w:r>
      <w:r>
        <w:rPr>
          <w:rFonts w:asciiTheme="minorBidi" w:hAnsiTheme="minorBidi" w:hint="cs"/>
          <w:rtl/>
        </w:rPr>
        <w:t xml:space="preserve">המדד </w:t>
      </w:r>
      <w:r w:rsidRPr="000450F2">
        <w:rPr>
          <w:rFonts w:asciiTheme="minorBidi" w:hAnsiTheme="minorBidi" w:hint="cs"/>
          <w:rtl/>
        </w:rPr>
        <w:t xml:space="preserve">גבוה יותר כך עולה הקרבה ואיכות מקור המים. בנוסף, </w:t>
      </w:r>
      <w:r w:rsidRPr="000450F2">
        <w:rPr>
          <w:rFonts w:asciiTheme="minorBidi" w:hAnsiTheme="minorBidi"/>
          <w:rtl/>
        </w:rPr>
        <w:t xml:space="preserve">כל </w:t>
      </w:r>
      <w:r w:rsidRPr="000450F2">
        <w:rPr>
          <w:rFonts w:asciiTheme="minorBidi" w:hAnsiTheme="minorBidi" w:hint="cs"/>
          <w:rtl/>
        </w:rPr>
        <w:t>נקודת דיגום בחלקה</w:t>
      </w:r>
      <w:r w:rsidRPr="000450F2">
        <w:rPr>
          <w:rFonts w:asciiTheme="minorBidi" w:hAnsiTheme="minorBidi"/>
          <w:rtl/>
        </w:rPr>
        <w:t xml:space="preserve"> אופיינה </w:t>
      </w:r>
      <w:r w:rsidRPr="000450F2">
        <w:rPr>
          <w:rFonts w:asciiTheme="minorBidi" w:hAnsiTheme="minorBidi" w:hint="cs"/>
          <w:rtl/>
        </w:rPr>
        <w:t xml:space="preserve">גם </w:t>
      </w:r>
      <w:r w:rsidRPr="000450F2">
        <w:rPr>
          <w:rFonts w:asciiTheme="minorBidi" w:hAnsiTheme="minorBidi"/>
          <w:rtl/>
        </w:rPr>
        <w:t xml:space="preserve">על פי אינדקס הטרוגניות </w:t>
      </w:r>
      <w:r w:rsidRPr="000450F2">
        <w:rPr>
          <w:rFonts w:asciiTheme="minorBidi" w:hAnsiTheme="minorBidi"/>
          <w:rtl/>
        </w:rPr>
        <w:lastRenderedPageBreak/>
        <w:t xml:space="preserve">המבוסס על יחס בין שטח להיקף החלקה, המרחק לחלקה שכנה </w:t>
      </w:r>
      <w:r w:rsidRPr="000450F2">
        <w:rPr>
          <w:rFonts w:asciiTheme="minorBidi" w:hAnsiTheme="minorBidi" w:hint="cs"/>
          <w:rtl/>
        </w:rPr>
        <w:t>ו</w:t>
      </w:r>
      <w:r w:rsidRPr="000450F2">
        <w:rPr>
          <w:rFonts w:asciiTheme="minorBidi" w:hAnsiTheme="minorBidi"/>
          <w:rtl/>
        </w:rPr>
        <w:t>מספר השכבות</w:t>
      </w:r>
      <w:r w:rsidRPr="000450F2">
        <w:rPr>
          <w:rFonts w:asciiTheme="minorBidi" w:hAnsiTheme="minorBidi" w:hint="cs"/>
          <w:rtl/>
        </w:rPr>
        <w:t xml:space="preserve"> הצומח</w:t>
      </w:r>
      <w:r w:rsidRPr="000450F2">
        <w:rPr>
          <w:rFonts w:asciiTheme="minorBidi" w:hAnsiTheme="minorBidi" w:cs="Arial"/>
          <w:rtl/>
        </w:rPr>
        <w:t xml:space="preserve"> </w:t>
      </w:r>
      <w:r w:rsidRPr="000450F2">
        <w:rPr>
          <w:rFonts w:asciiTheme="minorBidi" w:hAnsiTheme="minorBidi" w:cs="Arial" w:hint="cs"/>
          <w:rtl/>
        </w:rPr>
        <w:t>- עשבים</w:t>
      </w:r>
      <w:r w:rsidRPr="000450F2">
        <w:rPr>
          <w:rFonts w:asciiTheme="minorBidi" w:hAnsiTheme="minorBidi" w:cs="Arial"/>
          <w:rtl/>
        </w:rPr>
        <w:t xml:space="preserve">, </w:t>
      </w:r>
      <w:r w:rsidRPr="000450F2">
        <w:rPr>
          <w:rFonts w:asciiTheme="minorBidi" w:hAnsiTheme="minorBidi" w:cs="Arial" w:hint="cs"/>
          <w:rtl/>
        </w:rPr>
        <w:t>שיחים</w:t>
      </w:r>
      <w:r w:rsidRPr="000450F2">
        <w:rPr>
          <w:rFonts w:asciiTheme="minorBidi" w:hAnsiTheme="minorBidi" w:cs="Arial"/>
          <w:rtl/>
        </w:rPr>
        <w:t xml:space="preserve"> </w:t>
      </w:r>
      <w:r w:rsidRPr="000450F2">
        <w:rPr>
          <w:rFonts w:asciiTheme="minorBidi" w:hAnsiTheme="minorBidi" w:cs="Arial" w:hint="cs"/>
          <w:rtl/>
        </w:rPr>
        <w:t>ועצים</w:t>
      </w:r>
      <w:r w:rsidRPr="000450F2">
        <w:rPr>
          <w:rFonts w:asciiTheme="minorBidi" w:hAnsiTheme="minorBidi" w:cs="Arial"/>
          <w:rtl/>
        </w:rPr>
        <w:t xml:space="preserve"> </w:t>
      </w:r>
      <w:r w:rsidRPr="000450F2">
        <w:rPr>
          <w:rFonts w:asciiTheme="minorBidi" w:hAnsiTheme="minorBidi" w:cs="Arial" w:hint="cs"/>
          <w:rtl/>
        </w:rPr>
        <w:t>גבוהים,</w:t>
      </w:r>
      <w:r w:rsidRPr="000450F2">
        <w:rPr>
          <w:rFonts w:asciiTheme="minorBidi" w:hAnsiTheme="minorBidi"/>
          <w:rtl/>
        </w:rPr>
        <w:t xml:space="preserve"> גבול השדה (אזור השוליים) והשטח הפתוח טבעי שמחוץ או בתוך ה</w:t>
      </w:r>
      <w:r w:rsidRPr="000450F2">
        <w:rPr>
          <w:rFonts w:asciiTheme="minorBidi" w:hAnsiTheme="minorBidi" w:hint="cs"/>
          <w:rtl/>
        </w:rPr>
        <w:t>חלקה</w:t>
      </w:r>
      <w:r w:rsidRPr="000450F2">
        <w:rPr>
          <w:rFonts w:asciiTheme="minorBidi" w:hAnsiTheme="minorBidi"/>
          <w:rtl/>
        </w:rPr>
        <w:t xml:space="preserve"> (בתה, גריגה</w:t>
      </w:r>
      <w:r w:rsidRPr="000450F2">
        <w:rPr>
          <w:rFonts w:asciiTheme="minorBidi" w:hAnsiTheme="minorBidi" w:hint="cs"/>
          <w:rtl/>
        </w:rPr>
        <w:t xml:space="preserve"> או</w:t>
      </w:r>
      <w:r w:rsidRPr="000450F2">
        <w:rPr>
          <w:rFonts w:asciiTheme="minorBidi" w:hAnsiTheme="minorBidi"/>
          <w:rtl/>
        </w:rPr>
        <w:t xml:space="preserve"> יער).  </w:t>
      </w:r>
      <w:r w:rsidRPr="000450F2">
        <w:rPr>
          <w:rFonts w:asciiTheme="minorBidi" w:hAnsiTheme="minorBidi" w:hint="cs"/>
          <w:rtl/>
        </w:rPr>
        <w:t>על מנת להעריך את רמת השימוש בחומרי הדברה בחלקה השתמשנו במדד כללי של ההשקעה הכספית בחומרי הדברה בסוג הגידול שבחלקה (בש"ח לחודש לדונם). הנתונים התבססו על תחשיבי השקעה כלכליים שהופקו ע"י שירות ההדרכה והמקצוע במשרד החקלאות</w:t>
      </w:r>
      <w:r>
        <w:rPr>
          <w:rFonts w:asciiTheme="minorBidi" w:hAnsiTheme="minorBidi" w:hint="cs"/>
          <w:rtl/>
        </w:rPr>
        <w:t xml:space="preserve">, על </w:t>
      </w:r>
      <w:r w:rsidRPr="002D3E9E">
        <w:rPr>
          <w:rFonts w:asciiTheme="minorBidi" w:hAnsiTheme="minorBidi" w:hint="cs"/>
          <w:rtl/>
        </w:rPr>
        <w:t>עוצמת</w:t>
      </w:r>
      <w:r w:rsidRPr="002D3E9E">
        <w:rPr>
          <w:rFonts w:asciiTheme="minorBidi" w:hAnsiTheme="minorBidi"/>
          <w:rtl/>
        </w:rPr>
        <w:t xml:space="preserve"> הריסוס</w:t>
      </w:r>
      <w:r w:rsidRPr="002D3E9E">
        <w:rPr>
          <w:rFonts w:asciiTheme="minorBidi" w:hAnsiTheme="minorBidi" w:hint="cs"/>
          <w:rtl/>
        </w:rPr>
        <w:t xml:space="preserve"> ו</w:t>
      </w:r>
      <w:r>
        <w:rPr>
          <w:rFonts w:asciiTheme="minorBidi" w:hAnsiTheme="minorBidi" w:hint="cs"/>
          <w:rtl/>
        </w:rPr>
        <w:t>על</w:t>
      </w:r>
      <w:r w:rsidRPr="002D3E9E">
        <w:rPr>
          <w:rFonts w:asciiTheme="minorBidi" w:hAnsiTheme="minorBidi" w:hint="cs"/>
          <w:rtl/>
        </w:rPr>
        <w:t xml:space="preserve"> מספר ימי הריסוס</w:t>
      </w:r>
      <w:r w:rsidRPr="002D3E9E">
        <w:rPr>
          <w:rFonts w:asciiTheme="minorBidi" w:hAnsiTheme="minorBidi"/>
          <w:rtl/>
        </w:rPr>
        <w:t>.</w:t>
      </w:r>
      <w:r>
        <w:rPr>
          <w:rFonts w:asciiTheme="minorBidi" w:hAnsiTheme="minorBidi" w:hint="cs"/>
          <w:rtl/>
        </w:rPr>
        <w:t xml:space="preserve"> </w:t>
      </w:r>
    </w:p>
    <w:p w:rsidR="00AE7356" w:rsidRPr="00FB330C" w:rsidRDefault="00AE7356" w:rsidP="00D21167">
      <w:pPr>
        <w:spacing w:after="0" w:line="360" w:lineRule="auto"/>
        <w:ind w:right="-706"/>
        <w:rPr>
          <w:rFonts w:asciiTheme="minorBidi" w:hAnsiTheme="minorBidi"/>
          <w:rtl/>
        </w:rPr>
      </w:pPr>
    </w:p>
    <w:p w:rsidR="002B4027" w:rsidRDefault="004D05D8" w:rsidP="007B2CA6">
      <w:pPr>
        <w:spacing w:after="0" w:line="360" w:lineRule="auto"/>
        <w:ind w:right="-709"/>
        <w:rPr>
          <w:rFonts w:asciiTheme="minorBidi" w:hAnsiTheme="minorBidi"/>
          <w:b/>
          <w:bCs/>
          <w:rtl/>
        </w:rPr>
      </w:pPr>
      <w:r>
        <w:rPr>
          <w:rFonts w:asciiTheme="minorBidi" w:hAnsiTheme="minorBidi" w:hint="cs"/>
          <w:b/>
          <w:bCs/>
          <w:rtl/>
        </w:rPr>
        <w:t>3</w:t>
      </w:r>
      <w:r w:rsidR="002B4027">
        <w:rPr>
          <w:rFonts w:asciiTheme="minorBidi" w:hAnsiTheme="minorBidi" w:hint="cs"/>
          <w:b/>
          <w:bCs/>
          <w:rtl/>
        </w:rPr>
        <w:t>.2 דיגום עטלפים</w:t>
      </w:r>
    </w:p>
    <w:p w:rsidR="002B4027" w:rsidRPr="00FB330C" w:rsidRDefault="002B4027" w:rsidP="00AB3669">
      <w:pPr>
        <w:spacing w:line="360" w:lineRule="auto"/>
        <w:ind w:right="-709"/>
        <w:rPr>
          <w:rFonts w:asciiTheme="minorBidi" w:hAnsiTheme="minorBidi"/>
          <w:rtl/>
        </w:rPr>
      </w:pPr>
      <w:r w:rsidRPr="00FB330C">
        <w:rPr>
          <w:rFonts w:asciiTheme="minorBidi" w:hAnsiTheme="minorBidi"/>
          <w:rtl/>
        </w:rPr>
        <w:t xml:space="preserve">בכל </w:t>
      </w:r>
      <w:r>
        <w:rPr>
          <w:rFonts w:asciiTheme="minorBidi" w:hAnsiTheme="minorBidi" w:hint="cs"/>
          <w:rtl/>
        </w:rPr>
        <w:t>חלקה</w:t>
      </w:r>
      <w:r w:rsidRPr="00FB330C">
        <w:rPr>
          <w:rFonts w:asciiTheme="minorBidi" w:hAnsiTheme="minorBidi"/>
          <w:rtl/>
        </w:rPr>
        <w:t xml:space="preserve"> הקלטנו את קולות העטלפים באמצעות  בגלא</w:t>
      </w:r>
      <w:r w:rsidRPr="005673E2">
        <w:rPr>
          <w:rFonts w:asciiTheme="minorBidi" w:hAnsiTheme="minorBidi"/>
          <w:rtl/>
        </w:rPr>
        <w:t>י</w:t>
      </w:r>
      <w:r>
        <w:rPr>
          <w:rFonts w:asciiTheme="minorBidi" w:hAnsiTheme="minorBidi" w:hint="cs"/>
          <w:rtl/>
        </w:rPr>
        <w:t xml:space="preserve"> </w:t>
      </w:r>
      <w:r w:rsidRPr="005673E2">
        <w:rPr>
          <w:rFonts w:asciiTheme="minorBidi" w:hAnsiTheme="minorBidi"/>
        </w:rPr>
        <w:t>ANABAT II</w:t>
      </w:r>
      <w:r w:rsidRPr="00FB330C">
        <w:rPr>
          <w:rFonts w:asciiTheme="minorBidi" w:hAnsiTheme="minorBidi"/>
          <w:b/>
          <w:bCs/>
          <w:rtl/>
        </w:rPr>
        <w:t xml:space="preserve"> </w:t>
      </w:r>
      <w:r w:rsidRPr="00FB330C">
        <w:rPr>
          <w:rFonts w:asciiTheme="minorBidi" w:hAnsiTheme="minorBidi"/>
          <w:rtl/>
        </w:rPr>
        <w:t xml:space="preserve"> מתוצרת </w:t>
      </w:r>
      <w:r w:rsidRPr="005673E2">
        <w:rPr>
          <w:rFonts w:asciiTheme="minorBidi" w:hAnsiTheme="minorBidi"/>
        </w:rPr>
        <w:t>Titley Electronics</w:t>
      </w:r>
      <w:r w:rsidRPr="00FB330C">
        <w:rPr>
          <w:rFonts w:asciiTheme="minorBidi" w:hAnsiTheme="minorBidi"/>
          <w:b/>
          <w:bCs/>
          <w:rtl/>
        </w:rPr>
        <w:t xml:space="preserve">, </w:t>
      </w:r>
      <w:r w:rsidRPr="00FB330C">
        <w:rPr>
          <w:rFonts w:asciiTheme="minorBidi" w:hAnsiTheme="minorBidi"/>
          <w:rtl/>
        </w:rPr>
        <w:t xml:space="preserve">אוסטרליה.  כל גלאי הונח בכל חלקה למשך לילה מלא (30 ד' לפני שקיעת השמש ועד 30 ד' לפנות בוקר). </w:t>
      </w:r>
      <w:r w:rsidRPr="00960B70">
        <w:rPr>
          <w:rFonts w:asciiTheme="minorBidi" w:hAnsiTheme="minorBidi" w:cs="Arial" w:hint="cs"/>
          <w:rtl/>
        </w:rPr>
        <w:t>מיני</w:t>
      </w:r>
      <w:r w:rsidRPr="00960B70">
        <w:rPr>
          <w:rFonts w:asciiTheme="minorBidi" w:hAnsiTheme="minorBidi" w:cs="Arial"/>
          <w:rtl/>
        </w:rPr>
        <w:t xml:space="preserve"> </w:t>
      </w:r>
      <w:r w:rsidRPr="00960B70">
        <w:rPr>
          <w:rFonts w:asciiTheme="minorBidi" w:hAnsiTheme="minorBidi" w:cs="Arial" w:hint="cs"/>
          <w:rtl/>
        </w:rPr>
        <w:t>העטלפים</w:t>
      </w:r>
      <w:r w:rsidRPr="00960B70">
        <w:rPr>
          <w:rFonts w:asciiTheme="minorBidi" w:hAnsiTheme="minorBidi" w:cs="Arial"/>
          <w:rtl/>
        </w:rPr>
        <w:t xml:space="preserve"> </w:t>
      </w:r>
      <w:r w:rsidRPr="00960B70">
        <w:rPr>
          <w:rFonts w:asciiTheme="minorBidi" w:hAnsiTheme="minorBidi" w:cs="Arial" w:hint="cs"/>
          <w:rtl/>
        </w:rPr>
        <w:t>נבדלים</w:t>
      </w:r>
      <w:r w:rsidRPr="00960B70">
        <w:rPr>
          <w:rFonts w:asciiTheme="minorBidi" w:hAnsiTheme="minorBidi" w:cs="Arial"/>
          <w:rtl/>
        </w:rPr>
        <w:t xml:space="preserve"> </w:t>
      </w:r>
      <w:r w:rsidRPr="00960B70">
        <w:rPr>
          <w:rFonts w:asciiTheme="minorBidi" w:hAnsiTheme="minorBidi" w:cs="Arial" w:hint="cs"/>
          <w:rtl/>
        </w:rPr>
        <w:t>בתדרי</w:t>
      </w:r>
      <w:r w:rsidRPr="00960B70">
        <w:rPr>
          <w:rFonts w:asciiTheme="minorBidi" w:hAnsiTheme="minorBidi" w:cs="Arial"/>
          <w:rtl/>
        </w:rPr>
        <w:t xml:space="preserve"> </w:t>
      </w:r>
      <w:r w:rsidRPr="00960B70">
        <w:rPr>
          <w:rFonts w:asciiTheme="minorBidi" w:hAnsiTheme="minorBidi" w:cs="Arial" w:hint="cs"/>
          <w:rtl/>
        </w:rPr>
        <w:t>הקולות</w:t>
      </w:r>
      <w:r w:rsidRPr="00960B70">
        <w:rPr>
          <w:rFonts w:asciiTheme="minorBidi" w:hAnsiTheme="minorBidi" w:cs="Arial"/>
          <w:rtl/>
        </w:rPr>
        <w:t xml:space="preserve"> </w:t>
      </w:r>
      <w:r w:rsidRPr="00960B70">
        <w:rPr>
          <w:rFonts w:asciiTheme="minorBidi" w:hAnsiTheme="minorBidi" w:cs="Arial" w:hint="cs"/>
          <w:rtl/>
        </w:rPr>
        <w:t>אותם</w:t>
      </w:r>
      <w:r w:rsidRPr="00960B70">
        <w:rPr>
          <w:rFonts w:asciiTheme="minorBidi" w:hAnsiTheme="minorBidi" w:cs="Arial"/>
          <w:rtl/>
        </w:rPr>
        <w:t xml:space="preserve"> </w:t>
      </w:r>
      <w:r w:rsidRPr="00960B70">
        <w:rPr>
          <w:rFonts w:asciiTheme="minorBidi" w:hAnsiTheme="minorBidi" w:cs="Arial" w:hint="cs"/>
          <w:rtl/>
        </w:rPr>
        <w:t>הם</w:t>
      </w:r>
      <w:r w:rsidRPr="00960B70">
        <w:rPr>
          <w:rFonts w:asciiTheme="minorBidi" w:hAnsiTheme="minorBidi" w:cs="Arial"/>
          <w:rtl/>
        </w:rPr>
        <w:t xml:space="preserve"> </w:t>
      </w:r>
      <w:r w:rsidRPr="00960B70">
        <w:rPr>
          <w:rFonts w:asciiTheme="minorBidi" w:hAnsiTheme="minorBidi" w:cs="Arial" w:hint="cs"/>
          <w:rtl/>
        </w:rPr>
        <w:t>משדרים</w:t>
      </w:r>
      <w:r w:rsidRPr="00960B70">
        <w:rPr>
          <w:rFonts w:asciiTheme="minorBidi" w:hAnsiTheme="minorBidi" w:cs="Arial"/>
          <w:rtl/>
        </w:rPr>
        <w:t xml:space="preserve">, </w:t>
      </w:r>
      <w:r w:rsidRPr="00960B70">
        <w:rPr>
          <w:rFonts w:asciiTheme="minorBidi" w:hAnsiTheme="minorBidi" w:cs="Arial" w:hint="cs"/>
          <w:rtl/>
        </w:rPr>
        <w:t>כך</w:t>
      </w:r>
      <w:r w:rsidRPr="00960B70">
        <w:rPr>
          <w:rFonts w:asciiTheme="minorBidi" w:hAnsiTheme="minorBidi" w:cs="Arial"/>
          <w:rtl/>
        </w:rPr>
        <w:t xml:space="preserve"> </w:t>
      </w:r>
      <w:r w:rsidRPr="00960B70">
        <w:rPr>
          <w:rFonts w:asciiTheme="minorBidi" w:hAnsiTheme="minorBidi" w:cs="Arial" w:hint="cs"/>
          <w:rtl/>
        </w:rPr>
        <w:t>שעל</w:t>
      </w:r>
      <w:r w:rsidRPr="00960B70">
        <w:rPr>
          <w:rFonts w:asciiTheme="minorBidi" w:hAnsiTheme="minorBidi" w:cs="Arial"/>
          <w:rtl/>
        </w:rPr>
        <w:t xml:space="preserve"> </w:t>
      </w:r>
      <w:r w:rsidRPr="00960B70">
        <w:rPr>
          <w:rFonts w:asciiTheme="minorBidi" w:hAnsiTheme="minorBidi" w:cs="Arial" w:hint="cs"/>
          <w:rtl/>
        </w:rPr>
        <w:t>ידי</w:t>
      </w:r>
      <w:r w:rsidRPr="00960B70">
        <w:rPr>
          <w:rFonts w:asciiTheme="minorBidi" w:hAnsiTheme="minorBidi" w:cs="Arial"/>
          <w:rtl/>
        </w:rPr>
        <w:t xml:space="preserve"> </w:t>
      </w:r>
      <w:r w:rsidRPr="00960B70">
        <w:rPr>
          <w:rFonts w:asciiTheme="minorBidi" w:hAnsiTheme="minorBidi" w:cs="Arial" w:hint="cs"/>
          <w:rtl/>
        </w:rPr>
        <w:t>הקלטת</w:t>
      </w:r>
      <w:r w:rsidRPr="00960B70">
        <w:rPr>
          <w:rFonts w:asciiTheme="minorBidi" w:hAnsiTheme="minorBidi" w:cs="Arial"/>
          <w:rtl/>
        </w:rPr>
        <w:t xml:space="preserve"> </w:t>
      </w:r>
      <w:r w:rsidRPr="00960B70">
        <w:rPr>
          <w:rFonts w:asciiTheme="minorBidi" w:hAnsiTheme="minorBidi" w:cs="Arial" w:hint="cs"/>
          <w:rtl/>
        </w:rPr>
        <w:t>הקולות</w:t>
      </w:r>
      <w:r w:rsidRPr="00960B70">
        <w:rPr>
          <w:rFonts w:asciiTheme="minorBidi" w:hAnsiTheme="minorBidi" w:cs="Arial"/>
          <w:rtl/>
        </w:rPr>
        <w:t xml:space="preserve"> </w:t>
      </w:r>
      <w:r w:rsidRPr="00960B70">
        <w:rPr>
          <w:rFonts w:asciiTheme="minorBidi" w:hAnsiTheme="minorBidi" w:cs="Arial" w:hint="cs"/>
          <w:rtl/>
        </w:rPr>
        <w:t>בעזרת</w:t>
      </w:r>
      <w:r w:rsidRPr="00960B70">
        <w:rPr>
          <w:rFonts w:asciiTheme="minorBidi" w:hAnsiTheme="minorBidi" w:cs="Arial"/>
          <w:rtl/>
        </w:rPr>
        <w:t xml:space="preserve"> </w:t>
      </w:r>
      <w:r w:rsidRPr="00960B70">
        <w:rPr>
          <w:rFonts w:asciiTheme="minorBidi" w:hAnsiTheme="minorBidi" w:cs="Arial" w:hint="cs"/>
          <w:rtl/>
        </w:rPr>
        <w:t>הגלאים</w:t>
      </w:r>
      <w:r w:rsidRPr="00960B70">
        <w:rPr>
          <w:rFonts w:asciiTheme="minorBidi" w:hAnsiTheme="minorBidi" w:cs="Arial"/>
          <w:rtl/>
        </w:rPr>
        <w:t xml:space="preserve"> </w:t>
      </w:r>
      <w:r w:rsidRPr="00960B70">
        <w:rPr>
          <w:rFonts w:asciiTheme="minorBidi" w:hAnsiTheme="minorBidi" w:cs="Arial" w:hint="cs"/>
          <w:rtl/>
        </w:rPr>
        <w:t>וניתוח</w:t>
      </w:r>
      <w:r w:rsidRPr="00960B70">
        <w:rPr>
          <w:rFonts w:asciiTheme="minorBidi" w:hAnsiTheme="minorBidi" w:cs="Arial"/>
          <w:rtl/>
        </w:rPr>
        <w:t xml:space="preserve"> </w:t>
      </w:r>
      <w:r w:rsidR="00425995">
        <w:rPr>
          <w:rFonts w:asciiTheme="minorBidi" w:hAnsiTheme="minorBidi" w:cs="Arial" w:hint="cs"/>
          <w:rtl/>
        </w:rPr>
        <w:t xml:space="preserve">תדרי </w:t>
      </w:r>
      <w:r w:rsidRPr="00960B70">
        <w:rPr>
          <w:rFonts w:asciiTheme="minorBidi" w:hAnsiTheme="minorBidi" w:cs="Arial" w:hint="cs"/>
          <w:rtl/>
        </w:rPr>
        <w:t>ה</w:t>
      </w:r>
      <w:r w:rsidR="00425995">
        <w:rPr>
          <w:rFonts w:asciiTheme="minorBidi" w:hAnsiTheme="minorBidi" w:cs="Arial" w:hint="cs"/>
          <w:rtl/>
        </w:rPr>
        <w:t>קולות ומאפייניהם</w:t>
      </w:r>
      <w:r w:rsidRPr="00960B70">
        <w:rPr>
          <w:rFonts w:asciiTheme="minorBidi" w:hAnsiTheme="minorBidi" w:cs="Arial"/>
          <w:rtl/>
        </w:rPr>
        <w:t xml:space="preserve"> </w:t>
      </w:r>
      <w:r w:rsidRPr="00960B70">
        <w:rPr>
          <w:rFonts w:asciiTheme="minorBidi" w:hAnsiTheme="minorBidi" w:cs="Arial" w:hint="cs"/>
          <w:rtl/>
        </w:rPr>
        <w:t>בעזרת</w:t>
      </w:r>
      <w:r w:rsidRPr="00960B70">
        <w:rPr>
          <w:rFonts w:asciiTheme="minorBidi" w:hAnsiTheme="minorBidi" w:cs="Arial"/>
          <w:rtl/>
        </w:rPr>
        <w:t xml:space="preserve"> </w:t>
      </w:r>
      <w:r w:rsidRPr="00960B70">
        <w:rPr>
          <w:rFonts w:asciiTheme="minorBidi" w:hAnsiTheme="minorBidi" w:cs="Arial" w:hint="cs"/>
          <w:rtl/>
        </w:rPr>
        <w:t>תוכנת</w:t>
      </w:r>
      <w:r w:rsidRPr="00960B70">
        <w:rPr>
          <w:rFonts w:asciiTheme="minorBidi" w:hAnsiTheme="minorBidi" w:cs="Arial"/>
          <w:rtl/>
        </w:rPr>
        <w:t xml:space="preserve"> </w:t>
      </w:r>
      <w:r w:rsidRPr="00960B70">
        <w:rPr>
          <w:rFonts w:asciiTheme="minorBidi" w:hAnsiTheme="minorBidi" w:cs="Arial" w:hint="cs"/>
          <w:rtl/>
        </w:rPr>
        <w:t>מחשב</w:t>
      </w:r>
      <w:r w:rsidR="00F92824">
        <w:rPr>
          <w:rFonts w:asciiTheme="minorBidi" w:hAnsiTheme="minorBidi" w:cs="Arial" w:hint="cs"/>
          <w:rtl/>
        </w:rPr>
        <w:t xml:space="preserve"> </w:t>
      </w:r>
      <w:r w:rsidR="00F92824">
        <w:rPr>
          <w:rFonts w:asciiTheme="minorBidi" w:hAnsiTheme="minorBidi" w:cs="Arial"/>
        </w:rPr>
        <w:t>(</w:t>
      </w:r>
      <w:r w:rsidR="00F92824" w:rsidRPr="00F92824">
        <w:rPr>
          <w:rFonts w:asciiTheme="minorBidi" w:hAnsiTheme="minorBidi" w:cs="Arial"/>
        </w:rPr>
        <w:t>AnalookW 3.8v</w:t>
      </w:r>
      <w:r w:rsidR="00F92824">
        <w:rPr>
          <w:rFonts w:asciiTheme="minorBidi" w:hAnsiTheme="minorBidi" w:cs="Arial"/>
        </w:rPr>
        <w:t>, Corben 2012)</w:t>
      </w:r>
      <w:r w:rsidR="00F92824">
        <w:rPr>
          <w:rFonts w:asciiTheme="minorBidi" w:hAnsiTheme="minorBidi" w:cs="Arial" w:hint="cs"/>
          <w:rtl/>
        </w:rPr>
        <w:t xml:space="preserve">, </w:t>
      </w:r>
      <w:r w:rsidRPr="00960B70">
        <w:rPr>
          <w:rFonts w:asciiTheme="minorBidi" w:hAnsiTheme="minorBidi" w:cs="Arial" w:hint="cs"/>
          <w:rtl/>
        </w:rPr>
        <w:t>זה</w:t>
      </w:r>
      <w:r>
        <w:rPr>
          <w:rFonts w:asciiTheme="minorBidi" w:hAnsiTheme="minorBidi" w:cs="Arial" w:hint="cs"/>
          <w:rtl/>
        </w:rPr>
        <w:t>ינו</w:t>
      </w:r>
      <w:r w:rsidRPr="00960B70">
        <w:rPr>
          <w:rFonts w:asciiTheme="minorBidi" w:hAnsiTheme="minorBidi" w:cs="Arial"/>
          <w:rtl/>
        </w:rPr>
        <w:t xml:space="preserve"> </w:t>
      </w:r>
      <w:r w:rsidRPr="00960B70">
        <w:rPr>
          <w:rFonts w:asciiTheme="minorBidi" w:hAnsiTheme="minorBidi" w:cs="Arial" w:hint="cs"/>
          <w:rtl/>
        </w:rPr>
        <w:t>אילו</w:t>
      </w:r>
      <w:r w:rsidRPr="00960B70">
        <w:rPr>
          <w:rFonts w:asciiTheme="minorBidi" w:hAnsiTheme="minorBidi" w:cs="Arial"/>
          <w:rtl/>
        </w:rPr>
        <w:t xml:space="preserve"> </w:t>
      </w:r>
      <w:r w:rsidRPr="00960B70">
        <w:rPr>
          <w:rFonts w:asciiTheme="minorBidi" w:hAnsiTheme="minorBidi" w:cs="Arial" w:hint="cs"/>
          <w:rtl/>
        </w:rPr>
        <w:t>מיני</w:t>
      </w:r>
      <w:r w:rsidRPr="00960B70">
        <w:rPr>
          <w:rFonts w:asciiTheme="minorBidi" w:hAnsiTheme="minorBidi" w:cs="Arial"/>
          <w:rtl/>
        </w:rPr>
        <w:t xml:space="preserve"> </w:t>
      </w:r>
      <w:r w:rsidRPr="00960B70">
        <w:rPr>
          <w:rFonts w:asciiTheme="minorBidi" w:hAnsiTheme="minorBidi" w:cs="Arial" w:hint="cs"/>
          <w:rtl/>
        </w:rPr>
        <w:t>עטלפים</w:t>
      </w:r>
      <w:r w:rsidRPr="00960B70">
        <w:rPr>
          <w:rFonts w:asciiTheme="minorBidi" w:hAnsiTheme="minorBidi" w:cs="Arial"/>
          <w:rtl/>
        </w:rPr>
        <w:t xml:space="preserve"> </w:t>
      </w:r>
      <w:r w:rsidR="00CA2D88">
        <w:rPr>
          <w:rFonts w:asciiTheme="minorBidi" w:hAnsiTheme="minorBidi" w:cs="Arial" w:hint="cs"/>
          <w:rtl/>
        </w:rPr>
        <w:t>ש</w:t>
      </w:r>
      <w:r>
        <w:rPr>
          <w:rFonts w:asciiTheme="minorBidi" w:hAnsiTheme="minorBidi" w:cs="Arial" w:hint="cs"/>
          <w:rtl/>
        </w:rPr>
        <w:t>יחרו</w:t>
      </w:r>
      <w:r w:rsidRPr="00960B70">
        <w:rPr>
          <w:rFonts w:asciiTheme="minorBidi" w:hAnsiTheme="minorBidi" w:cs="Arial"/>
          <w:rtl/>
        </w:rPr>
        <w:t xml:space="preserve"> </w:t>
      </w:r>
      <w:r>
        <w:rPr>
          <w:rFonts w:asciiTheme="minorBidi" w:hAnsiTheme="minorBidi" w:cs="Arial" w:hint="cs"/>
          <w:rtl/>
        </w:rPr>
        <w:t>ב</w:t>
      </w:r>
      <w:r w:rsidR="00AB3669">
        <w:rPr>
          <w:rFonts w:asciiTheme="minorBidi" w:hAnsiTheme="minorBidi" w:cs="Arial" w:hint="cs"/>
          <w:rtl/>
        </w:rPr>
        <w:t xml:space="preserve">אותה </w:t>
      </w:r>
      <w:r>
        <w:rPr>
          <w:rFonts w:asciiTheme="minorBidi" w:hAnsiTheme="minorBidi" w:cs="Arial" w:hint="cs"/>
          <w:rtl/>
        </w:rPr>
        <w:t>חלקה</w:t>
      </w:r>
      <w:r w:rsidRPr="00960B70">
        <w:rPr>
          <w:rFonts w:asciiTheme="minorBidi" w:hAnsiTheme="minorBidi" w:cs="Arial"/>
          <w:rtl/>
        </w:rPr>
        <w:t xml:space="preserve">.  </w:t>
      </w:r>
      <w:r w:rsidRPr="00960B70">
        <w:rPr>
          <w:rFonts w:asciiTheme="minorBidi" w:hAnsiTheme="minorBidi" w:cs="Arial" w:hint="cs"/>
          <w:rtl/>
        </w:rPr>
        <w:t>מכ</w:t>
      </w:r>
      <w:r w:rsidR="00CA2D88">
        <w:rPr>
          <w:rFonts w:asciiTheme="minorBidi" w:hAnsiTheme="minorBidi" w:cs="Arial" w:hint="cs"/>
          <w:rtl/>
        </w:rPr>
        <w:t>י</w:t>
      </w:r>
      <w:r w:rsidRPr="00960B70">
        <w:rPr>
          <w:rFonts w:asciiTheme="minorBidi" w:hAnsiTheme="minorBidi" w:cs="Arial" w:hint="cs"/>
          <w:rtl/>
        </w:rPr>
        <w:t>וון</w:t>
      </w:r>
      <w:r w:rsidRPr="00960B70">
        <w:rPr>
          <w:rFonts w:asciiTheme="minorBidi" w:hAnsiTheme="minorBidi" w:cs="Arial"/>
          <w:rtl/>
        </w:rPr>
        <w:t xml:space="preserve"> </w:t>
      </w:r>
      <w:r w:rsidRPr="00960B70">
        <w:rPr>
          <w:rFonts w:asciiTheme="minorBidi" w:hAnsiTheme="minorBidi" w:cs="Arial" w:hint="cs"/>
          <w:rtl/>
        </w:rPr>
        <w:t>ש</w:t>
      </w:r>
      <w:r>
        <w:rPr>
          <w:rFonts w:asciiTheme="minorBidi" w:hAnsiTheme="minorBidi" w:cs="Arial" w:hint="cs"/>
          <w:rtl/>
        </w:rPr>
        <w:t xml:space="preserve">מרבית </w:t>
      </w:r>
      <w:r w:rsidRPr="00960B70">
        <w:rPr>
          <w:rFonts w:asciiTheme="minorBidi" w:hAnsiTheme="minorBidi" w:cs="Arial" w:hint="cs"/>
          <w:rtl/>
        </w:rPr>
        <w:t>מיני</w:t>
      </w:r>
      <w:r w:rsidRPr="00960B70">
        <w:rPr>
          <w:rFonts w:asciiTheme="minorBidi" w:hAnsiTheme="minorBidi" w:cs="Arial"/>
          <w:rtl/>
        </w:rPr>
        <w:t xml:space="preserve"> </w:t>
      </w:r>
      <w:r w:rsidRPr="00960B70">
        <w:rPr>
          <w:rFonts w:asciiTheme="minorBidi" w:hAnsiTheme="minorBidi" w:cs="Arial" w:hint="cs"/>
          <w:rtl/>
        </w:rPr>
        <w:t>העטלפים</w:t>
      </w:r>
      <w:r w:rsidRPr="00960B70">
        <w:rPr>
          <w:rFonts w:asciiTheme="minorBidi" w:hAnsiTheme="minorBidi" w:cs="Arial"/>
          <w:rtl/>
        </w:rPr>
        <w:t xml:space="preserve"> </w:t>
      </w:r>
      <w:r w:rsidRPr="00960B70">
        <w:rPr>
          <w:rFonts w:asciiTheme="minorBidi" w:hAnsiTheme="minorBidi" w:cs="Arial" w:hint="cs"/>
          <w:rtl/>
        </w:rPr>
        <w:t>ב</w:t>
      </w:r>
      <w:r>
        <w:rPr>
          <w:rFonts w:asciiTheme="minorBidi" w:hAnsiTheme="minorBidi" w:cs="Arial" w:hint="cs"/>
          <w:rtl/>
        </w:rPr>
        <w:t>חלקות</w:t>
      </w:r>
      <w:r w:rsidRPr="00960B70">
        <w:rPr>
          <w:rFonts w:asciiTheme="minorBidi" w:hAnsiTheme="minorBidi" w:cs="Arial"/>
          <w:rtl/>
        </w:rPr>
        <w:t xml:space="preserve"> </w:t>
      </w:r>
      <w:r>
        <w:rPr>
          <w:rFonts w:asciiTheme="minorBidi" w:hAnsiTheme="minorBidi" w:cs="Arial" w:hint="cs"/>
          <w:rtl/>
        </w:rPr>
        <w:t>שנדגמו</w:t>
      </w:r>
      <w:r w:rsidRPr="00960B70">
        <w:rPr>
          <w:rFonts w:asciiTheme="minorBidi" w:hAnsiTheme="minorBidi" w:cs="Arial"/>
          <w:rtl/>
        </w:rPr>
        <w:t xml:space="preserve"> </w:t>
      </w:r>
      <w:r w:rsidRPr="00960B70">
        <w:rPr>
          <w:rFonts w:asciiTheme="minorBidi" w:hAnsiTheme="minorBidi" w:cs="Arial" w:hint="cs"/>
          <w:rtl/>
        </w:rPr>
        <w:t>ש</w:t>
      </w:r>
      <w:r>
        <w:rPr>
          <w:rFonts w:asciiTheme="minorBidi" w:hAnsiTheme="minorBidi" w:cs="Arial" w:hint="cs"/>
          <w:rtl/>
        </w:rPr>
        <w:t>י</w:t>
      </w:r>
      <w:r w:rsidRPr="00960B70">
        <w:rPr>
          <w:rFonts w:asciiTheme="minorBidi" w:hAnsiTheme="minorBidi" w:cs="Arial" w:hint="cs"/>
          <w:rtl/>
        </w:rPr>
        <w:t>ד</w:t>
      </w:r>
      <w:r>
        <w:rPr>
          <w:rFonts w:asciiTheme="minorBidi" w:hAnsiTheme="minorBidi" w:cs="Arial" w:hint="cs"/>
          <w:rtl/>
        </w:rPr>
        <w:t>רו</w:t>
      </w:r>
      <w:r w:rsidRPr="00960B70">
        <w:rPr>
          <w:rFonts w:asciiTheme="minorBidi" w:hAnsiTheme="minorBidi" w:cs="Arial"/>
          <w:rtl/>
        </w:rPr>
        <w:t xml:space="preserve"> </w:t>
      </w:r>
      <w:r w:rsidRPr="00960B70">
        <w:rPr>
          <w:rFonts w:asciiTheme="minorBidi" w:hAnsiTheme="minorBidi" w:cs="Arial" w:hint="cs"/>
          <w:rtl/>
        </w:rPr>
        <w:t>קולות</w:t>
      </w:r>
      <w:r w:rsidRPr="00960B70">
        <w:rPr>
          <w:rFonts w:asciiTheme="minorBidi" w:hAnsiTheme="minorBidi" w:cs="Arial"/>
          <w:rtl/>
        </w:rPr>
        <w:t xml:space="preserve"> </w:t>
      </w:r>
      <w:r w:rsidRPr="00960B70">
        <w:rPr>
          <w:rFonts w:asciiTheme="minorBidi" w:hAnsiTheme="minorBidi" w:cs="Arial" w:hint="cs"/>
          <w:rtl/>
        </w:rPr>
        <w:t>בתדרים</w:t>
      </w:r>
      <w:r w:rsidRPr="00960B70">
        <w:rPr>
          <w:rFonts w:asciiTheme="minorBidi" w:hAnsiTheme="minorBidi" w:cs="Arial"/>
          <w:rtl/>
        </w:rPr>
        <w:t xml:space="preserve"> </w:t>
      </w:r>
      <w:r w:rsidRPr="00960B70">
        <w:rPr>
          <w:rFonts w:asciiTheme="minorBidi" w:hAnsiTheme="minorBidi" w:cs="Arial" w:hint="cs"/>
          <w:rtl/>
        </w:rPr>
        <w:t>שאינם</w:t>
      </w:r>
      <w:r w:rsidRPr="00960B70">
        <w:rPr>
          <w:rFonts w:asciiTheme="minorBidi" w:hAnsiTheme="minorBidi" w:cs="Arial"/>
          <w:rtl/>
        </w:rPr>
        <w:t xml:space="preserve"> </w:t>
      </w:r>
      <w:r w:rsidRPr="00960B70">
        <w:rPr>
          <w:rFonts w:asciiTheme="minorBidi" w:hAnsiTheme="minorBidi" w:cs="Arial" w:hint="cs"/>
          <w:rtl/>
        </w:rPr>
        <w:t>חופפים</w:t>
      </w:r>
      <w:r w:rsidRPr="00960B70">
        <w:rPr>
          <w:rFonts w:asciiTheme="minorBidi" w:hAnsiTheme="minorBidi" w:cs="Arial"/>
          <w:rtl/>
        </w:rPr>
        <w:t xml:space="preserve">, </w:t>
      </w:r>
      <w:r w:rsidRPr="00960B70">
        <w:rPr>
          <w:rFonts w:asciiTheme="minorBidi" w:hAnsiTheme="minorBidi" w:cs="Arial" w:hint="cs"/>
          <w:rtl/>
        </w:rPr>
        <w:t>ניתן</w:t>
      </w:r>
      <w:r w:rsidRPr="00960B70">
        <w:rPr>
          <w:rFonts w:asciiTheme="minorBidi" w:hAnsiTheme="minorBidi" w:cs="Arial"/>
          <w:rtl/>
        </w:rPr>
        <w:t xml:space="preserve"> </w:t>
      </w:r>
      <w:r w:rsidRPr="00960B70">
        <w:rPr>
          <w:rFonts w:asciiTheme="minorBidi" w:hAnsiTheme="minorBidi" w:cs="Arial" w:hint="cs"/>
          <w:rtl/>
        </w:rPr>
        <w:t>היה</w:t>
      </w:r>
      <w:r w:rsidRPr="00960B70">
        <w:rPr>
          <w:rFonts w:asciiTheme="minorBidi" w:hAnsiTheme="minorBidi" w:cs="Arial"/>
          <w:rtl/>
        </w:rPr>
        <w:t xml:space="preserve"> </w:t>
      </w:r>
      <w:r w:rsidRPr="00960B70">
        <w:rPr>
          <w:rFonts w:asciiTheme="minorBidi" w:hAnsiTheme="minorBidi" w:cs="Arial" w:hint="cs"/>
          <w:rtl/>
        </w:rPr>
        <w:t>להבדיל</w:t>
      </w:r>
      <w:r w:rsidRPr="00960B70">
        <w:rPr>
          <w:rFonts w:asciiTheme="minorBidi" w:hAnsiTheme="minorBidi" w:cs="Arial"/>
          <w:rtl/>
        </w:rPr>
        <w:t xml:space="preserve"> </w:t>
      </w:r>
      <w:r w:rsidRPr="00960B70">
        <w:rPr>
          <w:rFonts w:asciiTheme="minorBidi" w:hAnsiTheme="minorBidi" w:cs="Arial" w:hint="cs"/>
          <w:rtl/>
        </w:rPr>
        <w:t>בין</w:t>
      </w:r>
      <w:r w:rsidRPr="00960B70">
        <w:rPr>
          <w:rFonts w:asciiTheme="minorBidi" w:hAnsiTheme="minorBidi" w:cs="Arial"/>
          <w:rtl/>
        </w:rPr>
        <w:t xml:space="preserve"> </w:t>
      </w:r>
      <w:r w:rsidRPr="00960B70">
        <w:rPr>
          <w:rFonts w:asciiTheme="minorBidi" w:hAnsiTheme="minorBidi" w:cs="Arial" w:hint="cs"/>
          <w:rtl/>
        </w:rPr>
        <w:t>מיני</w:t>
      </w:r>
      <w:r w:rsidRPr="00960B70">
        <w:rPr>
          <w:rFonts w:asciiTheme="minorBidi" w:hAnsiTheme="minorBidi" w:cs="Arial"/>
          <w:rtl/>
        </w:rPr>
        <w:t xml:space="preserve"> </w:t>
      </w:r>
      <w:r w:rsidRPr="00960B70">
        <w:rPr>
          <w:rFonts w:asciiTheme="minorBidi" w:hAnsiTheme="minorBidi" w:cs="Arial" w:hint="cs"/>
          <w:rtl/>
        </w:rPr>
        <w:t>העטלפים</w:t>
      </w:r>
      <w:r w:rsidRPr="00960B70">
        <w:rPr>
          <w:rFonts w:asciiTheme="minorBidi" w:hAnsiTheme="minorBidi" w:cs="Arial"/>
          <w:rtl/>
        </w:rPr>
        <w:t xml:space="preserve"> </w:t>
      </w:r>
      <w:r w:rsidRPr="00960B70">
        <w:rPr>
          <w:rFonts w:asciiTheme="minorBidi" w:hAnsiTheme="minorBidi" w:cs="Arial" w:hint="cs"/>
          <w:rtl/>
        </w:rPr>
        <w:t>בעת</w:t>
      </w:r>
      <w:r w:rsidRPr="00960B70">
        <w:rPr>
          <w:rFonts w:asciiTheme="minorBidi" w:hAnsiTheme="minorBidi" w:cs="Arial"/>
          <w:rtl/>
        </w:rPr>
        <w:t xml:space="preserve"> </w:t>
      </w:r>
      <w:r w:rsidRPr="00960B70">
        <w:rPr>
          <w:rFonts w:asciiTheme="minorBidi" w:hAnsiTheme="minorBidi" w:cs="Arial" w:hint="cs"/>
          <w:rtl/>
        </w:rPr>
        <w:t>ניתוח</w:t>
      </w:r>
      <w:r w:rsidRPr="00960B70">
        <w:rPr>
          <w:rFonts w:asciiTheme="minorBidi" w:hAnsiTheme="minorBidi" w:cs="Arial"/>
          <w:rtl/>
        </w:rPr>
        <w:t xml:space="preserve"> </w:t>
      </w:r>
      <w:r w:rsidRPr="00960B70">
        <w:rPr>
          <w:rFonts w:asciiTheme="minorBidi" w:hAnsiTheme="minorBidi" w:cs="Arial" w:hint="cs"/>
          <w:rtl/>
        </w:rPr>
        <w:t>תוצאות</w:t>
      </w:r>
      <w:r w:rsidRPr="00960B70">
        <w:rPr>
          <w:rFonts w:asciiTheme="minorBidi" w:hAnsiTheme="minorBidi" w:cs="Arial"/>
          <w:rtl/>
        </w:rPr>
        <w:t xml:space="preserve">. </w:t>
      </w:r>
      <w:r>
        <w:rPr>
          <w:rFonts w:asciiTheme="minorBidi" w:hAnsiTheme="minorBidi" w:cs="Arial" w:hint="cs"/>
          <w:rtl/>
        </w:rPr>
        <w:t xml:space="preserve"> באמצעות ניתוח הקולות חישבנו את </w:t>
      </w:r>
      <w:r w:rsidRPr="00960B70">
        <w:rPr>
          <w:rFonts w:asciiTheme="minorBidi" w:hAnsiTheme="minorBidi" w:hint="cs"/>
          <w:rtl/>
        </w:rPr>
        <w:t>עושר</w:t>
      </w:r>
      <w:r>
        <w:rPr>
          <w:rFonts w:asciiTheme="minorBidi" w:hAnsiTheme="minorBidi" w:hint="cs"/>
          <w:rtl/>
        </w:rPr>
        <w:t xml:space="preserve"> מיני העטלפים, את </w:t>
      </w:r>
      <w:r w:rsidR="00B90C5B">
        <w:rPr>
          <w:rFonts w:asciiTheme="minorBidi" w:hAnsiTheme="minorBidi" w:hint="cs"/>
          <w:rtl/>
        </w:rPr>
        <w:t xml:space="preserve">עצמת </w:t>
      </w:r>
      <w:r>
        <w:rPr>
          <w:rFonts w:asciiTheme="minorBidi" w:hAnsiTheme="minorBidi" w:hint="cs"/>
          <w:rtl/>
        </w:rPr>
        <w:t xml:space="preserve">פעילות העטלפים על פי המינים השונים המשחרים למזון  ואת </w:t>
      </w:r>
      <w:r w:rsidR="00B90C5B">
        <w:rPr>
          <w:rFonts w:asciiTheme="minorBidi" w:hAnsiTheme="minorBidi" w:hint="cs"/>
          <w:rtl/>
        </w:rPr>
        <w:t xml:space="preserve">עצמת </w:t>
      </w:r>
      <w:r>
        <w:rPr>
          <w:rFonts w:asciiTheme="minorBidi" w:hAnsiTheme="minorBidi" w:hint="cs"/>
          <w:rtl/>
        </w:rPr>
        <w:t xml:space="preserve">פעילות העטלפים הכללית. בנוסף </w:t>
      </w:r>
      <w:r w:rsidRPr="00FB330C">
        <w:rPr>
          <w:rFonts w:asciiTheme="minorBidi" w:hAnsiTheme="minorBidi"/>
          <w:rtl/>
        </w:rPr>
        <w:t>בכל חלקה מדד</w:t>
      </w:r>
      <w:r>
        <w:rPr>
          <w:rFonts w:asciiTheme="minorBidi" w:hAnsiTheme="minorBidi" w:hint="cs"/>
          <w:rtl/>
        </w:rPr>
        <w:t>נו את</w:t>
      </w:r>
      <w:r w:rsidRPr="00FB330C">
        <w:rPr>
          <w:rFonts w:asciiTheme="minorBidi" w:hAnsiTheme="minorBidi"/>
          <w:rtl/>
        </w:rPr>
        <w:t xml:space="preserve"> טמפ' הסביבה באופן רציף באמצעות חיישן </w:t>
      </w:r>
      <w:r w:rsidR="008C57C6">
        <w:rPr>
          <w:rFonts w:asciiTheme="minorBidi" w:hAnsiTheme="minorBidi"/>
        </w:rPr>
        <w:t>(</w:t>
      </w:r>
      <w:r w:rsidRPr="00FB330C">
        <w:rPr>
          <w:rFonts w:asciiTheme="minorBidi" w:hAnsiTheme="minorBidi"/>
        </w:rPr>
        <w:t>iButton® data loggers, Dallas Semiconductor Dallas, USA</w:t>
      </w:r>
      <w:r w:rsidRPr="00FB330C">
        <w:rPr>
          <w:rFonts w:asciiTheme="minorBidi" w:hAnsiTheme="minorBidi"/>
          <w:rtl/>
        </w:rPr>
        <w:t xml:space="preserve">).  טמפרטורת הסביבה היא מדד עקיף לפעילות של חרקים אשר עשוי להשפיע על אופן ותדירות השיחור של עטלפי חרקים. </w:t>
      </w:r>
    </w:p>
    <w:p w:rsidR="00FF6196" w:rsidRPr="00EF10C4" w:rsidRDefault="004D05D8" w:rsidP="007B2CA6">
      <w:pPr>
        <w:spacing w:after="0" w:line="360" w:lineRule="auto"/>
        <w:ind w:right="-709"/>
        <w:rPr>
          <w:rFonts w:asciiTheme="minorBidi" w:hAnsiTheme="minorBidi"/>
          <w:b/>
          <w:bCs/>
          <w:rtl/>
        </w:rPr>
      </w:pPr>
      <w:r>
        <w:rPr>
          <w:rFonts w:asciiTheme="minorBidi" w:hAnsiTheme="minorBidi" w:hint="cs"/>
          <w:b/>
          <w:bCs/>
          <w:rtl/>
        </w:rPr>
        <w:t>3</w:t>
      </w:r>
      <w:r w:rsidR="009C35F4" w:rsidRPr="00EF10C4">
        <w:rPr>
          <w:rFonts w:asciiTheme="minorBidi" w:hAnsiTheme="minorBidi"/>
          <w:b/>
          <w:bCs/>
          <w:rtl/>
        </w:rPr>
        <w:t xml:space="preserve">.3 </w:t>
      </w:r>
      <w:r w:rsidR="00FF6196" w:rsidRPr="00EF10C4">
        <w:rPr>
          <w:rFonts w:asciiTheme="minorBidi" w:hAnsiTheme="minorBidi"/>
          <w:b/>
          <w:bCs/>
          <w:rtl/>
        </w:rPr>
        <w:t xml:space="preserve">ניתוח הנתונים </w:t>
      </w:r>
    </w:p>
    <w:p w:rsidR="00475433" w:rsidRDefault="001A4CE9" w:rsidP="00CA2D88">
      <w:pPr>
        <w:spacing w:after="0" w:line="360" w:lineRule="auto"/>
        <w:ind w:right="-709"/>
        <w:rPr>
          <w:rFonts w:asciiTheme="minorBidi" w:eastAsia="Times New Roman" w:hAnsiTheme="minorBidi"/>
          <w:color w:val="000000"/>
          <w:rtl/>
        </w:rPr>
      </w:pPr>
      <w:r w:rsidRPr="001A4CE9">
        <w:rPr>
          <w:rFonts w:asciiTheme="minorBidi" w:hAnsiTheme="minorBidi" w:cs="Arial" w:hint="cs"/>
          <w:rtl/>
        </w:rPr>
        <w:t>בחנו</w:t>
      </w:r>
      <w:r w:rsidRPr="001A4CE9">
        <w:rPr>
          <w:rFonts w:asciiTheme="minorBidi" w:hAnsiTheme="minorBidi" w:cs="Arial"/>
          <w:rtl/>
        </w:rPr>
        <w:t xml:space="preserve"> </w:t>
      </w:r>
      <w:r w:rsidRPr="001A4CE9">
        <w:rPr>
          <w:rFonts w:asciiTheme="minorBidi" w:hAnsiTheme="minorBidi" w:cs="Arial" w:hint="cs"/>
          <w:rtl/>
        </w:rPr>
        <w:t>את</w:t>
      </w:r>
      <w:r w:rsidRPr="001A4CE9">
        <w:rPr>
          <w:rFonts w:asciiTheme="minorBidi" w:hAnsiTheme="minorBidi" w:cs="Arial"/>
          <w:rtl/>
        </w:rPr>
        <w:t xml:space="preserve"> </w:t>
      </w:r>
      <w:r w:rsidRPr="001A4CE9">
        <w:rPr>
          <w:rFonts w:asciiTheme="minorBidi" w:hAnsiTheme="minorBidi" w:cs="Arial" w:hint="cs"/>
          <w:rtl/>
        </w:rPr>
        <w:t>השפעת</w:t>
      </w:r>
      <w:r w:rsidRPr="001A4CE9">
        <w:rPr>
          <w:rFonts w:asciiTheme="minorBidi" w:hAnsiTheme="minorBidi" w:cs="Arial"/>
          <w:rtl/>
        </w:rPr>
        <w:t xml:space="preserve"> </w:t>
      </w:r>
      <w:r w:rsidRPr="001A4CE9">
        <w:rPr>
          <w:rFonts w:asciiTheme="minorBidi" w:hAnsiTheme="minorBidi" w:cs="Arial" w:hint="cs"/>
          <w:rtl/>
        </w:rPr>
        <w:t>סוג</w:t>
      </w:r>
      <w:r w:rsidRPr="001A4CE9">
        <w:rPr>
          <w:rFonts w:asciiTheme="minorBidi" w:hAnsiTheme="minorBidi" w:cs="Arial"/>
          <w:rtl/>
        </w:rPr>
        <w:t xml:space="preserve"> </w:t>
      </w:r>
      <w:r w:rsidRPr="001A4CE9">
        <w:rPr>
          <w:rFonts w:asciiTheme="minorBidi" w:hAnsiTheme="minorBidi" w:cs="Arial" w:hint="cs"/>
          <w:rtl/>
        </w:rPr>
        <w:t>ה</w:t>
      </w:r>
      <w:r>
        <w:rPr>
          <w:rFonts w:asciiTheme="minorBidi" w:hAnsiTheme="minorBidi" w:cs="Arial" w:hint="cs"/>
          <w:rtl/>
        </w:rPr>
        <w:t>חלקה</w:t>
      </w:r>
      <w:r w:rsidRPr="001A4CE9">
        <w:rPr>
          <w:rFonts w:asciiTheme="minorBidi" w:hAnsiTheme="minorBidi" w:cs="Arial"/>
          <w:rtl/>
        </w:rPr>
        <w:t xml:space="preserve"> </w:t>
      </w:r>
      <w:r w:rsidRPr="001A4CE9">
        <w:rPr>
          <w:rFonts w:asciiTheme="minorBidi" w:hAnsiTheme="minorBidi" w:cs="Arial" w:hint="cs"/>
          <w:rtl/>
        </w:rPr>
        <w:t>על</w:t>
      </w:r>
      <w:r w:rsidRPr="001A4CE9">
        <w:rPr>
          <w:rFonts w:asciiTheme="minorBidi" w:hAnsiTheme="minorBidi" w:cs="Arial"/>
          <w:rtl/>
        </w:rPr>
        <w:t xml:space="preserve"> </w:t>
      </w:r>
      <w:r>
        <w:rPr>
          <w:rFonts w:asciiTheme="minorBidi" w:hAnsiTheme="minorBidi" w:hint="cs"/>
          <w:rtl/>
        </w:rPr>
        <w:t xml:space="preserve">עושר מיני העטלפים ועל פעילותם. </w:t>
      </w:r>
      <w:r w:rsidR="00105809">
        <w:rPr>
          <w:rFonts w:asciiTheme="minorBidi" w:hAnsiTheme="minorBidi" w:cs="Arial" w:hint="cs"/>
          <w:rtl/>
        </w:rPr>
        <w:t xml:space="preserve">בדקנו </w:t>
      </w:r>
      <w:r w:rsidR="00220C4E">
        <w:rPr>
          <w:rFonts w:asciiTheme="minorBidi" w:hAnsiTheme="minorBidi" w:cs="Arial" w:hint="cs"/>
          <w:rtl/>
        </w:rPr>
        <w:t>ה</w:t>
      </w:r>
      <w:r w:rsidR="00105809">
        <w:rPr>
          <w:rFonts w:asciiTheme="minorBidi" w:hAnsiTheme="minorBidi" w:cs="Arial" w:hint="cs"/>
          <w:rtl/>
        </w:rPr>
        <w:t xml:space="preserve">אם יש </w:t>
      </w:r>
      <w:r w:rsidR="008124E9">
        <w:rPr>
          <w:rFonts w:asciiTheme="minorBidi" w:hAnsiTheme="minorBidi" w:cs="Arial" w:hint="cs"/>
          <w:rtl/>
        </w:rPr>
        <w:t xml:space="preserve">קורלציה </w:t>
      </w:r>
      <w:r w:rsidR="00105809">
        <w:rPr>
          <w:rFonts w:asciiTheme="minorBidi" w:hAnsiTheme="minorBidi" w:cs="Arial" w:hint="cs"/>
          <w:rtl/>
        </w:rPr>
        <w:t xml:space="preserve">בין המשתנים הסביבתיים על מנת </w:t>
      </w:r>
      <w:r w:rsidR="00610AD9">
        <w:rPr>
          <w:rFonts w:asciiTheme="minorBidi" w:hAnsiTheme="minorBidi" w:cs="Arial" w:hint="cs"/>
          <w:rtl/>
        </w:rPr>
        <w:t>ל</w:t>
      </w:r>
      <w:r w:rsidR="00C331A5">
        <w:rPr>
          <w:rFonts w:asciiTheme="minorBidi" w:hAnsiTheme="minorBidi" w:cs="Arial" w:hint="cs"/>
          <w:rtl/>
        </w:rPr>
        <w:t>וודא</w:t>
      </w:r>
      <w:r w:rsidR="00610AD9">
        <w:rPr>
          <w:rFonts w:asciiTheme="minorBidi" w:hAnsiTheme="minorBidi" w:cs="Arial" w:hint="cs"/>
          <w:rtl/>
        </w:rPr>
        <w:t xml:space="preserve"> </w:t>
      </w:r>
      <w:r w:rsidR="00C331A5">
        <w:rPr>
          <w:rFonts w:asciiTheme="minorBidi" w:hAnsiTheme="minorBidi" w:cs="Arial" w:hint="cs"/>
          <w:rtl/>
        </w:rPr>
        <w:t xml:space="preserve">שאין </w:t>
      </w:r>
      <w:r w:rsidR="00610AD9">
        <w:rPr>
          <w:rFonts w:asciiTheme="minorBidi" w:hAnsiTheme="minorBidi" w:cs="Arial" w:hint="cs"/>
          <w:rtl/>
        </w:rPr>
        <w:t xml:space="preserve">תלות </w:t>
      </w:r>
      <w:r w:rsidR="00C331A5">
        <w:rPr>
          <w:rFonts w:asciiTheme="minorBidi" w:hAnsiTheme="minorBidi" w:cs="Arial" w:hint="cs"/>
          <w:rtl/>
        </w:rPr>
        <w:t xml:space="preserve">לינארית </w:t>
      </w:r>
      <w:r w:rsidR="00610AD9">
        <w:rPr>
          <w:rFonts w:asciiTheme="minorBidi" w:hAnsiTheme="minorBidi" w:cs="Arial" w:hint="cs"/>
          <w:rtl/>
        </w:rPr>
        <w:t>בי</w:t>
      </w:r>
      <w:r w:rsidR="00220C4E">
        <w:rPr>
          <w:rFonts w:asciiTheme="minorBidi" w:hAnsiTheme="minorBidi" w:cs="Arial" w:hint="cs"/>
          <w:rtl/>
        </w:rPr>
        <w:t>ניהם</w:t>
      </w:r>
      <w:r w:rsidR="00610AD9">
        <w:rPr>
          <w:rFonts w:asciiTheme="minorBidi" w:hAnsiTheme="minorBidi" w:cs="Arial" w:hint="cs"/>
          <w:rtl/>
        </w:rPr>
        <w:t xml:space="preserve">. </w:t>
      </w:r>
      <w:r w:rsidR="004A7F27">
        <w:rPr>
          <w:rFonts w:asciiTheme="minorBidi" w:hAnsiTheme="minorBidi" w:cs="Arial" w:hint="cs"/>
          <w:rtl/>
        </w:rPr>
        <w:t>כמו כן בדקנו האם התפלגות הנתונים היא נורמאלית. על מנת לבחור את המודל שמסביר את התלות בין עצמת הפעילות הכללית ועושר המינים לבין המשתנים הסביבתיים נעזרנו בבחירת מודל המבוססת על</w:t>
      </w:r>
      <w:r w:rsidR="00E706D6">
        <w:rPr>
          <w:rFonts w:asciiTheme="minorBidi" w:hAnsiTheme="minorBidi" w:cs="Arial" w:hint="cs"/>
          <w:rtl/>
        </w:rPr>
        <w:t xml:space="preserve"> </w:t>
      </w:r>
      <w:r w:rsidR="00E706D6" w:rsidRPr="00E706D6">
        <w:rPr>
          <w:rFonts w:asciiTheme="minorBidi" w:hAnsiTheme="minorBidi" w:cs="Arial" w:hint="cs"/>
          <w:rtl/>
        </w:rPr>
        <w:t>מדד</w:t>
      </w:r>
      <w:r w:rsidR="00E706D6" w:rsidRPr="00E706D6">
        <w:rPr>
          <w:rFonts w:asciiTheme="minorBidi" w:hAnsiTheme="minorBidi" w:cs="Arial"/>
          <w:rtl/>
        </w:rPr>
        <w:t xml:space="preserve"> </w:t>
      </w:r>
      <w:r w:rsidR="00E706D6" w:rsidRPr="00E706D6">
        <w:rPr>
          <w:rFonts w:asciiTheme="minorBidi" w:hAnsiTheme="minorBidi" w:cs="Arial" w:hint="cs"/>
          <w:rtl/>
        </w:rPr>
        <w:t>ה</w:t>
      </w:r>
      <w:r w:rsidR="00E706D6">
        <w:rPr>
          <w:rFonts w:asciiTheme="minorBidi" w:hAnsiTheme="minorBidi" w:cs="Arial" w:hint="cs"/>
          <w:rtl/>
        </w:rPr>
        <w:t>-</w:t>
      </w:r>
      <w:r w:rsidR="00E706D6" w:rsidRPr="00E706D6">
        <w:rPr>
          <w:rFonts w:asciiTheme="minorBidi" w:hAnsiTheme="minorBidi" w:cs="Arial"/>
          <w:rtl/>
        </w:rPr>
        <w:t xml:space="preserve"> </w:t>
      </w:r>
      <w:r w:rsidR="00E706D6" w:rsidRPr="00E706D6">
        <w:rPr>
          <w:rFonts w:asciiTheme="minorBidi" w:hAnsiTheme="minorBidi" w:cs="Arial"/>
        </w:rPr>
        <w:t>Akaike Information Criteria</w:t>
      </w:r>
      <w:r w:rsidR="00E706D6">
        <w:rPr>
          <w:rFonts w:asciiTheme="minorBidi" w:hAnsiTheme="minorBidi" w:cs="Arial"/>
        </w:rPr>
        <w:t xml:space="preserve"> (AIC)</w:t>
      </w:r>
      <w:r w:rsidR="00E706D6" w:rsidRPr="00E706D6">
        <w:rPr>
          <w:rFonts w:asciiTheme="minorBidi" w:hAnsiTheme="minorBidi" w:cs="Arial"/>
          <w:rtl/>
        </w:rPr>
        <w:t xml:space="preserve"> </w:t>
      </w:r>
      <w:r w:rsidR="00E706D6" w:rsidRPr="00E706D6">
        <w:rPr>
          <w:rFonts w:asciiTheme="minorBidi" w:hAnsiTheme="minorBidi" w:cs="Arial" w:hint="cs"/>
          <w:rtl/>
        </w:rPr>
        <w:t>לבחירת</w:t>
      </w:r>
      <w:r w:rsidR="00E706D6" w:rsidRPr="00E706D6">
        <w:rPr>
          <w:rFonts w:asciiTheme="minorBidi" w:hAnsiTheme="minorBidi" w:cs="Arial"/>
          <w:rtl/>
        </w:rPr>
        <w:t xml:space="preserve"> </w:t>
      </w:r>
      <w:r w:rsidR="00E706D6" w:rsidRPr="00E706D6">
        <w:rPr>
          <w:rFonts w:asciiTheme="minorBidi" w:hAnsiTheme="minorBidi" w:cs="Arial" w:hint="cs"/>
          <w:rtl/>
        </w:rPr>
        <w:t>הגורמים</w:t>
      </w:r>
      <w:r w:rsidR="00E706D6" w:rsidRPr="00E706D6">
        <w:rPr>
          <w:rFonts w:asciiTheme="minorBidi" w:hAnsiTheme="minorBidi" w:cs="Arial"/>
          <w:rtl/>
        </w:rPr>
        <w:t xml:space="preserve"> </w:t>
      </w:r>
      <w:r w:rsidR="00E706D6" w:rsidRPr="00E706D6">
        <w:rPr>
          <w:rFonts w:asciiTheme="minorBidi" w:hAnsiTheme="minorBidi" w:cs="Arial" w:hint="cs"/>
          <w:rtl/>
        </w:rPr>
        <w:t>שיכללו</w:t>
      </w:r>
      <w:r w:rsidR="00E706D6" w:rsidRPr="00E706D6">
        <w:rPr>
          <w:rFonts w:asciiTheme="minorBidi" w:hAnsiTheme="minorBidi" w:cs="Arial"/>
          <w:rtl/>
        </w:rPr>
        <w:t xml:space="preserve"> </w:t>
      </w:r>
      <w:r w:rsidR="00E706D6" w:rsidRPr="00E706D6">
        <w:rPr>
          <w:rFonts w:asciiTheme="minorBidi" w:hAnsiTheme="minorBidi" w:cs="Arial" w:hint="cs"/>
          <w:rtl/>
        </w:rPr>
        <w:t>במודל</w:t>
      </w:r>
      <w:r w:rsidR="00E706D6">
        <w:rPr>
          <w:rFonts w:asciiTheme="minorBidi" w:hAnsiTheme="minorBidi" w:cs="Arial" w:hint="cs"/>
          <w:rtl/>
        </w:rPr>
        <w:t>,</w:t>
      </w:r>
      <w:r w:rsidR="00E706D6" w:rsidRPr="00E706D6">
        <w:rPr>
          <w:rFonts w:asciiTheme="minorBidi" w:hAnsiTheme="minorBidi" w:cs="Arial"/>
          <w:rtl/>
        </w:rPr>
        <w:t xml:space="preserve"> </w:t>
      </w:r>
      <w:r w:rsidR="00E706D6">
        <w:rPr>
          <w:rFonts w:asciiTheme="minorBidi" w:hAnsiTheme="minorBidi" w:cs="Arial" w:hint="cs"/>
          <w:rtl/>
        </w:rPr>
        <w:t xml:space="preserve">כאשר </w:t>
      </w:r>
      <w:r w:rsidR="008C57C6" w:rsidRPr="00E706D6">
        <w:rPr>
          <w:rFonts w:asciiTheme="minorBidi" w:hAnsiTheme="minorBidi" w:cs="Arial" w:hint="cs"/>
          <w:rtl/>
        </w:rPr>
        <w:t>פונקציית</w:t>
      </w:r>
      <w:r w:rsidR="00E706D6" w:rsidRPr="00E706D6">
        <w:rPr>
          <w:rFonts w:asciiTheme="minorBidi" w:hAnsiTheme="minorBidi" w:cs="Arial"/>
          <w:rtl/>
        </w:rPr>
        <w:t xml:space="preserve"> </w:t>
      </w:r>
      <w:r w:rsidR="00E706D6" w:rsidRPr="00E706D6">
        <w:rPr>
          <w:rFonts w:asciiTheme="minorBidi" w:hAnsiTheme="minorBidi" w:cs="Arial"/>
        </w:rPr>
        <w:t>stepAIC</w:t>
      </w:r>
      <w:r w:rsidR="00E706D6" w:rsidRPr="00E706D6">
        <w:rPr>
          <w:rFonts w:asciiTheme="minorBidi" w:hAnsiTheme="minorBidi" w:cs="Arial"/>
          <w:rtl/>
        </w:rPr>
        <w:t xml:space="preserve"> </w:t>
      </w:r>
      <w:r w:rsidR="00E706D6" w:rsidRPr="00E706D6">
        <w:rPr>
          <w:rFonts w:asciiTheme="minorBidi" w:hAnsiTheme="minorBidi" w:cs="Arial" w:hint="cs"/>
          <w:rtl/>
        </w:rPr>
        <w:t>סורקת</w:t>
      </w:r>
      <w:r w:rsidR="00E706D6" w:rsidRPr="00E706D6">
        <w:rPr>
          <w:rFonts w:asciiTheme="minorBidi" w:hAnsiTheme="minorBidi" w:cs="Arial"/>
          <w:rtl/>
        </w:rPr>
        <w:t xml:space="preserve"> </w:t>
      </w:r>
      <w:r w:rsidR="00E706D6" w:rsidRPr="00E706D6">
        <w:rPr>
          <w:rFonts w:asciiTheme="minorBidi" w:hAnsiTheme="minorBidi" w:cs="Arial" w:hint="cs"/>
          <w:rtl/>
        </w:rPr>
        <w:t>את</w:t>
      </w:r>
      <w:r w:rsidR="00E706D6" w:rsidRPr="00E706D6">
        <w:rPr>
          <w:rFonts w:asciiTheme="minorBidi" w:hAnsiTheme="minorBidi" w:cs="Arial"/>
          <w:rtl/>
        </w:rPr>
        <w:t xml:space="preserve"> </w:t>
      </w:r>
      <w:r w:rsidR="00E706D6" w:rsidRPr="00E706D6">
        <w:rPr>
          <w:rFonts w:asciiTheme="minorBidi" w:hAnsiTheme="minorBidi" w:cs="Arial" w:hint="cs"/>
          <w:rtl/>
        </w:rPr>
        <w:t>המודלים</w:t>
      </w:r>
      <w:r w:rsidR="00E706D6" w:rsidRPr="00E706D6">
        <w:rPr>
          <w:rFonts w:asciiTheme="minorBidi" w:hAnsiTheme="minorBidi" w:cs="Arial"/>
          <w:rtl/>
        </w:rPr>
        <w:t xml:space="preserve"> </w:t>
      </w:r>
      <w:r w:rsidR="00E706D6" w:rsidRPr="00E706D6">
        <w:rPr>
          <w:rFonts w:asciiTheme="minorBidi" w:hAnsiTheme="minorBidi" w:cs="Arial" w:hint="cs"/>
          <w:rtl/>
        </w:rPr>
        <w:t>עד</w:t>
      </w:r>
      <w:r w:rsidR="00E706D6" w:rsidRPr="00E706D6">
        <w:rPr>
          <w:rFonts w:asciiTheme="minorBidi" w:hAnsiTheme="minorBidi" w:cs="Arial"/>
          <w:rtl/>
        </w:rPr>
        <w:t xml:space="preserve"> </w:t>
      </w:r>
      <w:r w:rsidR="00E706D6" w:rsidRPr="00E706D6">
        <w:rPr>
          <w:rFonts w:asciiTheme="minorBidi" w:hAnsiTheme="minorBidi" w:cs="Arial" w:hint="cs"/>
          <w:rtl/>
        </w:rPr>
        <w:t>למציאת</w:t>
      </w:r>
      <w:r w:rsidR="00E706D6" w:rsidRPr="00E706D6">
        <w:rPr>
          <w:rFonts w:asciiTheme="minorBidi" w:hAnsiTheme="minorBidi" w:cs="Arial"/>
          <w:rtl/>
        </w:rPr>
        <w:t xml:space="preserve"> </w:t>
      </w:r>
      <w:r w:rsidR="00E706D6" w:rsidRPr="00E706D6">
        <w:rPr>
          <w:rFonts w:asciiTheme="minorBidi" w:hAnsiTheme="minorBidi" w:cs="Arial" w:hint="cs"/>
          <w:rtl/>
        </w:rPr>
        <w:t>המודל</w:t>
      </w:r>
      <w:r w:rsidR="00E706D6" w:rsidRPr="00E706D6">
        <w:rPr>
          <w:rFonts w:asciiTheme="minorBidi" w:hAnsiTheme="minorBidi" w:cs="Arial"/>
          <w:rtl/>
        </w:rPr>
        <w:t xml:space="preserve"> </w:t>
      </w:r>
      <w:r w:rsidR="00E706D6" w:rsidRPr="00E706D6">
        <w:rPr>
          <w:rFonts w:asciiTheme="minorBidi" w:hAnsiTheme="minorBidi" w:cs="Arial" w:hint="cs"/>
          <w:rtl/>
        </w:rPr>
        <w:t>עם</w:t>
      </w:r>
      <w:r w:rsidR="00E706D6" w:rsidRPr="00E706D6">
        <w:rPr>
          <w:rFonts w:asciiTheme="minorBidi" w:hAnsiTheme="minorBidi" w:cs="Arial"/>
          <w:rtl/>
        </w:rPr>
        <w:t xml:space="preserve"> </w:t>
      </w:r>
      <w:r w:rsidR="00E706D6" w:rsidRPr="00E706D6">
        <w:rPr>
          <w:rFonts w:asciiTheme="minorBidi" w:hAnsiTheme="minorBidi" w:cs="Arial" w:hint="cs"/>
          <w:rtl/>
        </w:rPr>
        <w:t>ה</w:t>
      </w:r>
      <w:r w:rsidR="00E706D6" w:rsidRPr="00E706D6">
        <w:rPr>
          <w:rFonts w:asciiTheme="minorBidi" w:hAnsiTheme="minorBidi" w:cs="Arial"/>
          <w:rtl/>
        </w:rPr>
        <w:t xml:space="preserve"> </w:t>
      </w:r>
      <w:r w:rsidR="00E706D6" w:rsidRPr="00E706D6">
        <w:rPr>
          <w:rFonts w:asciiTheme="minorBidi" w:hAnsiTheme="minorBidi" w:cs="Arial"/>
        </w:rPr>
        <w:t>AIC</w:t>
      </w:r>
      <w:r w:rsidR="00E706D6" w:rsidRPr="00E706D6">
        <w:rPr>
          <w:rFonts w:asciiTheme="minorBidi" w:hAnsiTheme="minorBidi" w:cs="Arial"/>
          <w:rtl/>
        </w:rPr>
        <w:t xml:space="preserve"> </w:t>
      </w:r>
      <w:r w:rsidR="00E706D6" w:rsidRPr="00E706D6">
        <w:rPr>
          <w:rFonts w:asciiTheme="minorBidi" w:hAnsiTheme="minorBidi" w:cs="Arial" w:hint="cs"/>
          <w:rtl/>
        </w:rPr>
        <w:t>המינימלי</w:t>
      </w:r>
      <w:r w:rsidR="00E706D6" w:rsidRPr="00E706D6">
        <w:rPr>
          <w:rFonts w:asciiTheme="minorBidi" w:hAnsiTheme="minorBidi" w:cs="Arial"/>
          <w:rtl/>
        </w:rPr>
        <w:t>:</w:t>
      </w:r>
      <w:r w:rsidR="004A7F27">
        <w:rPr>
          <w:rFonts w:asciiTheme="minorBidi" w:hAnsiTheme="minorBidi" w:cs="Arial" w:hint="cs"/>
          <w:rtl/>
        </w:rPr>
        <w:t xml:space="preserve"> </w:t>
      </w:r>
      <w:r w:rsidR="00E706D6">
        <w:rPr>
          <w:rFonts w:asciiTheme="minorBidi" w:hAnsiTheme="minorBidi" w:cs="Arial" w:hint="cs"/>
          <w:rtl/>
        </w:rPr>
        <w:t xml:space="preserve"> </w:t>
      </w:r>
      <w:r w:rsidR="00355135">
        <w:rPr>
          <w:rFonts w:asciiTheme="minorBidi" w:hAnsiTheme="minorBidi" w:cs="Arial" w:hint="cs"/>
          <w:rtl/>
        </w:rPr>
        <w:t xml:space="preserve">ההשפעה של סוג החלקה והמשתנים הסביבתיים על </w:t>
      </w:r>
      <w:r w:rsidR="00355135">
        <w:rPr>
          <w:rFonts w:asciiTheme="minorBidi" w:hAnsiTheme="minorBidi" w:hint="cs"/>
          <w:rtl/>
        </w:rPr>
        <w:t>עושר מיני העטלפים ו</w:t>
      </w:r>
      <w:r w:rsidR="00E706D6">
        <w:rPr>
          <w:rFonts w:asciiTheme="minorBidi" w:hAnsiTheme="minorBidi" w:hint="cs"/>
          <w:rtl/>
        </w:rPr>
        <w:t xml:space="preserve">עצמת </w:t>
      </w:r>
      <w:r w:rsidR="00355135">
        <w:rPr>
          <w:rFonts w:asciiTheme="minorBidi" w:hAnsiTheme="minorBidi" w:hint="cs"/>
          <w:rtl/>
        </w:rPr>
        <w:t xml:space="preserve">פעילותם </w:t>
      </w:r>
      <w:r w:rsidR="00355135" w:rsidRPr="007B2CA6">
        <w:rPr>
          <w:rFonts w:asciiTheme="minorBidi" w:hAnsiTheme="minorBidi" w:hint="cs"/>
          <w:rtl/>
        </w:rPr>
        <w:t xml:space="preserve">נבחנה באמצעות </w:t>
      </w:r>
      <w:r w:rsidR="007D6566" w:rsidRPr="007B2CA6">
        <w:rPr>
          <w:rFonts w:asciiTheme="minorBidi" w:hAnsiTheme="minorBidi" w:hint="cs"/>
          <w:rtl/>
        </w:rPr>
        <w:t xml:space="preserve">מודל לינארי מוכלל </w:t>
      </w:r>
      <w:r w:rsidR="0006584D" w:rsidRPr="007B2CA6">
        <w:rPr>
          <w:rFonts w:asciiTheme="minorBidi" w:hAnsiTheme="minorBidi" w:hint="cs"/>
          <w:rtl/>
        </w:rPr>
        <w:t xml:space="preserve">(רגרסיה רב-גורמית, </w:t>
      </w:r>
      <w:r w:rsidR="007D6566" w:rsidRPr="007B2CA6">
        <w:rPr>
          <w:rFonts w:asciiTheme="minorBidi" w:hAnsiTheme="minorBidi"/>
        </w:rPr>
        <w:t>(</w:t>
      </w:r>
      <w:r w:rsidR="0006584D" w:rsidRPr="007B2CA6">
        <w:rPr>
          <w:rFonts w:asciiTheme="minorBidi" w:hAnsiTheme="minorBidi"/>
        </w:rPr>
        <w:t>General</w:t>
      </w:r>
      <w:r w:rsidR="00361742">
        <w:rPr>
          <w:rFonts w:asciiTheme="minorBidi" w:hAnsiTheme="minorBidi"/>
        </w:rPr>
        <w:t>ized</w:t>
      </w:r>
      <w:r w:rsidR="0006584D" w:rsidRPr="007B2CA6">
        <w:rPr>
          <w:rFonts w:asciiTheme="minorBidi" w:hAnsiTheme="minorBidi"/>
        </w:rPr>
        <w:t xml:space="preserve"> Linear Model-</w:t>
      </w:r>
      <w:r w:rsidR="007D6566" w:rsidRPr="007B2CA6">
        <w:rPr>
          <w:rFonts w:asciiTheme="minorBidi" w:hAnsiTheme="minorBidi"/>
        </w:rPr>
        <w:t>GLM</w:t>
      </w:r>
      <w:r w:rsidR="004A7F27" w:rsidRPr="007B2CA6">
        <w:rPr>
          <w:rFonts w:asciiTheme="minorBidi" w:hAnsiTheme="minorBidi" w:hint="cs"/>
          <w:rtl/>
        </w:rPr>
        <w:t xml:space="preserve"> על בסיס</w:t>
      </w:r>
      <w:r w:rsidR="004A7F27" w:rsidRPr="007B2CA6">
        <w:rPr>
          <w:rFonts w:asciiTheme="minorBidi" w:hAnsiTheme="minorBidi" w:cs="Arial"/>
          <w:rtl/>
        </w:rPr>
        <w:t xml:space="preserve"> </w:t>
      </w:r>
      <w:r w:rsidR="004A7F27" w:rsidRPr="007B2CA6">
        <w:rPr>
          <w:rFonts w:asciiTheme="minorBidi" w:hAnsiTheme="minorBidi" w:cs="Arial" w:hint="cs"/>
          <w:rtl/>
        </w:rPr>
        <w:t>התפלגות</w:t>
      </w:r>
      <w:r w:rsidR="004A7F27" w:rsidRPr="007B2CA6">
        <w:rPr>
          <w:rFonts w:asciiTheme="minorBidi" w:hAnsiTheme="minorBidi" w:cs="Arial" w:hint="eastAsia"/>
          <w:rtl/>
        </w:rPr>
        <w:t>–</w:t>
      </w:r>
      <w:r w:rsidR="004A7F27" w:rsidRPr="007B2CA6">
        <w:rPr>
          <w:rFonts w:asciiTheme="minorBidi" w:hAnsiTheme="minorBidi" w:cs="Arial" w:hint="cs"/>
          <w:rtl/>
        </w:rPr>
        <w:t xml:space="preserve">פואסון </w:t>
      </w:r>
      <w:r w:rsidR="00417E69">
        <w:rPr>
          <w:rFonts w:asciiTheme="minorBidi" w:hAnsiTheme="minorBidi" w:cs="Arial" w:hint="cs"/>
          <w:rtl/>
        </w:rPr>
        <w:t xml:space="preserve">עם קשר לוגריתמי </w:t>
      </w:r>
      <w:r w:rsidR="004A7F27" w:rsidRPr="007B2CA6">
        <w:rPr>
          <w:rFonts w:asciiTheme="minorBidi" w:hAnsiTheme="minorBidi"/>
        </w:rPr>
        <w:t>(Poisson distribution)</w:t>
      </w:r>
      <w:r w:rsidR="00355135" w:rsidRPr="007B2CA6">
        <w:rPr>
          <w:rFonts w:asciiTheme="minorBidi" w:hAnsiTheme="minorBidi" w:hint="cs"/>
          <w:rtl/>
        </w:rPr>
        <w:t xml:space="preserve">. </w:t>
      </w:r>
      <w:r w:rsidR="00AD2559" w:rsidRPr="007B2CA6">
        <w:rPr>
          <w:rFonts w:asciiTheme="minorBidi" w:eastAsia="Times New Roman" w:hAnsiTheme="minorBidi" w:cs="Arial" w:hint="cs"/>
          <w:color w:val="000000"/>
          <w:rtl/>
        </w:rPr>
        <w:t>המבחנים</w:t>
      </w:r>
      <w:r w:rsidR="00AD2559" w:rsidRPr="007B2CA6">
        <w:rPr>
          <w:rFonts w:asciiTheme="minorBidi" w:eastAsia="Times New Roman" w:hAnsiTheme="minorBidi" w:cs="Arial"/>
          <w:color w:val="000000"/>
          <w:rtl/>
        </w:rPr>
        <w:t xml:space="preserve"> </w:t>
      </w:r>
      <w:r w:rsidR="00AD2559" w:rsidRPr="007B2CA6">
        <w:rPr>
          <w:rFonts w:asciiTheme="minorBidi" w:eastAsia="Times New Roman" w:hAnsiTheme="minorBidi" w:cs="Arial" w:hint="cs"/>
          <w:color w:val="000000"/>
          <w:rtl/>
        </w:rPr>
        <w:t>הסטטיסטיים</w:t>
      </w:r>
      <w:r w:rsidR="00AD2559" w:rsidRPr="007B2CA6">
        <w:rPr>
          <w:rFonts w:asciiTheme="minorBidi" w:eastAsia="Times New Roman" w:hAnsiTheme="minorBidi" w:cs="Arial"/>
          <w:color w:val="000000"/>
          <w:rtl/>
        </w:rPr>
        <w:t xml:space="preserve"> </w:t>
      </w:r>
      <w:r w:rsidR="00AD2559" w:rsidRPr="007B2CA6">
        <w:rPr>
          <w:rFonts w:asciiTheme="minorBidi" w:eastAsia="Times New Roman" w:hAnsiTheme="minorBidi" w:cs="Arial" w:hint="cs"/>
          <w:color w:val="000000"/>
          <w:rtl/>
        </w:rPr>
        <w:t>בוצעו</w:t>
      </w:r>
      <w:r w:rsidR="00AD2559" w:rsidRPr="007B2CA6">
        <w:rPr>
          <w:rFonts w:asciiTheme="minorBidi" w:eastAsia="Times New Roman" w:hAnsiTheme="minorBidi" w:cs="Arial"/>
          <w:color w:val="000000"/>
          <w:rtl/>
        </w:rPr>
        <w:t xml:space="preserve"> </w:t>
      </w:r>
      <w:r w:rsidR="00AD2559" w:rsidRPr="007B2CA6">
        <w:rPr>
          <w:rFonts w:asciiTheme="minorBidi" w:eastAsia="Times New Roman" w:hAnsiTheme="minorBidi" w:cs="Arial" w:hint="cs"/>
          <w:color w:val="000000"/>
          <w:rtl/>
        </w:rPr>
        <w:t>באמצעות</w:t>
      </w:r>
      <w:r w:rsidR="00CA2D88">
        <w:rPr>
          <w:rFonts w:asciiTheme="minorBidi" w:eastAsia="Times New Roman" w:hAnsiTheme="minorBidi" w:cs="Arial" w:hint="cs"/>
          <w:color w:val="000000"/>
          <w:rtl/>
        </w:rPr>
        <w:t xml:space="preserve"> </w:t>
      </w:r>
      <w:r w:rsidR="00CA2D88" w:rsidRPr="00CA2D88">
        <w:rPr>
          <w:rFonts w:asciiTheme="minorBidi" w:eastAsia="Times New Roman" w:hAnsiTheme="minorBidi" w:cs="Arial" w:hint="cs"/>
          <w:color w:val="000000"/>
          <w:rtl/>
        </w:rPr>
        <w:t>התוכנות</w:t>
      </w:r>
      <w:r w:rsidR="00CA2D88" w:rsidRPr="00CA2D88">
        <w:rPr>
          <w:rFonts w:asciiTheme="minorBidi" w:eastAsia="Times New Roman" w:hAnsiTheme="minorBidi" w:cs="Arial"/>
          <w:color w:val="000000"/>
          <w:rtl/>
        </w:rPr>
        <w:t xml:space="preserve"> </w:t>
      </w:r>
      <w:r w:rsidR="00CA2D88" w:rsidRPr="00CA2D88">
        <w:rPr>
          <w:rFonts w:asciiTheme="minorBidi" w:eastAsia="Times New Roman" w:hAnsiTheme="minorBidi" w:cs="Arial"/>
          <w:color w:val="000000"/>
        </w:rPr>
        <w:t>R 3.0.1</w:t>
      </w:r>
      <w:r w:rsidR="00CA2D88" w:rsidRPr="00CA2D88">
        <w:rPr>
          <w:rFonts w:asciiTheme="minorBidi" w:eastAsia="Times New Roman" w:hAnsiTheme="minorBidi" w:cs="Arial"/>
          <w:color w:val="000000"/>
          <w:rtl/>
        </w:rPr>
        <w:t xml:space="preserve"> </w:t>
      </w:r>
      <w:r w:rsidR="00CA2D88" w:rsidRPr="00CA2D88">
        <w:rPr>
          <w:rFonts w:asciiTheme="minorBidi" w:eastAsia="Times New Roman" w:hAnsiTheme="minorBidi" w:cs="Arial" w:hint="cs"/>
          <w:color w:val="000000"/>
          <w:rtl/>
        </w:rPr>
        <w:t>ו</w:t>
      </w:r>
      <w:r w:rsidR="00CA2D88">
        <w:rPr>
          <w:rFonts w:asciiTheme="minorBidi" w:eastAsia="Times New Roman" w:hAnsiTheme="minorBidi" w:cs="Arial" w:hint="cs"/>
          <w:color w:val="000000"/>
          <w:rtl/>
        </w:rPr>
        <w:t>-</w:t>
      </w:r>
      <w:r w:rsidR="00CA2D88" w:rsidRPr="00CA2D88">
        <w:rPr>
          <w:rFonts w:asciiTheme="minorBidi" w:eastAsia="Times New Roman" w:hAnsiTheme="minorBidi" w:cs="Arial"/>
          <w:color w:val="000000"/>
        </w:rPr>
        <w:t>Statistica 11</w:t>
      </w:r>
      <w:r w:rsidR="00CA2D88">
        <w:rPr>
          <w:rFonts w:asciiTheme="minorBidi" w:eastAsia="Times New Roman" w:hAnsiTheme="minorBidi" w:hint="cs"/>
          <w:color w:val="000000"/>
          <w:rtl/>
        </w:rPr>
        <w:t>.</w:t>
      </w:r>
    </w:p>
    <w:p w:rsidR="004023AE" w:rsidRPr="004023AE" w:rsidRDefault="00DA5ED5" w:rsidP="007B2CA6">
      <w:pPr>
        <w:spacing w:after="0" w:line="360" w:lineRule="auto"/>
        <w:ind w:right="-709"/>
        <w:rPr>
          <w:rFonts w:asciiTheme="minorBidi" w:eastAsia="Times New Roman" w:hAnsiTheme="minorBidi"/>
          <w:color w:val="000000"/>
          <w:rtl/>
        </w:rPr>
      </w:pPr>
      <w:r>
        <w:rPr>
          <w:rFonts w:asciiTheme="majorBidi" w:hAnsiTheme="majorBidi" w:cs="David" w:hint="cs"/>
          <w:sz w:val="24"/>
          <w:szCs w:val="24"/>
          <w:rtl/>
        </w:rPr>
        <w:t xml:space="preserve"> </w:t>
      </w:r>
    </w:p>
    <w:p w:rsidR="00FB330C" w:rsidRPr="008D31DC" w:rsidRDefault="008D31DC" w:rsidP="007B2CA6">
      <w:pPr>
        <w:spacing w:after="0" w:line="360" w:lineRule="auto"/>
        <w:ind w:left="-64" w:right="-709"/>
        <w:rPr>
          <w:rFonts w:asciiTheme="minorBidi" w:hAnsiTheme="minorBidi"/>
          <w:b/>
          <w:bCs/>
          <w:sz w:val="28"/>
          <w:szCs w:val="28"/>
          <w:u w:val="single"/>
          <w:rtl/>
        </w:rPr>
      </w:pPr>
      <w:r>
        <w:rPr>
          <w:rFonts w:asciiTheme="minorBidi" w:hAnsiTheme="minorBidi" w:hint="cs"/>
          <w:b/>
          <w:bCs/>
          <w:sz w:val="28"/>
          <w:szCs w:val="28"/>
          <w:u w:val="single"/>
          <w:rtl/>
        </w:rPr>
        <w:t>4</w:t>
      </w:r>
      <w:r w:rsidR="00E15844" w:rsidRPr="008D31DC">
        <w:rPr>
          <w:rFonts w:asciiTheme="minorBidi" w:hAnsiTheme="minorBidi" w:hint="cs"/>
          <w:b/>
          <w:bCs/>
          <w:sz w:val="28"/>
          <w:szCs w:val="28"/>
          <w:u w:val="single"/>
          <w:rtl/>
        </w:rPr>
        <w:t xml:space="preserve">. </w:t>
      </w:r>
      <w:r w:rsidR="009C35F4" w:rsidRPr="008D31DC">
        <w:rPr>
          <w:rFonts w:asciiTheme="minorBidi" w:hAnsiTheme="minorBidi"/>
          <w:b/>
          <w:bCs/>
          <w:sz w:val="28"/>
          <w:szCs w:val="28"/>
          <w:u w:val="single"/>
          <w:rtl/>
        </w:rPr>
        <w:t xml:space="preserve">תוצאות </w:t>
      </w:r>
    </w:p>
    <w:p w:rsidR="00FB330C" w:rsidRPr="008D31DC" w:rsidRDefault="008D31DC" w:rsidP="008D31DC">
      <w:pPr>
        <w:spacing w:after="0" w:line="360" w:lineRule="auto"/>
        <w:ind w:right="-709"/>
        <w:rPr>
          <w:rFonts w:asciiTheme="minorBidi" w:hAnsiTheme="minorBidi"/>
          <w:b/>
          <w:bCs/>
          <w:rtl/>
        </w:rPr>
      </w:pPr>
      <w:r>
        <w:rPr>
          <w:rFonts w:asciiTheme="minorBidi" w:hAnsiTheme="minorBidi" w:hint="cs"/>
          <w:b/>
          <w:bCs/>
          <w:rtl/>
        </w:rPr>
        <w:t>4</w:t>
      </w:r>
      <w:r w:rsidR="004A7F27" w:rsidRPr="008D31DC">
        <w:rPr>
          <w:rFonts w:asciiTheme="minorBidi" w:hAnsiTheme="minorBidi" w:hint="cs"/>
          <w:b/>
          <w:bCs/>
          <w:rtl/>
        </w:rPr>
        <w:t xml:space="preserve">.1 </w:t>
      </w:r>
      <w:r w:rsidR="004D05D8" w:rsidRPr="008D31DC">
        <w:rPr>
          <w:rFonts w:asciiTheme="minorBidi" w:hAnsiTheme="minorBidi" w:hint="cs"/>
          <w:b/>
          <w:bCs/>
          <w:rtl/>
        </w:rPr>
        <w:t>תיאור כללי</w:t>
      </w:r>
    </w:p>
    <w:p w:rsidR="009952A8" w:rsidRDefault="00263C86" w:rsidP="008F03A9">
      <w:pPr>
        <w:spacing w:after="0" w:line="360" w:lineRule="auto"/>
        <w:ind w:right="-709"/>
        <w:rPr>
          <w:rFonts w:asciiTheme="minorBidi" w:hAnsiTheme="minorBidi"/>
          <w:rtl/>
        </w:rPr>
      </w:pPr>
      <w:r>
        <w:rPr>
          <w:rFonts w:asciiTheme="minorBidi" w:hAnsiTheme="minorBidi" w:hint="cs"/>
          <w:rtl/>
        </w:rPr>
        <w:t xml:space="preserve">במהלך התצפיות הוקלטו 4799 </w:t>
      </w:r>
      <w:r w:rsidR="00CA2D88">
        <w:rPr>
          <w:rFonts w:asciiTheme="minorBidi" w:hAnsiTheme="minorBidi" w:hint="cs"/>
          <w:rtl/>
        </w:rPr>
        <w:t>יעפים (</w:t>
      </w:r>
      <w:r>
        <w:rPr>
          <w:rFonts w:asciiTheme="minorBidi" w:hAnsiTheme="minorBidi" w:hint="cs"/>
          <w:rtl/>
        </w:rPr>
        <w:t>קולות</w:t>
      </w:r>
      <w:r w:rsidR="00CA2D88">
        <w:rPr>
          <w:rFonts w:asciiTheme="minorBidi" w:hAnsiTheme="minorBidi" w:hint="cs"/>
          <w:rtl/>
        </w:rPr>
        <w:t>)</w:t>
      </w:r>
      <w:r>
        <w:rPr>
          <w:rFonts w:asciiTheme="minorBidi" w:hAnsiTheme="minorBidi" w:hint="cs"/>
          <w:rtl/>
        </w:rPr>
        <w:t xml:space="preserve"> של </w:t>
      </w:r>
      <w:r w:rsidR="00E44BC3">
        <w:rPr>
          <w:rFonts w:asciiTheme="minorBidi" w:hAnsiTheme="minorBidi" w:hint="cs"/>
          <w:rtl/>
        </w:rPr>
        <w:t>כ-</w:t>
      </w:r>
      <w:r w:rsidR="00E45164">
        <w:rPr>
          <w:rFonts w:asciiTheme="minorBidi" w:hAnsiTheme="minorBidi" w:hint="cs"/>
          <w:rtl/>
        </w:rPr>
        <w:t>1</w:t>
      </w:r>
      <w:r w:rsidR="00E44BC3">
        <w:rPr>
          <w:rFonts w:asciiTheme="minorBidi" w:hAnsiTheme="minorBidi" w:hint="cs"/>
          <w:rtl/>
        </w:rPr>
        <w:t>1</w:t>
      </w:r>
      <w:r>
        <w:rPr>
          <w:rFonts w:asciiTheme="minorBidi" w:hAnsiTheme="minorBidi" w:hint="cs"/>
          <w:rtl/>
        </w:rPr>
        <w:t xml:space="preserve">מיני </w:t>
      </w:r>
      <w:r w:rsidR="009952A8">
        <w:rPr>
          <w:rFonts w:asciiTheme="minorBidi" w:hAnsiTheme="minorBidi" w:hint="cs"/>
          <w:rtl/>
        </w:rPr>
        <w:t>ע</w:t>
      </w:r>
      <w:r>
        <w:rPr>
          <w:rFonts w:asciiTheme="minorBidi" w:hAnsiTheme="minorBidi" w:hint="cs"/>
          <w:rtl/>
        </w:rPr>
        <w:t>טלפים</w:t>
      </w:r>
      <w:r w:rsidR="009952A8">
        <w:rPr>
          <w:rFonts w:asciiTheme="minorBidi" w:hAnsiTheme="minorBidi" w:hint="cs"/>
          <w:rtl/>
        </w:rPr>
        <w:t xml:space="preserve">. </w:t>
      </w:r>
      <w:r w:rsidR="005957A7">
        <w:rPr>
          <w:rFonts w:asciiTheme="minorBidi" w:hAnsiTheme="minorBidi" w:hint="cs"/>
          <w:rtl/>
        </w:rPr>
        <w:t>עוצמת הפעילות המרבית</w:t>
      </w:r>
      <w:r w:rsidR="009952A8">
        <w:rPr>
          <w:rFonts w:asciiTheme="minorBidi" w:hAnsiTheme="minorBidi" w:hint="cs"/>
          <w:rtl/>
        </w:rPr>
        <w:t xml:space="preserve"> הי</w:t>
      </w:r>
      <w:r w:rsidR="005957A7">
        <w:rPr>
          <w:rFonts w:asciiTheme="minorBidi" w:hAnsiTheme="minorBidi" w:hint="cs"/>
          <w:rtl/>
        </w:rPr>
        <w:t>יתה</w:t>
      </w:r>
      <w:r w:rsidR="009952A8">
        <w:rPr>
          <w:rFonts w:asciiTheme="minorBidi" w:hAnsiTheme="minorBidi" w:hint="cs"/>
          <w:rtl/>
        </w:rPr>
        <w:t xml:space="preserve"> של </w:t>
      </w:r>
      <w:r w:rsidR="00822725">
        <w:rPr>
          <w:rFonts w:asciiTheme="minorBidi" w:hAnsiTheme="minorBidi" w:hint="cs"/>
          <w:rtl/>
        </w:rPr>
        <w:t xml:space="preserve">המין </w:t>
      </w:r>
      <w:r w:rsidR="009952A8">
        <w:rPr>
          <w:rFonts w:asciiTheme="minorBidi" w:hAnsiTheme="minorBidi" w:hint="cs"/>
          <w:rtl/>
        </w:rPr>
        <w:t>עטלפון לבן שוליים ו</w:t>
      </w:r>
      <w:r w:rsidR="00822725">
        <w:rPr>
          <w:rFonts w:asciiTheme="minorBidi" w:hAnsiTheme="minorBidi" w:hint="cs"/>
          <w:rtl/>
        </w:rPr>
        <w:t xml:space="preserve">אחריה </w:t>
      </w:r>
      <w:r w:rsidR="009952A8">
        <w:rPr>
          <w:rFonts w:asciiTheme="minorBidi" w:hAnsiTheme="minorBidi" w:hint="cs"/>
          <w:rtl/>
        </w:rPr>
        <w:t xml:space="preserve">של </w:t>
      </w:r>
      <w:r w:rsidR="00822725">
        <w:rPr>
          <w:rFonts w:asciiTheme="minorBidi" w:hAnsiTheme="minorBidi" w:hint="cs"/>
          <w:rtl/>
        </w:rPr>
        <w:t xml:space="preserve">המין </w:t>
      </w:r>
      <w:r w:rsidR="009952A8">
        <w:rPr>
          <w:rFonts w:asciiTheme="minorBidi" w:hAnsiTheme="minorBidi" w:hint="cs"/>
          <w:rtl/>
        </w:rPr>
        <w:t>אשף (טבלה 1). מינים אחרים ש</w:t>
      </w:r>
      <w:r w:rsidR="006D0587">
        <w:rPr>
          <w:rFonts w:asciiTheme="minorBidi" w:hAnsiTheme="minorBidi" w:hint="cs"/>
          <w:rtl/>
        </w:rPr>
        <w:t>שיחרו למזון בשטח המחקר</w:t>
      </w:r>
      <w:r w:rsidR="009952A8">
        <w:rPr>
          <w:rFonts w:asciiTheme="minorBidi" w:hAnsiTheme="minorBidi" w:hint="cs"/>
          <w:rtl/>
        </w:rPr>
        <w:t xml:space="preserve"> היו אודנן, אוזנן, פרסף </w:t>
      </w:r>
      <w:r w:rsidR="00CA2D88">
        <w:rPr>
          <w:rFonts w:asciiTheme="minorBidi" w:hAnsiTheme="minorBidi" w:hint="cs"/>
          <w:rtl/>
        </w:rPr>
        <w:t>גדול</w:t>
      </w:r>
      <w:r w:rsidR="00361742">
        <w:rPr>
          <w:rFonts w:asciiTheme="minorBidi" w:hAnsiTheme="minorBidi" w:hint="cs"/>
          <w:rtl/>
        </w:rPr>
        <w:t xml:space="preserve"> ו</w:t>
      </w:r>
      <w:r w:rsidR="00D26F75">
        <w:rPr>
          <w:rFonts w:asciiTheme="minorBidi" w:hAnsiTheme="minorBidi" w:hint="cs"/>
          <w:rtl/>
        </w:rPr>
        <w:t xml:space="preserve">פרסף </w:t>
      </w:r>
      <w:r w:rsidR="00417E69">
        <w:rPr>
          <w:rFonts w:asciiTheme="minorBidi" w:hAnsiTheme="minorBidi" w:hint="cs"/>
          <w:rtl/>
        </w:rPr>
        <w:t xml:space="preserve">גמדי, </w:t>
      </w:r>
      <w:r w:rsidR="009952A8">
        <w:rPr>
          <w:rFonts w:asciiTheme="minorBidi" w:hAnsiTheme="minorBidi" w:hint="cs"/>
          <w:rtl/>
        </w:rPr>
        <w:t xml:space="preserve">אשמן </w:t>
      </w:r>
      <w:r w:rsidR="005957A7">
        <w:rPr>
          <w:rFonts w:asciiTheme="minorBidi" w:hAnsiTheme="minorBidi" w:hint="cs"/>
          <w:rtl/>
        </w:rPr>
        <w:t>גדול</w:t>
      </w:r>
      <w:r w:rsidR="009952A8">
        <w:rPr>
          <w:rFonts w:asciiTheme="minorBidi" w:hAnsiTheme="minorBidi" w:hint="cs"/>
          <w:rtl/>
        </w:rPr>
        <w:t xml:space="preserve"> ו</w:t>
      </w:r>
      <w:r w:rsidR="00822725">
        <w:rPr>
          <w:rFonts w:asciiTheme="minorBidi" w:hAnsiTheme="minorBidi" w:hint="cs"/>
          <w:rtl/>
        </w:rPr>
        <w:t>מינים מ</w:t>
      </w:r>
      <w:r w:rsidR="009952A8">
        <w:rPr>
          <w:rFonts w:asciiTheme="minorBidi" w:hAnsiTheme="minorBidi" w:hint="cs"/>
          <w:rtl/>
        </w:rPr>
        <w:t xml:space="preserve">הסוג נשפון (בהם לא ניתן להבדיל </w:t>
      </w:r>
      <w:r w:rsidR="00E44BC3">
        <w:rPr>
          <w:rFonts w:asciiTheme="minorBidi" w:hAnsiTheme="minorBidi" w:hint="cs"/>
          <w:rtl/>
        </w:rPr>
        <w:t xml:space="preserve">באמצעות </w:t>
      </w:r>
      <w:r w:rsidR="009952A8">
        <w:rPr>
          <w:rFonts w:asciiTheme="minorBidi" w:hAnsiTheme="minorBidi" w:hint="cs"/>
          <w:rtl/>
        </w:rPr>
        <w:t>הקולות</w:t>
      </w:r>
      <w:r w:rsidR="006D0587">
        <w:rPr>
          <w:rFonts w:asciiTheme="minorBidi" w:hAnsiTheme="minorBidi" w:hint="cs"/>
          <w:rtl/>
        </w:rPr>
        <w:t xml:space="preserve">, </w:t>
      </w:r>
      <w:r w:rsidR="00015611">
        <w:rPr>
          <w:rFonts w:asciiTheme="minorBidi" w:hAnsiTheme="minorBidi" w:hint="cs"/>
          <w:rtl/>
        </w:rPr>
        <w:t>טבלה 1)</w:t>
      </w:r>
      <w:r w:rsidR="009952A8">
        <w:rPr>
          <w:rFonts w:asciiTheme="minorBidi" w:hAnsiTheme="minorBidi" w:hint="cs"/>
          <w:rtl/>
        </w:rPr>
        <w:t xml:space="preserve">. </w:t>
      </w:r>
      <w:r w:rsidR="006D0587">
        <w:rPr>
          <w:rFonts w:asciiTheme="minorBidi" w:hAnsiTheme="minorBidi" w:hint="cs"/>
          <w:rtl/>
        </w:rPr>
        <w:t xml:space="preserve">כמו כן </w:t>
      </w:r>
      <w:r w:rsidR="00D26F75">
        <w:rPr>
          <w:rFonts w:asciiTheme="minorBidi" w:hAnsiTheme="minorBidi" w:hint="cs"/>
          <w:rtl/>
        </w:rPr>
        <w:t xml:space="preserve">בשטח המחקר תועדו </w:t>
      </w:r>
      <w:r w:rsidR="005957A7">
        <w:rPr>
          <w:rFonts w:asciiTheme="minorBidi" w:hAnsiTheme="minorBidi" w:hint="cs"/>
          <w:rtl/>
        </w:rPr>
        <w:t xml:space="preserve">עטלפון אירופאי </w:t>
      </w:r>
      <w:r w:rsidR="005957A7">
        <w:rPr>
          <w:rFonts w:asciiTheme="minorBidi" w:hAnsiTheme="minorBidi"/>
          <w:lang w:val="en-GB"/>
        </w:rPr>
        <w:t>(P</w:t>
      </w:r>
      <w:r w:rsidR="005957A7" w:rsidRPr="00893074">
        <w:rPr>
          <w:rFonts w:asciiTheme="minorBidi" w:hAnsiTheme="minorBidi"/>
          <w:lang w:val="en-GB"/>
        </w:rPr>
        <w:t xml:space="preserve">ipistrellus </w:t>
      </w:r>
      <w:r w:rsidR="008F03A9">
        <w:rPr>
          <w:rFonts w:asciiTheme="minorBidi" w:hAnsiTheme="minorBidi"/>
          <w:lang w:val="en-GB"/>
        </w:rPr>
        <w:t>p</w:t>
      </w:r>
      <w:r w:rsidR="005957A7">
        <w:rPr>
          <w:rFonts w:asciiTheme="minorBidi" w:hAnsiTheme="minorBidi"/>
          <w:lang w:val="en-GB"/>
        </w:rPr>
        <w:t>ipistrellus)</w:t>
      </w:r>
      <w:r w:rsidR="005957A7" w:rsidRPr="005957A7">
        <w:rPr>
          <w:rFonts w:asciiTheme="minorBidi" w:hAnsiTheme="minorBidi" w:hint="cs"/>
          <w:rtl/>
        </w:rPr>
        <w:t xml:space="preserve"> </w:t>
      </w:r>
      <w:r w:rsidR="005957A7">
        <w:rPr>
          <w:rFonts w:asciiTheme="minorBidi" w:hAnsiTheme="minorBidi" w:hint="cs"/>
          <w:rtl/>
        </w:rPr>
        <w:t xml:space="preserve">ואפלול מצוי </w:t>
      </w:r>
      <w:r w:rsidR="005957A7">
        <w:rPr>
          <w:rFonts w:asciiTheme="minorBidi" w:hAnsiTheme="minorBidi"/>
        </w:rPr>
        <w:t>(</w:t>
      </w:r>
      <w:r w:rsidR="005957A7" w:rsidRPr="00893074">
        <w:rPr>
          <w:rFonts w:asciiTheme="minorBidi" w:hAnsiTheme="minorBidi"/>
          <w:lang w:val="en-GB"/>
        </w:rPr>
        <w:t>Eptesicus</w:t>
      </w:r>
      <w:r w:rsidR="005957A7" w:rsidRPr="00893074">
        <w:rPr>
          <w:rFonts w:asciiTheme="minorBidi" w:hAnsiTheme="minorBidi"/>
        </w:rPr>
        <w:t xml:space="preserve"> </w:t>
      </w:r>
      <w:r w:rsidR="005957A7" w:rsidRPr="00893074">
        <w:rPr>
          <w:rFonts w:asciiTheme="minorBidi" w:hAnsiTheme="minorBidi"/>
          <w:snapToGrid w:val="0"/>
          <w:color w:val="000000"/>
        </w:rPr>
        <w:t>serotinus</w:t>
      </w:r>
      <w:r w:rsidR="005957A7">
        <w:rPr>
          <w:rFonts w:asciiTheme="minorBidi" w:hAnsiTheme="minorBidi"/>
        </w:rPr>
        <w:t>)</w:t>
      </w:r>
      <w:r w:rsidR="005957A7">
        <w:rPr>
          <w:rFonts w:asciiTheme="minorBidi" w:hAnsiTheme="minorBidi" w:hint="cs"/>
          <w:rtl/>
        </w:rPr>
        <w:t>.</w:t>
      </w:r>
      <w:r w:rsidR="008F03A9">
        <w:rPr>
          <w:rFonts w:asciiTheme="minorBidi" w:hAnsiTheme="minorBidi" w:hint="cs"/>
          <w:rtl/>
        </w:rPr>
        <w:t xml:space="preserve"> </w:t>
      </w:r>
    </w:p>
    <w:p w:rsidR="00361742" w:rsidRDefault="00361742" w:rsidP="007B2CA6">
      <w:pPr>
        <w:spacing w:line="360" w:lineRule="auto"/>
        <w:ind w:right="-709"/>
        <w:rPr>
          <w:rFonts w:asciiTheme="minorBidi" w:hAnsiTheme="minorBidi"/>
          <w:b/>
          <w:bCs/>
          <w:rtl/>
        </w:rPr>
      </w:pPr>
    </w:p>
    <w:p w:rsidR="00B32198" w:rsidRPr="00B32198" w:rsidRDefault="00B32198" w:rsidP="00D26F75">
      <w:pPr>
        <w:spacing w:line="360" w:lineRule="auto"/>
        <w:ind w:right="-709"/>
        <w:rPr>
          <w:rFonts w:asciiTheme="minorBidi" w:hAnsiTheme="minorBidi"/>
          <w:b/>
          <w:bCs/>
          <w:rtl/>
        </w:rPr>
      </w:pPr>
      <w:r w:rsidRPr="00B32198">
        <w:rPr>
          <w:rFonts w:asciiTheme="minorBidi" w:hAnsiTheme="minorBidi" w:hint="cs"/>
          <w:b/>
          <w:bCs/>
          <w:rtl/>
        </w:rPr>
        <w:lastRenderedPageBreak/>
        <w:t>טבלה 1:</w:t>
      </w:r>
      <w:r w:rsidR="00780BD3">
        <w:rPr>
          <w:rFonts w:asciiTheme="minorBidi" w:hAnsiTheme="minorBidi" w:hint="cs"/>
          <w:b/>
          <w:bCs/>
          <w:rtl/>
        </w:rPr>
        <w:t xml:space="preserve"> </w:t>
      </w:r>
      <w:r w:rsidR="00780BD3" w:rsidRPr="004A7F27">
        <w:rPr>
          <w:rFonts w:asciiTheme="minorBidi" w:hAnsiTheme="minorBidi" w:hint="cs"/>
          <w:rtl/>
        </w:rPr>
        <w:t xml:space="preserve">ממוצע עוצמת פעילות העטלפים </w:t>
      </w:r>
      <w:r w:rsidR="00780BD3" w:rsidRPr="004A7F27">
        <w:rPr>
          <w:rFonts w:asciiTheme="minorBidi" w:hAnsiTheme="minorBidi"/>
          <w:rtl/>
        </w:rPr>
        <w:t>±</w:t>
      </w:r>
      <w:r w:rsidR="00780BD3" w:rsidRPr="004A7F27">
        <w:rPr>
          <w:rFonts w:asciiTheme="minorBidi" w:hAnsiTheme="minorBidi" w:hint="cs"/>
          <w:rtl/>
        </w:rPr>
        <w:t xml:space="preserve"> וסטיית התקן ב</w:t>
      </w:r>
      <w:r w:rsidR="00D26F75">
        <w:rPr>
          <w:rFonts w:asciiTheme="minorBidi" w:hAnsiTheme="minorBidi" w:hint="cs"/>
          <w:rtl/>
        </w:rPr>
        <w:t>שטח</w:t>
      </w:r>
      <w:r w:rsidR="00780BD3" w:rsidRPr="004A7F27">
        <w:rPr>
          <w:rFonts w:asciiTheme="minorBidi" w:hAnsiTheme="minorBidi" w:hint="cs"/>
          <w:rtl/>
        </w:rPr>
        <w:t xml:space="preserve"> המחקר. הנתונים מובאים עבור כל המינים ועבור המינים עם עוצמת הפעילות העיקרית.</w:t>
      </w:r>
      <w:r w:rsidR="00780BD3">
        <w:rPr>
          <w:rFonts w:asciiTheme="minorBidi" w:hAnsiTheme="minorBidi" w:hint="cs"/>
          <w:b/>
          <w:bCs/>
          <w:rtl/>
        </w:rPr>
        <w:t xml:space="preserve"> </w:t>
      </w:r>
    </w:p>
    <w:tbl>
      <w:tblPr>
        <w:tblStyle w:val="a6"/>
        <w:bidiVisual/>
        <w:tblW w:w="8774" w:type="dxa"/>
        <w:tblLook w:val="04A0" w:firstRow="1" w:lastRow="0" w:firstColumn="1" w:lastColumn="0" w:noHBand="0" w:noVBand="1"/>
      </w:tblPr>
      <w:tblGrid>
        <w:gridCol w:w="1704"/>
        <w:gridCol w:w="1940"/>
        <w:gridCol w:w="2070"/>
        <w:gridCol w:w="3060"/>
      </w:tblGrid>
      <w:tr w:rsidR="002370EB" w:rsidTr="00361742">
        <w:tc>
          <w:tcPr>
            <w:tcW w:w="1704" w:type="dxa"/>
          </w:tcPr>
          <w:p w:rsidR="002370EB" w:rsidRDefault="002370EB" w:rsidP="008D31DC">
            <w:pPr>
              <w:bidi w:val="0"/>
              <w:ind w:right="-706"/>
              <w:rPr>
                <w:rFonts w:asciiTheme="minorBidi" w:hAnsiTheme="minorBidi"/>
                <w:rtl/>
              </w:rPr>
            </w:pPr>
            <w:r>
              <w:rPr>
                <w:rFonts w:asciiTheme="minorBidi" w:hAnsiTheme="minorBidi"/>
              </w:rPr>
              <w:t>Percent of total activity</w:t>
            </w:r>
            <w:r w:rsidR="005957A7">
              <w:rPr>
                <w:rFonts w:asciiTheme="minorBidi" w:hAnsiTheme="minorBidi"/>
              </w:rPr>
              <w:t xml:space="preserve"> (%)</w:t>
            </w:r>
          </w:p>
        </w:tc>
        <w:tc>
          <w:tcPr>
            <w:tcW w:w="1940" w:type="dxa"/>
          </w:tcPr>
          <w:p w:rsidR="005957A7" w:rsidRDefault="002370EB" w:rsidP="008D31DC">
            <w:pPr>
              <w:bidi w:val="0"/>
              <w:ind w:right="-706"/>
              <w:jc w:val="both"/>
              <w:rPr>
                <w:rFonts w:asciiTheme="minorBidi" w:hAnsiTheme="minorBidi"/>
              </w:rPr>
            </w:pPr>
            <w:r>
              <w:rPr>
                <w:rFonts w:asciiTheme="minorBidi" w:hAnsiTheme="minorBidi"/>
              </w:rPr>
              <w:t>Average ± SD</w:t>
            </w:r>
          </w:p>
          <w:p w:rsidR="002370EB" w:rsidRDefault="005957A7" w:rsidP="008D31DC">
            <w:pPr>
              <w:bidi w:val="0"/>
              <w:ind w:right="-706"/>
              <w:jc w:val="both"/>
              <w:rPr>
                <w:rFonts w:asciiTheme="minorBidi" w:hAnsiTheme="minorBidi"/>
                <w:rtl/>
              </w:rPr>
            </w:pPr>
            <w:r>
              <w:rPr>
                <w:rFonts w:asciiTheme="minorBidi" w:hAnsiTheme="minorBidi"/>
              </w:rPr>
              <w:t>(calls/night)</w:t>
            </w:r>
          </w:p>
        </w:tc>
        <w:tc>
          <w:tcPr>
            <w:tcW w:w="2070" w:type="dxa"/>
          </w:tcPr>
          <w:p w:rsidR="002370EB" w:rsidRDefault="002370EB" w:rsidP="008D31DC">
            <w:pPr>
              <w:bidi w:val="0"/>
              <w:ind w:right="-706"/>
              <w:rPr>
                <w:rFonts w:asciiTheme="minorBidi" w:hAnsiTheme="minorBidi"/>
                <w:rtl/>
              </w:rPr>
            </w:pPr>
            <w:r>
              <w:rPr>
                <w:rFonts w:asciiTheme="minorBidi" w:hAnsiTheme="minorBidi" w:hint="cs"/>
                <w:rtl/>
              </w:rPr>
              <w:t>שם העטלף</w:t>
            </w:r>
          </w:p>
        </w:tc>
        <w:tc>
          <w:tcPr>
            <w:tcW w:w="3060" w:type="dxa"/>
          </w:tcPr>
          <w:p w:rsidR="002370EB" w:rsidRPr="00893074" w:rsidRDefault="002370EB" w:rsidP="008D31DC">
            <w:pPr>
              <w:bidi w:val="0"/>
              <w:ind w:right="-706"/>
              <w:rPr>
                <w:rFonts w:asciiTheme="minorBidi" w:hAnsiTheme="minorBidi"/>
              </w:rPr>
            </w:pPr>
            <w:r w:rsidRPr="00893074">
              <w:rPr>
                <w:rFonts w:asciiTheme="minorBidi" w:hAnsiTheme="minorBidi"/>
              </w:rPr>
              <w:t>Bat species</w:t>
            </w:r>
          </w:p>
        </w:tc>
      </w:tr>
      <w:tr w:rsidR="002370EB" w:rsidTr="00361742">
        <w:tc>
          <w:tcPr>
            <w:tcW w:w="1704" w:type="dxa"/>
          </w:tcPr>
          <w:p w:rsidR="002370EB" w:rsidRDefault="005957A7" w:rsidP="008D31DC">
            <w:pPr>
              <w:bidi w:val="0"/>
              <w:ind w:right="-706"/>
              <w:rPr>
                <w:rFonts w:asciiTheme="minorBidi" w:hAnsiTheme="minorBidi"/>
                <w:rtl/>
              </w:rPr>
            </w:pPr>
            <w:r>
              <w:rPr>
                <w:rFonts w:asciiTheme="minorBidi" w:hAnsiTheme="minorBidi"/>
              </w:rPr>
              <w:t>89</w:t>
            </w:r>
          </w:p>
        </w:tc>
        <w:tc>
          <w:tcPr>
            <w:tcW w:w="1940" w:type="dxa"/>
          </w:tcPr>
          <w:p w:rsidR="002370EB" w:rsidRPr="004222F3" w:rsidRDefault="004222F3" w:rsidP="008D31DC">
            <w:pPr>
              <w:bidi w:val="0"/>
              <w:ind w:right="-706"/>
              <w:jc w:val="both"/>
              <w:rPr>
                <w:rFonts w:asciiTheme="minorBidi" w:hAnsiTheme="minorBidi"/>
                <w:rtl/>
              </w:rPr>
            </w:pPr>
            <w:r w:rsidRPr="004222F3">
              <w:rPr>
                <w:rFonts w:asciiTheme="minorBidi" w:hAnsiTheme="minorBidi"/>
              </w:rPr>
              <w:t>73</w:t>
            </w:r>
            <w:r w:rsidR="00D8554A" w:rsidRPr="004222F3">
              <w:rPr>
                <w:rFonts w:asciiTheme="minorBidi" w:hAnsiTheme="minorBidi"/>
              </w:rPr>
              <w:t>.</w:t>
            </w:r>
            <w:r w:rsidRPr="004222F3">
              <w:rPr>
                <w:rFonts w:asciiTheme="minorBidi" w:hAnsiTheme="minorBidi"/>
              </w:rPr>
              <w:t>5</w:t>
            </w:r>
            <w:r w:rsidR="00D8554A" w:rsidRPr="004222F3">
              <w:rPr>
                <w:rFonts w:asciiTheme="minorBidi" w:hAnsiTheme="minorBidi"/>
              </w:rPr>
              <w:t xml:space="preserve"> ± 99.2</w:t>
            </w:r>
            <w:r w:rsidR="00D8554A" w:rsidRPr="004222F3">
              <w:rPr>
                <w:rFonts w:asciiTheme="minorBidi" w:hAnsiTheme="minorBidi"/>
              </w:rPr>
              <w:tab/>
            </w:r>
          </w:p>
        </w:tc>
        <w:tc>
          <w:tcPr>
            <w:tcW w:w="2070" w:type="dxa"/>
          </w:tcPr>
          <w:p w:rsidR="002370EB" w:rsidRDefault="002370EB" w:rsidP="008D31DC">
            <w:pPr>
              <w:bidi w:val="0"/>
              <w:ind w:right="-706"/>
              <w:rPr>
                <w:rFonts w:asciiTheme="minorBidi" w:hAnsiTheme="minorBidi"/>
                <w:rtl/>
              </w:rPr>
            </w:pPr>
            <w:r>
              <w:rPr>
                <w:rFonts w:asciiTheme="minorBidi" w:hAnsiTheme="minorBidi" w:hint="cs"/>
                <w:rtl/>
              </w:rPr>
              <w:t>עטלפון לבן שוליים</w:t>
            </w:r>
          </w:p>
        </w:tc>
        <w:tc>
          <w:tcPr>
            <w:tcW w:w="3060" w:type="dxa"/>
          </w:tcPr>
          <w:p w:rsidR="002370EB" w:rsidRPr="00893074" w:rsidRDefault="002370EB" w:rsidP="008D31DC">
            <w:pPr>
              <w:bidi w:val="0"/>
              <w:ind w:right="-706"/>
              <w:rPr>
                <w:rFonts w:asciiTheme="minorBidi" w:hAnsiTheme="minorBidi"/>
                <w:rtl/>
              </w:rPr>
            </w:pPr>
            <w:r w:rsidRPr="00893074">
              <w:rPr>
                <w:rFonts w:asciiTheme="minorBidi" w:hAnsiTheme="minorBidi"/>
                <w:lang w:val="en-GB"/>
              </w:rPr>
              <w:t>Pipistrellus kuhlii</w:t>
            </w:r>
          </w:p>
        </w:tc>
      </w:tr>
      <w:tr w:rsidR="005957A7" w:rsidTr="00361742">
        <w:tc>
          <w:tcPr>
            <w:tcW w:w="1704" w:type="dxa"/>
          </w:tcPr>
          <w:p w:rsidR="005957A7" w:rsidRDefault="005957A7" w:rsidP="008D31DC">
            <w:pPr>
              <w:bidi w:val="0"/>
              <w:ind w:right="-706"/>
              <w:rPr>
                <w:rFonts w:asciiTheme="minorBidi" w:hAnsiTheme="minorBidi"/>
                <w:rtl/>
              </w:rPr>
            </w:pPr>
            <w:r>
              <w:rPr>
                <w:rFonts w:asciiTheme="minorBidi" w:hAnsiTheme="minorBidi"/>
              </w:rPr>
              <w:t xml:space="preserve"> 8</w:t>
            </w:r>
          </w:p>
        </w:tc>
        <w:tc>
          <w:tcPr>
            <w:tcW w:w="1940" w:type="dxa"/>
          </w:tcPr>
          <w:p w:rsidR="005957A7" w:rsidRPr="004222F3" w:rsidRDefault="005957A7" w:rsidP="008D31DC">
            <w:pPr>
              <w:bidi w:val="0"/>
              <w:ind w:right="-706"/>
              <w:jc w:val="both"/>
              <w:rPr>
                <w:rFonts w:asciiTheme="minorBidi" w:hAnsiTheme="minorBidi"/>
                <w:rtl/>
              </w:rPr>
            </w:pPr>
            <w:r w:rsidRPr="004222F3">
              <w:rPr>
                <w:rFonts w:asciiTheme="minorBidi" w:hAnsiTheme="minorBidi"/>
              </w:rPr>
              <w:t xml:space="preserve">  </w:t>
            </w:r>
            <w:r w:rsidR="004222F3" w:rsidRPr="004222F3">
              <w:rPr>
                <w:rFonts w:asciiTheme="minorBidi" w:hAnsiTheme="minorBidi"/>
              </w:rPr>
              <w:t>6</w:t>
            </w:r>
            <w:r w:rsidRPr="004222F3">
              <w:rPr>
                <w:rFonts w:asciiTheme="minorBidi" w:hAnsiTheme="minorBidi"/>
              </w:rPr>
              <w:t>.</w:t>
            </w:r>
            <w:r w:rsidR="004222F3" w:rsidRPr="004222F3">
              <w:rPr>
                <w:rFonts w:asciiTheme="minorBidi" w:hAnsiTheme="minorBidi"/>
              </w:rPr>
              <w:t>8</w:t>
            </w:r>
            <w:r w:rsidRPr="004222F3">
              <w:rPr>
                <w:rFonts w:asciiTheme="minorBidi" w:hAnsiTheme="minorBidi"/>
              </w:rPr>
              <w:t xml:space="preserve"> ± </w:t>
            </w:r>
            <w:r w:rsidR="004222F3" w:rsidRPr="004222F3">
              <w:rPr>
                <w:rFonts w:asciiTheme="minorBidi" w:hAnsiTheme="minorBidi"/>
              </w:rPr>
              <w:t xml:space="preserve">  </w:t>
            </w:r>
            <w:r w:rsidRPr="004222F3">
              <w:rPr>
                <w:rFonts w:asciiTheme="minorBidi" w:hAnsiTheme="minorBidi"/>
              </w:rPr>
              <w:t>6.1</w:t>
            </w:r>
          </w:p>
        </w:tc>
        <w:tc>
          <w:tcPr>
            <w:tcW w:w="2070" w:type="dxa"/>
          </w:tcPr>
          <w:p w:rsidR="005957A7" w:rsidRDefault="005957A7" w:rsidP="008D31DC">
            <w:pPr>
              <w:bidi w:val="0"/>
              <w:ind w:right="-706"/>
              <w:rPr>
                <w:rFonts w:asciiTheme="minorBidi" w:hAnsiTheme="minorBidi"/>
                <w:rtl/>
              </w:rPr>
            </w:pPr>
            <w:r>
              <w:rPr>
                <w:rFonts w:asciiTheme="minorBidi" w:hAnsiTheme="minorBidi" w:hint="cs"/>
                <w:rtl/>
              </w:rPr>
              <w:t>אשף</w:t>
            </w:r>
          </w:p>
        </w:tc>
        <w:tc>
          <w:tcPr>
            <w:tcW w:w="3060" w:type="dxa"/>
          </w:tcPr>
          <w:p w:rsidR="005957A7" w:rsidRPr="00893074" w:rsidRDefault="005957A7" w:rsidP="008D31DC">
            <w:pPr>
              <w:bidi w:val="0"/>
              <w:ind w:right="-706"/>
              <w:rPr>
                <w:rFonts w:asciiTheme="minorBidi" w:hAnsiTheme="minorBidi"/>
                <w:rtl/>
              </w:rPr>
            </w:pPr>
            <w:r w:rsidRPr="00893074">
              <w:rPr>
                <w:rFonts w:asciiTheme="minorBidi" w:hAnsiTheme="minorBidi"/>
                <w:lang w:val="en-GB"/>
              </w:rPr>
              <w:t>Tadarida teniotis</w:t>
            </w:r>
          </w:p>
        </w:tc>
      </w:tr>
      <w:tr w:rsidR="005957A7" w:rsidTr="00361742">
        <w:tc>
          <w:tcPr>
            <w:tcW w:w="1704" w:type="dxa"/>
          </w:tcPr>
          <w:p w:rsidR="005957A7" w:rsidRDefault="006D0587" w:rsidP="008D31DC">
            <w:pPr>
              <w:bidi w:val="0"/>
              <w:ind w:right="-706"/>
              <w:rPr>
                <w:rFonts w:asciiTheme="minorBidi" w:hAnsiTheme="minorBidi"/>
                <w:rtl/>
              </w:rPr>
            </w:pPr>
            <w:r>
              <w:rPr>
                <w:rFonts w:asciiTheme="minorBidi" w:hAnsiTheme="minorBidi"/>
              </w:rPr>
              <w:t xml:space="preserve">  </w:t>
            </w:r>
            <w:r w:rsidR="005957A7">
              <w:rPr>
                <w:rFonts w:asciiTheme="minorBidi" w:hAnsiTheme="minorBidi"/>
              </w:rPr>
              <w:t>1.2</w:t>
            </w:r>
          </w:p>
        </w:tc>
        <w:tc>
          <w:tcPr>
            <w:tcW w:w="1940" w:type="dxa"/>
          </w:tcPr>
          <w:p w:rsidR="005957A7" w:rsidRPr="004222F3" w:rsidRDefault="005957A7" w:rsidP="008D31DC">
            <w:pPr>
              <w:bidi w:val="0"/>
              <w:ind w:right="-706"/>
            </w:pPr>
            <w:r w:rsidRPr="004222F3">
              <w:rPr>
                <w:rFonts w:asciiTheme="minorBidi" w:hAnsiTheme="minorBidi"/>
              </w:rPr>
              <w:t xml:space="preserve">  </w:t>
            </w:r>
            <w:r w:rsidR="004222F3" w:rsidRPr="004222F3">
              <w:rPr>
                <w:rFonts w:asciiTheme="minorBidi" w:hAnsiTheme="minorBidi"/>
              </w:rPr>
              <w:t>1</w:t>
            </w:r>
            <w:r w:rsidRPr="004222F3">
              <w:rPr>
                <w:rFonts w:asciiTheme="minorBidi" w:hAnsiTheme="minorBidi"/>
              </w:rPr>
              <w:t>.</w:t>
            </w:r>
            <w:r w:rsidR="004222F3" w:rsidRPr="004222F3">
              <w:rPr>
                <w:rFonts w:asciiTheme="minorBidi" w:hAnsiTheme="minorBidi"/>
              </w:rPr>
              <w:t>1</w:t>
            </w:r>
            <w:r w:rsidRPr="004222F3">
              <w:rPr>
                <w:rFonts w:asciiTheme="minorBidi" w:hAnsiTheme="minorBidi"/>
              </w:rPr>
              <w:t xml:space="preserve"> ± </w:t>
            </w:r>
            <w:r w:rsidR="004222F3" w:rsidRPr="004222F3">
              <w:rPr>
                <w:rFonts w:asciiTheme="minorBidi" w:hAnsiTheme="minorBidi"/>
              </w:rPr>
              <w:t xml:space="preserve">  </w:t>
            </w:r>
            <w:r w:rsidRPr="004222F3">
              <w:rPr>
                <w:rFonts w:asciiTheme="minorBidi" w:hAnsiTheme="minorBidi"/>
              </w:rPr>
              <w:t>2.2</w:t>
            </w:r>
          </w:p>
        </w:tc>
        <w:tc>
          <w:tcPr>
            <w:tcW w:w="2070" w:type="dxa"/>
          </w:tcPr>
          <w:p w:rsidR="005957A7" w:rsidRDefault="005957A7" w:rsidP="008D31DC">
            <w:pPr>
              <w:bidi w:val="0"/>
              <w:ind w:right="-706"/>
              <w:rPr>
                <w:rFonts w:asciiTheme="minorBidi" w:hAnsiTheme="minorBidi"/>
                <w:rtl/>
              </w:rPr>
            </w:pPr>
            <w:r>
              <w:rPr>
                <w:rFonts w:asciiTheme="minorBidi" w:hAnsiTheme="minorBidi" w:hint="cs"/>
                <w:rtl/>
              </w:rPr>
              <w:t>אודנן</w:t>
            </w:r>
            <w:r>
              <w:rPr>
                <w:rFonts w:asciiTheme="minorBidi" w:hAnsiTheme="minorBidi"/>
              </w:rPr>
              <w:t xml:space="preserve">/ </w:t>
            </w:r>
            <w:r>
              <w:rPr>
                <w:rFonts w:asciiTheme="minorBidi" w:hAnsiTheme="minorBidi" w:hint="cs"/>
                <w:rtl/>
              </w:rPr>
              <w:t>אוזנן</w:t>
            </w:r>
          </w:p>
        </w:tc>
        <w:tc>
          <w:tcPr>
            <w:tcW w:w="3060" w:type="dxa"/>
          </w:tcPr>
          <w:p w:rsidR="004222F3" w:rsidRDefault="005957A7" w:rsidP="008D31DC">
            <w:pPr>
              <w:bidi w:val="0"/>
              <w:ind w:right="-706"/>
              <w:rPr>
                <w:rFonts w:asciiTheme="minorBidi" w:hAnsiTheme="minorBidi"/>
                <w:lang w:val="en-GB"/>
              </w:rPr>
            </w:pPr>
            <w:r w:rsidRPr="00893074">
              <w:rPr>
                <w:rFonts w:asciiTheme="minorBidi" w:hAnsiTheme="minorBidi"/>
                <w:lang w:val="en-GB"/>
              </w:rPr>
              <w:t>Plecotus christii</w:t>
            </w:r>
            <w:r w:rsidR="00361742">
              <w:rPr>
                <w:rFonts w:asciiTheme="minorBidi" w:hAnsiTheme="minorBidi"/>
                <w:lang w:val="en-GB"/>
              </w:rPr>
              <w:t>,</w:t>
            </w:r>
          </w:p>
          <w:p w:rsidR="005957A7" w:rsidRPr="00893074" w:rsidRDefault="005957A7" w:rsidP="008D31DC">
            <w:pPr>
              <w:bidi w:val="0"/>
              <w:ind w:right="-706"/>
              <w:rPr>
                <w:rFonts w:asciiTheme="minorBidi" w:hAnsiTheme="minorBidi"/>
                <w:vanish/>
              </w:rPr>
            </w:pPr>
            <w:r w:rsidRPr="00893074">
              <w:rPr>
                <w:rFonts w:asciiTheme="minorBidi" w:hAnsiTheme="minorBidi"/>
              </w:rPr>
              <w:t>Otonycteris hemprichi</w:t>
            </w:r>
            <w:r w:rsidR="00361742">
              <w:rPr>
                <w:rFonts w:asciiTheme="minorBidi" w:hAnsiTheme="minorBidi"/>
              </w:rPr>
              <w:t>i</w:t>
            </w:r>
          </w:p>
        </w:tc>
      </w:tr>
      <w:tr w:rsidR="005957A7" w:rsidTr="00361742">
        <w:tc>
          <w:tcPr>
            <w:tcW w:w="1704" w:type="dxa"/>
          </w:tcPr>
          <w:p w:rsidR="005957A7" w:rsidRDefault="006D0587" w:rsidP="008D31DC">
            <w:pPr>
              <w:bidi w:val="0"/>
              <w:ind w:right="-706"/>
              <w:rPr>
                <w:rFonts w:asciiTheme="minorBidi" w:hAnsiTheme="minorBidi"/>
                <w:rtl/>
              </w:rPr>
            </w:pPr>
            <w:r>
              <w:rPr>
                <w:rFonts w:asciiTheme="minorBidi" w:hAnsiTheme="minorBidi"/>
              </w:rPr>
              <w:t xml:space="preserve">  </w:t>
            </w:r>
            <w:r w:rsidR="005957A7">
              <w:rPr>
                <w:rFonts w:asciiTheme="minorBidi" w:hAnsiTheme="minorBidi"/>
              </w:rPr>
              <w:t>0.8</w:t>
            </w:r>
          </w:p>
        </w:tc>
        <w:tc>
          <w:tcPr>
            <w:tcW w:w="1940" w:type="dxa"/>
          </w:tcPr>
          <w:p w:rsidR="005957A7" w:rsidRPr="004222F3" w:rsidRDefault="005957A7" w:rsidP="008D31DC">
            <w:pPr>
              <w:bidi w:val="0"/>
              <w:ind w:right="-706"/>
            </w:pPr>
            <w:r w:rsidRPr="004222F3">
              <w:rPr>
                <w:rFonts w:asciiTheme="minorBidi" w:hAnsiTheme="minorBidi"/>
              </w:rPr>
              <w:t xml:space="preserve">   </w:t>
            </w:r>
            <w:r w:rsidR="004222F3" w:rsidRPr="004222F3">
              <w:rPr>
                <w:rFonts w:asciiTheme="minorBidi" w:hAnsiTheme="minorBidi"/>
              </w:rPr>
              <w:t>0</w:t>
            </w:r>
            <w:r w:rsidRPr="004222F3">
              <w:rPr>
                <w:rFonts w:asciiTheme="minorBidi" w:hAnsiTheme="minorBidi"/>
              </w:rPr>
              <w:t>.</w:t>
            </w:r>
            <w:r w:rsidR="004222F3" w:rsidRPr="004222F3">
              <w:rPr>
                <w:rFonts w:asciiTheme="minorBidi" w:hAnsiTheme="minorBidi"/>
              </w:rPr>
              <w:t>7</w:t>
            </w:r>
            <w:r w:rsidRPr="004222F3">
              <w:rPr>
                <w:rFonts w:asciiTheme="minorBidi" w:hAnsiTheme="minorBidi"/>
              </w:rPr>
              <w:t xml:space="preserve"> ± </w:t>
            </w:r>
            <w:r w:rsidR="004222F3" w:rsidRPr="004222F3">
              <w:rPr>
                <w:rFonts w:asciiTheme="minorBidi" w:hAnsiTheme="minorBidi"/>
              </w:rPr>
              <w:t xml:space="preserve"> </w:t>
            </w:r>
            <w:r w:rsidRPr="004222F3">
              <w:rPr>
                <w:rFonts w:asciiTheme="minorBidi" w:hAnsiTheme="minorBidi"/>
              </w:rPr>
              <w:t>2.1</w:t>
            </w:r>
          </w:p>
        </w:tc>
        <w:tc>
          <w:tcPr>
            <w:tcW w:w="2070" w:type="dxa"/>
          </w:tcPr>
          <w:p w:rsidR="005957A7" w:rsidRDefault="005957A7" w:rsidP="00CA2D88">
            <w:pPr>
              <w:bidi w:val="0"/>
              <w:ind w:right="-706"/>
              <w:rPr>
                <w:rFonts w:asciiTheme="minorBidi" w:hAnsiTheme="minorBidi"/>
                <w:rtl/>
              </w:rPr>
            </w:pPr>
            <w:r>
              <w:rPr>
                <w:rFonts w:asciiTheme="minorBidi" w:hAnsiTheme="minorBidi" w:hint="cs"/>
                <w:rtl/>
              </w:rPr>
              <w:t xml:space="preserve">פרסף </w:t>
            </w:r>
            <w:r w:rsidR="00CA2D88">
              <w:rPr>
                <w:rFonts w:asciiTheme="minorBidi" w:hAnsiTheme="minorBidi" w:hint="cs"/>
                <w:rtl/>
              </w:rPr>
              <w:t>גדול</w:t>
            </w:r>
            <w:r w:rsidR="00417E69">
              <w:rPr>
                <w:rFonts w:asciiTheme="minorBidi" w:hAnsiTheme="minorBidi" w:hint="cs"/>
                <w:rtl/>
              </w:rPr>
              <w:t xml:space="preserve"> וגמדי</w:t>
            </w:r>
          </w:p>
        </w:tc>
        <w:tc>
          <w:tcPr>
            <w:tcW w:w="3060" w:type="dxa"/>
          </w:tcPr>
          <w:p w:rsidR="00361742" w:rsidRDefault="00361742" w:rsidP="008D31DC">
            <w:pPr>
              <w:bidi w:val="0"/>
              <w:ind w:right="-706"/>
              <w:rPr>
                <w:rFonts w:asciiTheme="minorBidi" w:hAnsiTheme="minorBidi"/>
              </w:rPr>
            </w:pPr>
            <w:r w:rsidRPr="00361742">
              <w:rPr>
                <w:rFonts w:asciiTheme="minorBidi" w:hAnsiTheme="minorBidi"/>
              </w:rPr>
              <w:t xml:space="preserve">Rhinolophus hipposideros, </w:t>
            </w:r>
          </w:p>
          <w:p w:rsidR="005957A7" w:rsidRPr="004222F3" w:rsidRDefault="00361742" w:rsidP="008D31DC">
            <w:pPr>
              <w:bidi w:val="0"/>
              <w:ind w:right="-706"/>
              <w:rPr>
                <w:rFonts w:asciiTheme="minorBidi" w:hAnsiTheme="minorBidi"/>
                <w:vanish/>
              </w:rPr>
            </w:pPr>
            <w:r w:rsidRPr="00361742">
              <w:rPr>
                <w:rFonts w:asciiTheme="minorBidi" w:hAnsiTheme="minorBidi"/>
              </w:rPr>
              <w:t xml:space="preserve">R. </w:t>
            </w:r>
            <w:r w:rsidR="00CA2D88" w:rsidRPr="00CA2D88">
              <w:rPr>
                <w:rFonts w:asciiTheme="minorBidi" w:hAnsiTheme="minorBidi"/>
              </w:rPr>
              <w:t>ferrumequinum</w:t>
            </w:r>
          </w:p>
        </w:tc>
      </w:tr>
      <w:tr w:rsidR="005957A7" w:rsidTr="00361742">
        <w:tc>
          <w:tcPr>
            <w:tcW w:w="1704" w:type="dxa"/>
          </w:tcPr>
          <w:p w:rsidR="005957A7" w:rsidRDefault="006D0587" w:rsidP="008D31DC">
            <w:pPr>
              <w:bidi w:val="0"/>
              <w:ind w:right="-706"/>
              <w:rPr>
                <w:rFonts w:asciiTheme="minorBidi" w:hAnsiTheme="minorBidi"/>
                <w:rtl/>
              </w:rPr>
            </w:pPr>
            <w:r>
              <w:rPr>
                <w:rFonts w:asciiTheme="minorBidi" w:hAnsiTheme="minorBidi"/>
              </w:rPr>
              <w:t xml:space="preserve">  </w:t>
            </w:r>
            <w:r w:rsidR="005957A7">
              <w:rPr>
                <w:rFonts w:asciiTheme="minorBidi" w:hAnsiTheme="minorBidi"/>
              </w:rPr>
              <w:t>0.6</w:t>
            </w:r>
          </w:p>
        </w:tc>
        <w:tc>
          <w:tcPr>
            <w:tcW w:w="1940" w:type="dxa"/>
          </w:tcPr>
          <w:p w:rsidR="005957A7" w:rsidRPr="004222F3" w:rsidRDefault="005957A7" w:rsidP="008D31DC">
            <w:pPr>
              <w:bidi w:val="0"/>
              <w:ind w:right="-706"/>
            </w:pPr>
            <w:r w:rsidRPr="004222F3">
              <w:rPr>
                <w:rFonts w:asciiTheme="minorBidi" w:hAnsiTheme="minorBidi"/>
              </w:rPr>
              <w:t xml:space="preserve">   </w:t>
            </w:r>
            <w:r w:rsidR="004222F3" w:rsidRPr="004222F3">
              <w:rPr>
                <w:rFonts w:asciiTheme="minorBidi" w:hAnsiTheme="minorBidi"/>
              </w:rPr>
              <w:t>0</w:t>
            </w:r>
            <w:r w:rsidRPr="004222F3">
              <w:rPr>
                <w:rFonts w:asciiTheme="minorBidi" w:hAnsiTheme="minorBidi"/>
              </w:rPr>
              <w:t>.</w:t>
            </w:r>
            <w:r w:rsidR="004222F3" w:rsidRPr="004222F3">
              <w:rPr>
                <w:rFonts w:asciiTheme="minorBidi" w:hAnsiTheme="minorBidi"/>
              </w:rPr>
              <w:t>4</w:t>
            </w:r>
            <w:r w:rsidRPr="004222F3">
              <w:rPr>
                <w:rFonts w:asciiTheme="minorBidi" w:hAnsiTheme="minorBidi"/>
              </w:rPr>
              <w:t xml:space="preserve"> ± </w:t>
            </w:r>
            <w:r w:rsidR="004222F3" w:rsidRPr="004222F3">
              <w:rPr>
                <w:rFonts w:asciiTheme="minorBidi" w:hAnsiTheme="minorBidi"/>
              </w:rPr>
              <w:t xml:space="preserve"> </w:t>
            </w:r>
            <w:r w:rsidRPr="004222F3">
              <w:rPr>
                <w:rFonts w:asciiTheme="minorBidi" w:hAnsiTheme="minorBidi"/>
              </w:rPr>
              <w:t>1.1</w:t>
            </w:r>
          </w:p>
        </w:tc>
        <w:tc>
          <w:tcPr>
            <w:tcW w:w="2070" w:type="dxa"/>
          </w:tcPr>
          <w:p w:rsidR="005957A7" w:rsidRDefault="005957A7" w:rsidP="008D31DC">
            <w:pPr>
              <w:bidi w:val="0"/>
              <w:ind w:right="-706"/>
              <w:rPr>
                <w:rFonts w:asciiTheme="minorBidi" w:hAnsiTheme="minorBidi"/>
                <w:rtl/>
              </w:rPr>
            </w:pPr>
            <w:r>
              <w:rPr>
                <w:rFonts w:asciiTheme="minorBidi" w:hAnsiTheme="minorBidi" w:hint="cs"/>
                <w:rtl/>
              </w:rPr>
              <w:t>אשמן גדול</w:t>
            </w:r>
          </w:p>
        </w:tc>
        <w:tc>
          <w:tcPr>
            <w:tcW w:w="3060" w:type="dxa"/>
          </w:tcPr>
          <w:p w:rsidR="005957A7" w:rsidRPr="00893074" w:rsidRDefault="005957A7" w:rsidP="008D31DC">
            <w:pPr>
              <w:bidi w:val="0"/>
              <w:ind w:right="-706"/>
              <w:rPr>
                <w:rFonts w:asciiTheme="minorBidi" w:hAnsiTheme="minorBidi"/>
                <w:rtl/>
              </w:rPr>
            </w:pPr>
            <w:r w:rsidRPr="00893074">
              <w:rPr>
                <w:rFonts w:asciiTheme="minorBidi" w:hAnsiTheme="minorBidi"/>
                <w:lang w:val="en-GB"/>
              </w:rPr>
              <w:t xml:space="preserve">Taphozous </w:t>
            </w:r>
            <w:r w:rsidR="009331AC" w:rsidRPr="009331AC">
              <w:rPr>
                <w:rFonts w:asciiTheme="minorBidi" w:hAnsiTheme="minorBidi"/>
                <w:lang w:val="en-GB"/>
              </w:rPr>
              <w:t>nudiventris</w:t>
            </w:r>
          </w:p>
        </w:tc>
      </w:tr>
      <w:tr w:rsidR="005957A7" w:rsidTr="00361742">
        <w:tc>
          <w:tcPr>
            <w:tcW w:w="1704" w:type="dxa"/>
          </w:tcPr>
          <w:p w:rsidR="005957A7" w:rsidRDefault="006D0587" w:rsidP="008D31DC">
            <w:pPr>
              <w:bidi w:val="0"/>
              <w:ind w:right="-706"/>
              <w:rPr>
                <w:rFonts w:asciiTheme="minorBidi" w:hAnsiTheme="minorBidi"/>
                <w:rtl/>
              </w:rPr>
            </w:pPr>
            <w:r>
              <w:rPr>
                <w:rFonts w:asciiTheme="minorBidi" w:hAnsiTheme="minorBidi"/>
              </w:rPr>
              <w:t xml:space="preserve">  </w:t>
            </w:r>
            <w:r w:rsidR="005957A7">
              <w:rPr>
                <w:rFonts w:asciiTheme="minorBidi" w:hAnsiTheme="minorBidi"/>
              </w:rPr>
              <w:t>0.4</w:t>
            </w:r>
          </w:p>
        </w:tc>
        <w:tc>
          <w:tcPr>
            <w:tcW w:w="1940" w:type="dxa"/>
          </w:tcPr>
          <w:p w:rsidR="005957A7" w:rsidRPr="004222F3" w:rsidRDefault="005957A7" w:rsidP="008D31DC">
            <w:pPr>
              <w:bidi w:val="0"/>
              <w:ind w:right="-706"/>
            </w:pPr>
            <w:r w:rsidRPr="004222F3">
              <w:rPr>
                <w:rFonts w:asciiTheme="minorBidi" w:hAnsiTheme="minorBidi"/>
              </w:rPr>
              <w:t xml:space="preserve"> </w:t>
            </w:r>
            <w:r w:rsidR="00E44BC3" w:rsidRPr="004222F3">
              <w:rPr>
                <w:rFonts w:asciiTheme="minorBidi" w:hAnsiTheme="minorBidi"/>
              </w:rPr>
              <w:t xml:space="preserve"> </w:t>
            </w:r>
            <w:r w:rsidRPr="004222F3">
              <w:rPr>
                <w:rFonts w:asciiTheme="minorBidi" w:hAnsiTheme="minorBidi"/>
              </w:rPr>
              <w:t xml:space="preserve"> </w:t>
            </w:r>
            <w:r w:rsidR="004222F3" w:rsidRPr="004222F3">
              <w:rPr>
                <w:rFonts w:asciiTheme="minorBidi" w:hAnsiTheme="minorBidi"/>
              </w:rPr>
              <w:t>0</w:t>
            </w:r>
            <w:r w:rsidRPr="004222F3">
              <w:rPr>
                <w:rFonts w:asciiTheme="minorBidi" w:hAnsiTheme="minorBidi"/>
              </w:rPr>
              <w:t xml:space="preserve">.3 ± </w:t>
            </w:r>
            <w:r w:rsidR="004222F3" w:rsidRPr="004222F3">
              <w:rPr>
                <w:rFonts w:asciiTheme="minorBidi" w:hAnsiTheme="minorBidi"/>
              </w:rPr>
              <w:t xml:space="preserve"> </w:t>
            </w:r>
            <w:r w:rsidRPr="004222F3">
              <w:rPr>
                <w:rFonts w:asciiTheme="minorBidi" w:hAnsiTheme="minorBidi"/>
              </w:rPr>
              <w:t>0.1</w:t>
            </w:r>
          </w:p>
        </w:tc>
        <w:tc>
          <w:tcPr>
            <w:tcW w:w="2070" w:type="dxa"/>
          </w:tcPr>
          <w:p w:rsidR="005957A7" w:rsidRDefault="005957A7" w:rsidP="008D31DC">
            <w:pPr>
              <w:bidi w:val="0"/>
              <w:ind w:right="-706"/>
              <w:rPr>
                <w:rFonts w:asciiTheme="minorBidi" w:hAnsiTheme="minorBidi"/>
                <w:rtl/>
              </w:rPr>
            </w:pPr>
            <w:r>
              <w:rPr>
                <w:rFonts w:asciiTheme="minorBidi" w:hAnsiTheme="minorBidi" w:hint="cs"/>
                <w:rtl/>
              </w:rPr>
              <w:t>נשפון</w:t>
            </w:r>
          </w:p>
        </w:tc>
        <w:tc>
          <w:tcPr>
            <w:tcW w:w="3060" w:type="dxa"/>
          </w:tcPr>
          <w:p w:rsidR="005957A7" w:rsidRPr="00893074" w:rsidRDefault="005957A7" w:rsidP="008D31DC">
            <w:pPr>
              <w:bidi w:val="0"/>
              <w:ind w:right="-706"/>
              <w:rPr>
                <w:rFonts w:asciiTheme="minorBidi" w:hAnsiTheme="minorBidi"/>
                <w:rtl/>
              </w:rPr>
            </w:pPr>
            <w:r w:rsidRPr="00893074">
              <w:rPr>
                <w:rFonts w:asciiTheme="minorBidi" w:hAnsiTheme="minorBidi"/>
              </w:rPr>
              <w:t>Myotis sp.</w:t>
            </w:r>
          </w:p>
        </w:tc>
      </w:tr>
    </w:tbl>
    <w:p w:rsidR="005110E0" w:rsidRDefault="005110E0" w:rsidP="00CA2D88">
      <w:pPr>
        <w:spacing w:line="360" w:lineRule="auto"/>
        <w:ind w:right="-709"/>
        <w:rPr>
          <w:rFonts w:asciiTheme="minorBidi" w:hAnsiTheme="minorBidi"/>
          <w:rtl/>
        </w:rPr>
      </w:pPr>
    </w:p>
    <w:p w:rsidR="00B32198" w:rsidRDefault="00DB558A" w:rsidP="00CA2D88">
      <w:pPr>
        <w:spacing w:line="360" w:lineRule="auto"/>
        <w:ind w:right="-709"/>
        <w:rPr>
          <w:rFonts w:asciiTheme="minorBidi" w:hAnsiTheme="minorBidi"/>
          <w:rtl/>
        </w:rPr>
      </w:pPr>
      <w:r>
        <w:rPr>
          <w:rFonts w:asciiTheme="minorBidi" w:hAnsiTheme="minorBidi" w:hint="cs"/>
          <w:rtl/>
        </w:rPr>
        <w:t>בכל סוגי חלקות המחקר הייתה פעילות של עטלפי חרקים אשר נעה בין 4 יעפים ל-</w:t>
      </w:r>
      <w:r w:rsidR="00CA2D88">
        <w:rPr>
          <w:rFonts w:asciiTheme="minorBidi" w:hAnsiTheme="minorBidi" w:hint="cs"/>
          <w:rtl/>
        </w:rPr>
        <w:t>623</w:t>
      </w:r>
      <w:r>
        <w:rPr>
          <w:rFonts w:asciiTheme="minorBidi" w:hAnsiTheme="minorBidi" w:hint="cs"/>
          <w:rtl/>
        </w:rPr>
        <w:t xml:space="preserve"> יעפים ללילה. </w:t>
      </w:r>
      <w:r w:rsidR="006D0587">
        <w:rPr>
          <w:rFonts w:asciiTheme="minorBidi" w:hAnsiTheme="minorBidi" w:hint="cs"/>
          <w:rtl/>
        </w:rPr>
        <w:t xml:space="preserve">עוצמת הפעילות המרבית </w:t>
      </w:r>
      <w:r w:rsidR="003B0976">
        <w:rPr>
          <w:rFonts w:asciiTheme="minorBidi" w:hAnsiTheme="minorBidi" w:hint="cs"/>
          <w:rtl/>
        </w:rPr>
        <w:t xml:space="preserve">של העטלפים </w:t>
      </w:r>
      <w:r w:rsidR="006D0587">
        <w:rPr>
          <w:rFonts w:asciiTheme="minorBidi" w:hAnsiTheme="minorBidi" w:hint="cs"/>
          <w:rtl/>
        </w:rPr>
        <w:t xml:space="preserve">נצפתה </w:t>
      </w:r>
      <w:r w:rsidR="009952A8">
        <w:rPr>
          <w:rFonts w:asciiTheme="minorBidi" w:hAnsiTheme="minorBidi" w:hint="cs"/>
          <w:rtl/>
        </w:rPr>
        <w:t>בשטחים הטבעיים</w:t>
      </w:r>
      <w:r w:rsidR="006D0587">
        <w:rPr>
          <w:rFonts w:asciiTheme="minorBidi" w:hAnsiTheme="minorBidi" w:hint="cs"/>
          <w:rtl/>
        </w:rPr>
        <w:t>.</w:t>
      </w:r>
      <w:r w:rsidR="009952A8">
        <w:rPr>
          <w:rFonts w:asciiTheme="minorBidi" w:hAnsiTheme="minorBidi" w:hint="cs"/>
          <w:rtl/>
        </w:rPr>
        <w:t xml:space="preserve"> לא נמצא הבדל </w:t>
      </w:r>
      <w:r w:rsidR="00015611">
        <w:rPr>
          <w:rFonts w:asciiTheme="minorBidi" w:hAnsiTheme="minorBidi" w:hint="cs"/>
          <w:rtl/>
        </w:rPr>
        <w:t>מ</w:t>
      </w:r>
      <w:r w:rsidR="009952A8">
        <w:rPr>
          <w:rFonts w:asciiTheme="minorBidi" w:hAnsiTheme="minorBidi" w:hint="cs"/>
          <w:rtl/>
        </w:rPr>
        <w:t xml:space="preserve">ובהק בעוצמת הפעילות </w:t>
      </w:r>
      <w:r w:rsidR="00E245EF">
        <w:rPr>
          <w:rFonts w:asciiTheme="minorBidi" w:hAnsiTheme="minorBidi" w:hint="cs"/>
          <w:rtl/>
        </w:rPr>
        <w:t xml:space="preserve">של העטלפים </w:t>
      </w:r>
      <w:r w:rsidR="009952A8">
        <w:rPr>
          <w:rFonts w:asciiTheme="minorBidi" w:hAnsiTheme="minorBidi" w:hint="cs"/>
          <w:rtl/>
        </w:rPr>
        <w:t xml:space="preserve">בין </w:t>
      </w:r>
      <w:r w:rsidR="006D0587">
        <w:rPr>
          <w:rFonts w:asciiTheme="minorBidi" w:hAnsiTheme="minorBidi" w:hint="cs"/>
          <w:rtl/>
        </w:rPr>
        <w:t xml:space="preserve">חלקות </w:t>
      </w:r>
      <w:r w:rsidR="003B0976">
        <w:rPr>
          <w:rFonts w:asciiTheme="minorBidi" w:hAnsiTheme="minorBidi" w:hint="cs"/>
          <w:rtl/>
        </w:rPr>
        <w:t>ה</w:t>
      </w:r>
      <w:r w:rsidR="009952A8">
        <w:rPr>
          <w:rFonts w:asciiTheme="minorBidi" w:hAnsiTheme="minorBidi" w:hint="cs"/>
          <w:rtl/>
        </w:rPr>
        <w:t>מחקר האחר</w:t>
      </w:r>
      <w:r w:rsidR="003B0976">
        <w:rPr>
          <w:rFonts w:asciiTheme="minorBidi" w:hAnsiTheme="minorBidi" w:hint="cs"/>
          <w:rtl/>
        </w:rPr>
        <w:t>ות</w:t>
      </w:r>
      <w:r w:rsidR="009952A8">
        <w:rPr>
          <w:rFonts w:asciiTheme="minorBidi" w:hAnsiTheme="minorBidi" w:hint="cs"/>
          <w:rtl/>
        </w:rPr>
        <w:t xml:space="preserve"> (</w:t>
      </w:r>
      <w:r w:rsidR="00A119C9">
        <w:rPr>
          <w:rFonts w:asciiTheme="minorBidi" w:hAnsiTheme="minorBidi"/>
        </w:rPr>
        <w:t xml:space="preserve">One Way </w:t>
      </w:r>
      <w:r w:rsidR="00E45164">
        <w:rPr>
          <w:rFonts w:asciiTheme="minorBidi" w:hAnsiTheme="minorBidi"/>
        </w:rPr>
        <w:t>ANOVA</w:t>
      </w:r>
      <w:r w:rsidR="003B0976">
        <w:rPr>
          <w:rFonts w:asciiTheme="minorBidi" w:hAnsiTheme="minorBidi"/>
        </w:rPr>
        <w:t>, F</w:t>
      </w:r>
      <w:r w:rsidR="003B0976">
        <w:rPr>
          <w:rFonts w:asciiTheme="minorBidi" w:hAnsiTheme="minorBidi"/>
          <w:vertAlign w:val="subscript"/>
        </w:rPr>
        <w:t xml:space="preserve">1.5 </w:t>
      </w:r>
      <w:r w:rsidR="003B0976">
        <w:rPr>
          <w:rFonts w:asciiTheme="minorBidi" w:hAnsiTheme="minorBidi"/>
        </w:rPr>
        <w:t xml:space="preserve">= 2.6, p&lt;0.03 </w:t>
      </w:r>
      <w:r w:rsidR="009952A8">
        <w:rPr>
          <w:rFonts w:asciiTheme="minorBidi" w:hAnsiTheme="minorBidi" w:hint="cs"/>
          <w:rtl/>
        </w:rPr>
        <w:t>, איור 1)</w:t>
      </w:r>
      <w:r w:rsidR="00B32198">
        <w:rPr>
          <w:rFonts w:asciiTheme="minorBidi" w:hAnsiTheme="minorBidi" w:hint="cs"/>
          <w:rtl/>
        </w:rPr>
        <w:t>.</w:t>
      </w:r>
      <w:r>
        <w:rPr>
          <w:rFonts w:asciiTheme="minorBidi" w:hAnsiTheme="minorBidi" w:hint="cs"/>
          <w:rtl/>
        </w:rPr>
        <w:t xml:space="preserve"> </w:t>
      </w:r>
    </w:p>
    <w:p w:rsidR="00DB558A" w:rsidRDefault="005110E0" w:rsidP="007B2CA6">
      <w:pPr>
        <w:spacing w:line="360" w:lineRule="auto"/>
        <w:ind w:right="-709"/>
        <w:rPr>
          <w:rFonts w:asciiTheme="minorBidi" w:hAnsiTheme="minorBidi"/>
          <w:b/>
          <w:bCs/>
          <w:rtl/>
        </w:rPr>
      </w:pPr>
      <w:r>
        <w:object w:dxaOrig="11080" w:dyaOrig="8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265pt" o:ole="">
            <v:imagedata r:id="rId12" o:title=""/>
          </v:shape>
          <o:OLEObject Type="Embed" ProgID="Unknown" ShapeID="_x0000_i1025" DrawAspect="Content" ObjectID="_1572414855" r:id="rId13"/>
        </w:object>
      </w:r>
    </w:p>
    <w:p w:rsidR="00DB558A" w:rsidRDefault="00B32198" w:rsidP="00005EF6">
      <w:pPr>
        <w:spacing w:line="360" w:lineRule="auto"/>
        <w:ind w:right="-709"/>
        <w:rPr>
          <w:rFonts w:asciiTheme="minorBidi" w:hAnsiTheme="minorBidi"/>
          <w:b/>
          <w:bCs/>
          <w:rtl/>
        </w:rPr>
      </w:pPr>
      <w:r w:rsidRPr="00B32198">
        <w:rPr>
          <w:rFonts w:asciiTheme="minorBidi" w:hAnsiTheme="minorBidi" w:hint="cs"/>
          <w:b/>
          <w:bCs/>
          <w:rtl/>
        </w:rPr>
        <w:t>איור 1</w:t>
      </w:r>
      <w:r w:rsidRPr="00B32198">
        <w:rPr>
          <w:rFonts w:asciiTheme="minorBidi" w:hAnsiTheme="minorBidi" w:hint="cs"/>
          <w:rtl/>
        </w:rPr>
        <w:t>:</w:t>
      </w:r>
      <w:r w:rsidR="009952A8" w:rsidRPr="00B32198">
        <w:rPr>
          <w:rFonts w:asciiTheme="minorBidi" w:hAnsiTheme="minorBidi" w:hint="cs"/>
          <w:b/>
          <w:bCs/>
          <w:rtl/>
        </w:rPr>
        <w:t xml:space="preserve"> </w:t>
      </w:r>
      <w:r w:rsidRPr="00433CBD">
        <w:rPr>
          <w:rFonts w:asciiTheme="minorBidi" w:hAnsiTheme="minorBidi" w:hint="cs"/>
          <w:rtl/>
        </w:rPr>
        <w:t xml:space="preserve">עוצמת הפעילות </w:t>
      </w:r>
      <w:r w:rsidR="00B354EA" w:rsidRPr="00433CBD">
        <w:rPr>
          <w:rFonts w:asciiTheme="minorBidi" w:hAnsiTheme="minorBidi" w:hint="cs"/>
          <w:rtl/>
        </w:rPr>
        <w:t>הכללית בכל אחד מ</w:t>
      </w:r>
      <w:r w:rsidR="00005EF6">
        <w:rPr>
          <w:rFonts w:asciiTheme="minorBidi" w:hAnsiTheme="minorBidi" w:hint="cs"/>
          <w:rtl/>
        </w:rPr>
        <w:t>חלקות</w:t>
      </w:r>
      <w:r w:rsidR="00B354EA" w:rsidRPr="00433CBD">
        <w:rPr>
          <w:rFonts w:asciiTheme="minorBidi" w:hAnsiTheme="minorBidi" w:hint="cs"/>
          <w:rtl/>
        </w:rPr>
        <w:t xml:space="preserve"> המחקר. אותיות מעל העמודה מצי</w:t>
      </w:r>
      <w:r w:rsidR="00CA2D88">
        <w:rPr>
          <w:rFonts w:asciiTheme="minorBidi" w:hAnsiTheme="minorBidi" w:hint="cs"/>
          <w:rtl/>
        </w:rPr>
        <w:t>י</w:t>
      </w:r>
      <w:r w:rsidR="00B354EA" w:rsidRPr="00433CBD">
        <w:rPr>
          <w:rFonts w:asciiTheme="minorBidi" w:hAnsiTheme="minorBidi" w:hint="cs"/>
          <w:rtl/>
        </w:rPr>
        <w:t xml:space="preserve">נות מובהקות סטטיסטית </w:t>
      </w:r>
      <w:r w:rsidR="00066C0D" w:rsidRPr="00433CBD">
        <w:rPr>
          <w:rFonts w:asciiTheme="minorBidi" w:hAnsiTheme="minorBidi" w:hint="cs"/>
          <w:rtl/>
        </w:rPr>
        <w:t>ו</w:t>
      </w:r>
      <w:r w:rsidR="00B354EA" w:rsidRPr="00433CBD">
        <w:rPr>
          <w:rFonts w:asciiTheme="minorBidi" w:hAnsiTheme="minorBidi" w:hint="cs"/>
          <w:rtl/>
        </w:rPr>
        <w:t xml:space="preserve">מספרים בסוגריים מציינים את גודל המדגם של </w:t>
      </w:r>
      <w:r w:rsidR="00066C0D" w:rsidRPr="00433CBD">
        <w:rPr>
          <w:rFonts w:asciiTheme="minorBidi" w:hAnsiTheme="minorBidi" w:hint="cs"/>
          <w:rtl/>
        </w:rPr>
        <w:t xml:space="preserve">סוג </w:t>
      </w:r>
      <w:r w:rsidR="00B354EA" w:rsidRPr="00433CBD">
        <w:rPr>
          <w:rFonts w:asciiTheme="minorBidi" w:hAnsiTheme="minorBidi" w:hint="cs"/>
          <w:rtl/>
        </w:rPr>
        <w:t xml:space="preserve">חלקת </w:t>
      </w:r>
      <w:r w:rsidR="00066C0D" w:rsidRPr="00433CBD">
        <w:rPr>
          <w:rFonts w:asciiTheme="minorBidi" w:hAnsiTheme="minorBidi" w:hint="cs"/>
          <w:rtl/>
        </w:rPr>
        <w:t>ה</w:t>
      </w:r>
      <w:r w:rsidR="00B354EA" w:rsidRPr="00433CBD">
        <w:rPr>
          <w:rFonts w:asciiTheme="minorBidi" w:hAnsiTheme="minorBidi" w:hint="cs"/>
          <w:rtl/>
        </w:rPr>
        <w:t>מחקר</w:t>
      </w:r>
      <w:r w:rsidR="00066C0D" w:rsidRPr="00433CBD">
        <w:rPr>
          <w:rFonts w:asciiTheme="minorBidi" w:hAnsiTheme="minorBidi" w:hint="cs"/>
          <w:rtl/>
        </w:rPr>
        <w:t>.</w:t>
      </w:r>
      <w:r>
        <w:rPr>
          <w:rFonts w:asciiTheme="minorBidi" w:hAnsiTheme="minorBidi" w:hint="cs"/>
          <w:b/>
          <w:bCs/>
          <w:rtl/>
        </w:rPr>
        <w:t xml:space="preserve"> </w:t>
      </w:r>
      <w:r w:rsidR="009952A8" w:rsidRPr="00B32198">
        <w:rPr>
          <w:rFonts w:asciiTheme="minorBidi" w:hAnsiTheme="minorBidi" w:hint="cs"/>
          <w:b/>
          <w:bCs/>
          <w:rtl/>
        </w:rPr>
        <w:t xml:space="preserve"> </w:t>
      </w:r>
    </w:p>
    <w:p w:rsidR="00D26F75" w:rsidRDefault="008855F5" w:rsidP="00C72207">
      <w:pPr>
        <w:spacing w:line="360" w:lineRule="auto"/>
        <w:ind w:right="-709"/>
        <w:rPr>
          <w:rFonts w:asciiTheme="minorBidi" w:hAnsiTheme="minorBidi"/>
          <w:rtl/>
        </w:rPr>
      </w:pPr>
      <w:r>
        <w:rPr>
          <w:rFonts w:asciiTheme="minorBidi" w:hAnsiTheme="minorBidi" w:hint="cs"/>
          <w:rtl/>
        </w:rPr>
        <w:t>נמצא הבדל מובהק בעושר מיני עטלפים בין חלקות המחקר ה</w:t>
      </w:r>
      <w:r w:rsidR="0023682F">
        <w:rPr>
          <w:rFonts w:asciiTheme="minorBidi" w:hAnsiTheme="minorBidi" w:hint="cs"/>
          <w:rtl/>
        </w:rPr>
        <w:t>שונות</w:t>
      </w:r>
      <w:r>
        <w:rPr>
          <w:rFonts w:asciiTheme="minorBidi" w:hAnsiTheme="minorBidi" w:hint="cs"/>
          <w:rtl/>
        </w:rPr>
        <w:t xml:space="preserve"> (</w:t>
      </w:r>
      <w:r>
        <w:rPr>
          <w:rFonts w:asciiTheme="minorBidi" w:hAnsiTheme="minorBidi"/>
        </w:rPr>
        <w:t>One Way ANOVA, F</w:t>
      </w:r>
      <w:r>
        <w:rPr>
          <w:rFonts w:asciiTheme="minorBidi" w:hAnsiTheme="minorBidi"/>
          <w:vertAlign w:val="subscript"/>
        </w:rPr>
        <w:t xml:space="preserve">1.5 </w:t>
      </w:r>
      <w:r>
        <w:rPr>
          <w:rFonts w:asciiTheme="minorBidi" w:hAnsiTheme="minorBidi"/>
        </w:rPr>
        <w:t>= 2.</w:t>
      </w:r>
      <w:r w:rsidR="00F16691">
        <w:rPr>
          <w:rFonts w:asciiTheme="minorBidi" w:hAnsiTheme="minorBidi"/>
        </w:rPr>
        <w:t>3</w:t>
      </w:r>
      <w:r>
        <w:rPr>
          <w:rFonts w:asciiTheme="minorBidi" w:hAnsiTheme="minorBidi"/>
        </w:rPr>
        <w:t>, p&lt;</w:t>
      </w:r>
      <w:r w:rsidR="00F16691">
        <w:rPr>
          <w:rFonts w:asciiTheme="minorBidi" w:hAnsiTheme="minorBidi"/>
        </w:rPr>
        <w:t xml:space="preserve"> </w:t>
      </w:r>
      <w:r>
        <w:rPr>
          <w:rFonts w:asciiTheme="minorBidi" w:hAnsiTheme="minorBidi"/>
        </w:rPr>
        <w:t>0.0</w:t>
      </w:r>
      <w:r w:rsidR="00F16691">
        <w:rPr>
          <w:rFonts w:asciiTheme="minorBidi" w:hAnsiTheme="minorBidi"/>
        </w:rPr>
        <w:t>5</w:t>
      </w:r>
      <w:r>
        <w:rPr>
          <w:rFonts w:asciiTheme="minorBidi" w:hAnsiTheme="minorBidi"/>
        </w:rPr>
        <w:t xml:space="preserve"> </w:t>
      </w:r>
      <w:r>
        <w:rPr>
          <w:rFonts w:asciiTheme="minorBidi" w:hAnsiTheme="minorBidi" w:hint="cs"/>
          <w:rtl/>
        </w:rPr>
        <w:t xml:space="preserve">, איור 2). </w:t>
      </w:r>
      <w:r w:rsidR="00192819">
        <w:rPr>
          <w:rFonts w:asciiTheme="minorBidi" w:hAnsiTheme="minorBidi" w:hint="cs"/>
          <w:rtl/>
        </w:rPr>
        <w:t xml:space="preserve">עושר המינים של העטלפים היה גבוה באופן מובהק במטעי זיתים בהשוואה </w:t>
      </w:r>
      <w:r>
        <w:rPr>
          <w:rFonts w:asciiTheme="minorBidi" w:hAnsiTheme="minorBidi" w:hint="cs"/>
          <w:rtl/>
        </w:rPr>
        <w:t xml:space="preserve">למטעי נשירים וירקות. בנוסף עושר המינים היה גבוה </w:t>
      </w:r>
      <w:r w:rsidR="00192819">
        <w:rPr>
          <w:rFonts w:asciiTheme="minorBidi" w:hAnsiTheme="minorBidi" w:hint="cs"/>
          <w:rtl/>
        </w:rPr>
        <w:t>בשטחים הטבעיים ושטחים ל</w:t>
      </w:r>
      <w:r>
        <w:rPr>
          <w:rFonts w:asciiTheme="minorBidi" w:hAnsiTheme="minorBidi" w:hint="cs"/>
          <w:rtl/>
        </w:rPr>
        <w:t>ל</w:t>
      </w:r>
      <w:r w:rsidR="00192819">
        <w:rPr>
          <w:rFonts w:asciiTheme="minorBidi" w:hAnsiTheme="minorBidi" w:hint="cs"/>
          <w:rtl/>
        </w:rPr>
        <w:t xml:space="preserve">א ריסוס בהשוואה למטעי נשירים </w:t>
      </w:r>
      <w:r w:rsidR="00192819">
        <w:rPr>
          <w:rFonts w:asciiTheme="minorBidi" w:hAnsiTheme="minorBidi" w:hint="cs"/>
          <w:rtl/>
        </w:rPr>
        <w:lastRenderedPageBreak/>
        <w:t>ו</w:t>
      </w:r>
      <w:r>
        <w:rPr>
          <w:rFonts w:asciiTheme="minorBidi" w:hAnsiTheme="minorBidi" w:hint="cs"/>
          <w:rtl/>
        </w:rPr>
        <w:t>ה</w:t>
      </w:r>
      <w:r w:rsidR="00192819">
        <w:rPr>
          <w:rFonts w:asciiTheme="minorBidi" w:hAnsiTheme="minorBidi" w:hint="cs"/>
          <w:rtl/>
        </w:rPr>
        <w:t>ירקות</w:t>
      </w:r>
      <w:r>
        <w:rPr>
          <w:rFonts w:asciiTheme="minorBidi" w:hAnsiTheme="minorBidi" w:hint="cs"/>
          <w:rtl/>
        </w:rPr>
        <w:t xml:space="preserve"> (איור 2). </w:t>
      </w:r>
      <w:r w:rsidR="00BB69DA">
        <w:object w:dxaOrig="10921" w:dyaOrig="7709">
          <v:shape id="_x0000_i1026" type="#_x0000_t75" style="width:415pt;height:273pt" o:ole="">
            <v:imagedata r:id="rId14" o:title=""/>
          </v:shape>
          <o:OLEObject Type="Embed" ProgID="Unknown" ShapeID="_x0000_i1026" DrawAspect="Content" ObjectID="_1572414856" r:id="rId15"/>
        </w:object>
      </w:r>
    </w:p>
    <w:p w:rsidR="00005EF6" w:rsidRDefault="00005EF6" w:rsidP="00AA3505">
      <w:pPr>
        <w:spacing w:line="360" w:lineRule="auto"/>
        <w:ind w:right="-709"/>
        <w:rPr>
          <w:rFonts w:asciiTheme="minorBidi" w:hAnsiTheme="minorBidi"/>
          <w:b/>
          <w:bCs/>
          <w:rtl/>
        </w:rPr>
      </w:pPr>
      <w:r w:rsidRPr="00B32198">
        <w:rPr>
          <w:rFonts w:asciiTheme="minorBidi" w:hAnsiTheme="minorBidi" w:hint="cs"/>
          <w:b/>
          <w:bCs/>
          <w:rtl/>
        </w:rPr>
        <w:t>איור</w:t>
      </w:r>
      <w:r w:rsidR="00AA3505">
        <w:rPr>
          <w:rFonts w:asciiTheme="minorBidi" w:hAnsiTheme="minorBidi" w:hint="cs"/>
          <w:b/>
          <w:bCs/>
          <w:rtl/>
        </w:rPr>
        <w:t xml:space="preserve"> 2 </w:t>
      </w:r>
      <w:r w:rsidRPr="00B32198">
        <w:rPr>
          <w:rFonts w:asciiTheme="minorBidi" w:hAnsiTheme="minorBidi" w:hint="cs"/>
          <w:rtl/>
        </w:rPr>
        <w:t>:</w:t>
      </w:r>
      <w:r w:rsidRPr="00B32198">
        <w:rPr>
          <w:rFonts w:asciiTheme="minorBidi" w:hAnsiTheme="minorBidi" w:hint="cs"/>
          <w:b/>
          <w:bCs/>
          <w:rtl/>
        </w:rPr>
        <w:t xml:space="preserve"> </w:t>
      </w:r>
      <w:r w:rsidRPr="00433CBD">
        <w:rPr>
          <w:rFonts w:asciiTheme="minorBidi" w:hAnsiTheme="minorBidi" w:hint="cs"/>
          <w:rtl/>
        </w:rPr>
        <w:t>ע</w:t>
      </w:r>
      <w:r>
        <w:rPr>
          <w:rFonts w:asciiTheme="minorBidi" w:hAnsiTheme="minorBidi" w:hint="cs"/>
          <w:rtl/>
        </w:rPr>
        <w:t>ושר</w:t>
      </w:r>
      <w:r w:rsidRPr="00433CBD">
        <w:rPr>
          <w:rFonts w:asciiTheme="minorBidi" w:hAnsiTheme="minorBidi" w:hint="cs"/>
          <w:rtl/>
        </w:rPr>
        <w:t xml:space="preserve"> </w:t>
      </w:r>
      <w:r>
        <w:rPr>
          <w:rFonts w:asciiTheme="minorBidi" w:hAnsiTheme="minorBidi" w:hint="cs"/>
          <w:rtl/>
        </w:rPr>
        <w:t>מיני העטלפים</w:t>
      </w:r>
      <w:r w:rsidRPr="00433CBD">
        <w:rPr>
          <w:rFonts w:asciiTheme="minorBidi" w:hAnsiTheme="minorBidi" w:hint="cs"/>
          <w:rtl/>
        </w:rPr>
        <w:t xml:space="preserve"> בכל אחד מ</w:t>
      </w:r>
      <w:r>
        <w:rPr>
          <w:rFonts w:asciiTheme="minorBidi" w:hAnsiTheme="minorBidi" w:hint="cs"/>
          <w:rtl/>
        </w:rPr>
        <w:t>חלקות</w:t>
      </w:r>
      <w:r w:rsidRPr="00433CBD">
        <w:rPr>
          <w:rFonts w:asciiTheme="minorBidi" w:hAnsiTheme="minorBidi" w:hint="cs"/>
          <w:rtl/>
        </w:rPr>
        <w:t xml:space="preserve"> המחקר. אותיות מעל העמודה מצינות מובהקות סטטיסטית.</w:t>
      </w:r>
      <w:r>
        <w:rPr>
          <w:rFonts w:asciiTheme="minorBidi" w:hAnsiTheme="minorBidi" w:hint="cs"/>
          <w:b/>
          <w:bCs/>
          <w:rtl/>
        </w:rPr>
        <w:t xml:space="preserve"> </w:t>
      </w:r>
      <w:r w:rsidRPr="00B32198">
        <w:rPr>
          <w:rFonts w:asciiTheme="minorBidi" w:hAnsiTheme="minorBidi" w:hint="cs"/>
          <w:b/>
          <w:bCs/>
          <w:rtl/>
        </w:rPr>
        <w:t xml:space="preserve"> </w:t>
      </w:r>
    </w:p>
    <w:p w:rsidR="00263C86" w:rsidRPr="00903D08" w:rsidRDefault="008D31DC" w:rsidP="00AE3DAB">
      <w:pPr>
        <w:spacing w:after="0" w:line="360" w:lineRule="auto"/>
        <w:ind w:right="-706"/>
        <w:rPr>
          <w:rFonts w:asciiTheme="minorBidi" w:hAnsiTheme="minorBidi"/>
          <w:b/>
          <w:bCs/>
          <w:rtl/>
        </w:rPr>
      </w:pPr>
      <w:r>
        <w:rPr>
          <w:rFonts w:asciiTheme="minorBidi" w:hAnsiTheme="minorBidi" w:hint="cs"/>
          <w:b/>
          <w:bCs/>
          <w:rtl/>
        </w:rPr>
        <w:t>4</w:t>
      </w:r>
      <w:r w:rsidR="004A7F27" w:rsidRPr="00903D08">
        <w:rPr>
          <w:rFonts w:asciiTheme="minorBidi" w:hAnsiTheme="minorBidi" w:hint="cs"/>
          <w:b/>
          <w:bCs/>
          <w:rtl/>
        </w:rPr>
        <w:t>.2 המודל המרחבי</w:t>
      </w:r>
      <w:r w:rsidR="00903D08" w:rsidRPr="00903D08">
        <w:rPr>
          <w:rFonts w:asciiTheme="minorBidi" w:hAnsiTheme="minorBidi" w:hint="cs"/>
          <w:b/>
          <w:bCs/>
          <w:rtl/>
        </w:rPr>
        <w:t xml:space="preserve"> </w:t>
      </w:r>
      <w:r w:rsidR="006A2CCB">
        <w:rPr>
          <w:rFonts w:asciiTheme="minorBidi" w:hAnsiTheme="minorBidi" w:hint="cs"/>
          <w:b/>
          <w:bCs/>
          <w:rtl/>
        </w:rPr>
        <w:t>בין</w:t>
      </w:r>
      <w:r w:rsidR="00084E98">
        <w:rPr>
          <w:rFonts w:asciiTheme="minorBidi" w:hAnsiTheme="minorBidi" w:hint="cs"/>
          <w:b/>
          <w:bCs/>
          <w:rtl/>
        </w:rPr>
        <w:t xml:space="preserve"> </w:t>
      </w:r>
      <w:r w:rsidR="00903D08" w:rsidRPr="00903D08">
        <w:rPr>
          <w:rFonts w:asciiTheme="minorBidi" w:hAnsiTheme="minorBidi" w:hint="cs"/>
          <w:b/>
          <w:bCs/>
          <w:rtl/>
        </w:rPr>
        <w:t>עוצמת הפעילות הכללית של העטלפים</w:t>
      </w:r>
      <w:r w:rsidR="00084E98">
        <w:rPr>
          <w:rFonts w:asciiTheme="minorBidi" w:hAnsiTheme="minorBidi" w:hint="cs"/>
          <w:b/>
          <w:bCs/>
          <w:rtl/>
        </w:rPr>
        <w:t xml:space="preserve"> והמשתנים הסביבתיים</w:t>
      </w:r>
      <w:r w:rsidR="00903D08" w:rsidRPr="00903D08">
        <w:rPr>
          <w:rFonts w:asciiTheme="minorBidi" w:hAnsiTheme="minorBidi" w:hint="cs"/>
          <w:b/>
          <w:bCs/>
          <w:rtl/>
        </w:rPr>
        <w:t xml:space="preserve"> בשטח המחקר</w:t>
      </w:r>
    </w:p>
    <w:p w:rsidR="00903D08" w:rsidRPr="00903D08" w:rsidRDefault="004A7F27" w:rsidP="00AE3DAB">
      <w:pPr>
        <w:spacing w:after="0" w:line="360" w:lineRule="auto"/>
        <w:ind w:right="-706"/>
        <w:rPr>
          <w:rFonts w:asciiTheme="minorBidi" w:hAnsiTheme="minorBidi"/>
          <w:rtl/>
        </w:rPr>
      </w:pPr>
      <w:r w:rsidRPr="00903D08">
        <w:rPr>
          <w:rFonts w:asciiTheme="minorBidi" w:hAnsiTheme="minorBidi" w:hint="cs"/>
          <w:rtl/>
        </w:rPr>
        <w:t>על בסיס</w:t>
      </w:r>
      <w:r w:rsidRPr="00903D08">
        <w:rPr>
          <w:rFonts w:asciiTheme="minorBidi" w:hAnsiTheme="minorBidi"/>
        </w:rPr>
        <w:t xml:space="preserve"> </w:t>
      </w:r>
      <w:r w:rsidR="00E706D6">
        <w:rPr>
          <w:rFonts w:asciiTheme="minorBidi" w:hAnsiTheme="minorBidi" w:hint="cs"/>
          <w:rtl/>
        </w:rPr>
        <w:t>מדד ה-</w:t>
      </w:r>
      <w:r w:rsidR="00E706D6">
        <w:rPr>
          <w:rFonts w:asciiTheme="minorBidi" w:hAnsiTheme="minorBidi"/>
        </w:rPr>
        <w:t>AIC</w:t>
      </w:r>
      <w:r w:rsidRPr="00903D08">
        <w:rPr>
          <w:rFonts w:asciiTheme="minorBidi" w:hAnsiTheme="minorBidi" w:hint="cs"/>
          <w:rtl/>
        </w:rPr>
        <w:t xml:space="preserve"> נבחרו </w:t>
      </w:r>
      <w:r w:rsidR="006956C6">
        <w:rPr>
          <w:rFonts w:asciiTheme="minorBidi" w:hAnsiTheme="minorBidi" w:hint="cs"/>
          <w:rtl/>
        </w:rPr>
        <w:t>שלושה</w:t>
      </w:r>
      <w:r w:rsidRPr="00903D08">
        <w:rPr>
          <w:rFonts w:asciiTheme="minorBidi" w:hAnsiTheme="minorBidi" w:hint="cs"/>
          <w:rtl/>
        </w:rPr>
        <w:t xml:space="preserve"> מודלים </w:t>
      </w:r>
      <w:r w:rsidR="006956C6">
        <w:rPr>
          <w:rFonts w:asciiTheme="minorBidi" w:hAnsiTheme="minorBidi" w:hint="cs"/>
          <w:rtl/>
        </w:rPr>
        <w:t xml:space="preserve">מתוך 141 מודלים אפשריים </w:t>
      </w:r>
      <w:r w:rsidRPr="00903D08">
        <w:rPr>
          <w:rFonts w:asciiTheme="minorBidi" w:hAnsiTheme="minorBidi" w:hint="cs"/>
          <w:rtl/>
        </w:rPr>
        <w:t xml:space="preserve">המתארים את השונות </w:t>
      </w:r>
      <w:r w:rsidR="00903D08" w:rsidRPr="00903D08">
        <w:rPr>
          <w:rFonts w:asciiTheme="minorBidi" w:hAnsiTheme="minorBidi" w:hint="cs"/>
          <w:rtl/>
        </w:rPr>
        <w:t>בעוצמת הפעילות הכללית. מודלים אלו כללו בתוכם את השילובים הבאים:</w:t>
      </w:r>
    </w:p>
    <w:p w:rsidR="00C237B1" w:rsidRDefault="0004202A" w:rsidP="00224EFF">
      <w:pPr>
        <w:pStyle w:val="a5"/>
        <w:numPr>
          <w:ilvl w:val="0"/>
          <w:numId w:val="20"/>
        </w:numPr>
        <w:spacing w:line="360" w:lineRule="auto"/>
        <w:ind w:right="-709"/>
        <w:rPr>
          <w:rFonts w:asciiTheme="minorBidi" w:hAnsiTheme="minorBidi"/>
        </w:rPr>
      </w:pPr>
      <w:r w:rsidRPr="00C237B1">
        <w:rPr>
          <w:rFonts w:asciiTheme="minorBidi" w:hAnsiTheme="minorBidi" w:hint="cs"/>
          <w:rtl/>
        </w:rPr>
        <w:t>מ</w:t>
      </w:r>
      <w:r w:rsidR="00C237B1" w:rsidRPr="00C237B1">
        <w:rPr>
          <w:rFonts w:asciiTheme="minorBidi" w:hAnsiTheme="minorBidi" w:hint="cs"/>
          <w:rtl/>
        </w:rPr>
        <w:t>רחק אל מקור המים ואיכותם,</w:t>
      </w:r>
      <w:r w:rsidRPr="00C237B1">
        <w:rPr>
          <w:rFonts w:asciiTheme="minorBidi" w:hAnsiTheme="minorBidi" w:hint="cs"/>
          <w:rtl/>
        </w:rPr>
        <w:t xml:space="preserve"> </w:t>
      </w:r>
      <w:r w:rsidR="00C237B1" w:rsidRPr="00C237B1">
        <w:rPr>
          <w:rFonts w:asciiTheme="minorBidi" w:hAnsiTheme="minorBidi" w:hint="cs"/>
          <w:rtl/>
        </w:rPr>
        <w:t xml:space="preserve">המרחק אל הישוב, </w:t>
      </w:r>
      <w:r w:rsidR="00224EFF">
        <w:rPr>
          <w:rFonts w:asciiTheme="minorBidi" w:hAnsiTheme="minorBidi" w:hint="cs"/>
          <w:rtl/>
        </w:rPr>
        <w:t>מדד</w:t>
      </w:r>
      <w:r w:rsidR="00AF4AE7">
        <w:rPr>
          <w:rFonts w:asciiTheme="minorBidi" w:hAnsiTheme="minorBidi" w:hint="cs"/>
          <w:rtl/>
        </w:rPr>
        <w:t xml:space="preserve"> </w:t>
      </w:r>
      <w:r w:rsidR="00224EFF">
        <w:rPr>
          <w:rFonts w:asciiTheme="minorBidi" w:hAnsiTheme="minorBidi" w:hint="cs"/>
          <w:rtl/>
        </w:rPr>
        <w:t xml:space="preserve">רמת </w:t>
      </w:r>
      <w:r w:rsidR="00C237B1" w:rsidRPr="00C237B1">
        <w:rPr>
          <w:rFonts w:asciiTheme="minorBidi" w:hAnsiTheme="minorBidi" w:hint="cs"/>
          <w:rtl/>
        </w:rPr>
        <w:t>ה</w:t>
      </w:r>
      <w:r w:rsidR="00C237B1" w:rsidRPr="00C237B1">
        <w:rPr>
          <w:rFonts w:asciiTheme="minorBidi" w:hAnsiTheme="minorBidi"/>
          <w:rtl/>
        </w:rPr>
        <w:t>ריסוס</w:t>
      </w:r>
      <w:r w:rsidR="00224EFF">
        <w:rPr>
          <w:rFonts w:asciiTheme="minorBidi" w:hAnsiTheme="minorBidi" w:hint="cs"/>
          <w:rtl/>
        </w:rPr>
        <w:t>ים</w:t>
      </w:r>
      <w:r w:rsidR="00903D08" w:rsidRPr="00C237B1">
        <w:rPr>
          <w:rFonts w:asciiTheme="minorBidi" w:hAnsiTheme="minorBidi" w:hint="cs"/>
          <w:rtl/>
        </w:rPr>
        <w:t xml:space="preserve"> </w:t>
      </w:r>
      <w:r w:rsidR="006F3D96">
        <w:rPr>
          <w:rFonts w:asciiTheme="minorBidi" w:hAnsiTheme="minorBidi" w:hint="cs"/>
          <w:rtl/>
        </w:rPr>
        <w:t>ו</w:t>
      </w:r>
      <w:r w:rsidR="006F3D96" w:rsidRPr="00C237B1">
        <w:rPr>
          <w:rFonts w:asciiTheme="minorBidi" w:hAnsiTheme="minorBidi" w:hint="cs"/>
          <w:rtl/>
        </w:rPr>
        <w:t>סוג הגידול</w:t>
      </w:r>
      <w:r w:rsidR="006F3D96">
        <w:rPr>
          <w:rFonts w:asciiTheme="minorBidi" w:hAnsiTheme="minorBidi" w:hint="cs"/>
          <w:rtl/>
        </w:rPr>
        <w:t>.</w:t>
      </w:r>
    </w:p>
    <w:p w:rsidR="00361742" w:rsidRPr="00C237B1" w:rsidRDefault="00C237B1" w:rsidP="00CA2D88">
      <w:pPr>
        <w:pStyle w:val="a5"/>
        <w:numPr>
          <w:ilvl w:val="0"/>
          <w:numId w:val="20"/>
        </w:numPr>
        <w:spacing w:line="360" w:lineRule="auto"/>
        <w:ind w:right="-709"/>
        <w:rPr>
          <w:rFonts w:asciiTheme="minorBidi" w:hAnsiTheme="minorBidi"/>
        </w:rPr>
      </w:pPr>
      <w:r w:rsidRPr="00C237B1">
        <w:rPr>
          <w:rFonts w:asciiTheme="minorBidi" w:hAnsiTheme="minorBidi" w:hint="cs"/>
          <w:rtl/>
        </w:rPr>
        <w:t>מרחק אל מקור המים ואיכותם, המרחק אל הישוב, ההטרוגניות של נקודת הדיגום ו</w:t>
      </w:r>
      <w:r w:rsidR="00CA2D88">
        <w:rPr>
          <w:rFonts w:asciiTheme="minorBidi" w:hAnsiTheme="minorBidi" w:hint="cs"/>
          <w:rtl/>
        </w:rPr>
        <w:t>מדד</w:t>
      </w:r>
      <w:r w:rsidRPr="00C237B1">
        <w:rPr>
          <w:rFonts w:asciiTheme="minorBidi" w:hAnsiTheme="minorBidi"/>
          <w:rtl/>
        </w:rPr>
        <w:t xml:space="preserve"> </w:t>
      </w:r>
      <w:r w:rsidR="00CA2D88">
        <w:rPr>
          <w:rFonts w:asciiTheme="minorBidi" w:hAnsiTheme="minorBidi" w:hint="cs"/>
          <w:rtl/>
        </w:rPr>
        <w:t xml:space="preserve">רמת </w:t>
      </w:r>
      <w:r w:rsidRPr="00C237B1">
        <w:rPr>
          <w:rFonts w:asciiTheme="minorBidi" w:hAnsiTheme="minorBidi" w:hint="cs"/>
          <w:rtl/>
        </w:rPr>
        <w:t>ה</w:t>
      </w:r>
      <w:r w:rsidRPr="00C237B1">
        <w:rPr>
          <w:rFonts w:asciiTheme="minorBidi" w:hAnsiTheme="minorBidi"/>
          <w:rtl/>
        </w:rPr>
        <w:t>ריסוס</w:t>
      </w:r>
      <w:r w:rsidR="00CA2D88">
        <w:rPr>
          <w:rFonts w:asciiTheme="minorBidi" w:hAnsiTheme="minorBidi" w:hint="cs"/>
          <w:rtl/>
        </w:rPr>
        <w:t>ים</w:t>
      </w:r>
      <w:r w:rsidRPr="00C237B1">
        <w:rPr>
          <w:rFonts w:asciiTheme="minorBidi" w:hAnsiTheme="minorBidi" w:hint="cs"/>
          <w:rtl/>
        </w:rPr>
        <w:t xml:space="preserve">. </w:t>
      </w:r>
    </w:p>
    <w:p w:rsidR="004A7F27" w:rsidRPr="00C237B1" w:rsidRDefault="00C237B1" w:rsidP="00224EFF">
      <w:pPr>
        <w:pStyle w:val="a5"/>
        <w:numPr>
          <w:ilvl w:val="0"/>
          <w:numId w:val="20"/>
        </w:numPr>
        <w:spacing w:line="360" w:lineRule="auto"/>
        <w:ind w:right="-709"/>
        <w:rPr>
          <w:rFonts w:asciiTheme="minorBidi" w:hAnsiTheme="minorBidi"/>
          <w:rtl/>
        </w:rPr>
      </w:pPr>
      <w:r w:rsidRPr="00C237B1">
        <w:rPr>
          <w:rFonts w:asciiTheme="minorBidi" w:hAnsiTheme="minorBidi" w:hint="cs"/>
          <w:rtl/>
        </w:rPr>
        <w:t>מרחק אל מקור המים ואיכותם, המרחק אל הישוב, ו</w:t>
      </w:r>
      <w:r w:rsidR="00224EFF">
        <w:rPr>
          <w:rFonts w:asciiTheme="minorBidi" w:hAnsiTheme="minorBidi" w:hint="cs"/>
          <w:rtl/>
        </w:rPr>
        <w:t>מדד</w:t>
      </w:r>
      <w:r w:rsidRPr="00C237B1">
        <w:rPr>
          <w:rFonts w:asciiTheme="minorBidi" w:hAnsiTheme="minorBidi"/>
          <w:rtl/>
        </w:rPr>
        <w:t xml:space="preserve"> </w:t>
      </w:r>
      <w:r w:rsidR="00224EFF">
        <w:rPr>
          <w:rFonts w:asciiTheme="minorBidi" w:hAnsiTheme="minorBidi" w:hint="cs"/>
          <w:rtl/>
        </w:rPr>
        <w:t xml:space="preserve">רמת </w:t>
      </w:r>
      <w:r w:rsidRPr="00C237B1">
        <w:rPr>
          <w:rFonts w:asciiTheme="minorBidi" w:hAnsiTheme="minorBidi" w:hint="cs"/>
          <w:rtl/>
        </w:rPr>
        <w:t>ה</w:t>
      </w:r>
      <w:r w:rsidRPr="00C237B1">
        <w:rPr>
          <w:rFonts w:asciiTheme="minorBidi" w:hAnsiTheme="minorBidi"/>
          <w:rtl/>
        </w:rPr>
        <w:t>ריסוס</w:t>
      </w:r>
      <w:r w:rsidR="00224EFF">
        <w:rPr>
          <w:rFonts w:asciiTheme="minorBidi" w:hAnsiTheme="minorBidi" w:hint="cs"/>
          <w:rtl/>
        </w:rPr>
        <w:t>ים</w:t>
      </w:r>
    </w:p>
    <w:p w:rsidR="00903D08" w:rsidRPr="00903D08" w:rsidRDefault="00903D08" w:rsidP="00CA2D88">
      <w:pPr>
        <w:spacing w:line="360" w:lineRule="auto"/>
        <w:ind w:right="-709"/>
        <w:rPr>
          <w:rtl/>
        </w:rPr>
      </w:pPr>
      <w:r w:rsidRPr="000D1B41">
        <w:rPr>
          <w:rFonts w:hint="cs"/>
          <w:rtl/>
        </w:rPr>
        <w:t xml:space="preserve">על בסיס מודלים אלו נבחן הקשר בין עוצמת הפעילות הכללית לבין המשתנים הסביבתיים </w:t>
      </w:r>
      <w:r w:rsidRPr="000D1B41">
        <w:rPr>
          <w:rFonts w:asciiTheme="minorBidi" w:hAnsiTheme="minorBidi" w:hint="cs"/>
          <w:rtl/>
        </w:rPr>
        <w:t xml:space="preserve">באמצעות </w:t>
      </w:r>
      <w:r w:rsidR="0065141B" w:rsidRPr="000D1B41">
        <w:rPr>
          <w:rFonts w:asciiTheme="minorBidi" w:hAnsiTheme="minorBidi" w:hint="cs"/>
          <w:rtl/>
        </w:rPr>
        <w:t xml:space="preserve">רגרסיה רב-גורמית </w:t>
      </w:r>
      <w:r w:rsidR="0065141B" w:rsidRPr="000D1B41">
        <w:rPr>
          <w:rFonts w:asciiTheme="minorBidi" w:hAnsiTheme="minorBidi"/>
        </w:rPr>
        <w:t>(</w:t>
      </w:r>
      <w:r w:rsidR="00E706D6" w:rsidRPr="000D1B41">
        <w:rPr>
          <w:rFonts w:asciiTheme="minorBidi" w:hAnsiTheme="minorBidi"/>
        </w:rPr>
        <w:t>GLM</w:t>
      </w:r>
      <w:r w:rsidR="0065141B" w:rsidRPr="000D1B41">
        <w:rPr>
          <w:rFonts w:asciiTheme="minorBidi" w:hAnsiTheme="minorBidi"/>
        </w:rPr>
        <w:t>)</w:t>
      </w:r>
      <w:r w:rsidR="00361742" w:rsidRPr="000D1B41">
        <w:rPr>
          <w:rFonts w:asciiTheme="minorBidi" w:hAnsiTheme="minorBidi" w:hint="cs"/>
          <w:rtl/>
        </w:rPr>
        <w:t xml:space="preserve"> כאשר</w:t>
      </w:r>
      <w:r w:rsidR="0004202A" w:rsidRPr="000D1B41">
        <w:rPr>
          <w:rFonts w:asciiTheme="minorBidi" w:hAnsiTheme="minorBidi" w:hint="cs"/>
          <w:rtl/>
        </w:rPr>
        <w:t xml:space="preserve"> </w:t>
      </w:r>
      <w:r w:rsidR="00AF4AE7" w:rsidRPr="000D1B41">
        <w:rPr>
          <w:rFonts w:asciiTheme="minorBidi" w:hAnsiTheme="minorBidi" w:hint="cs"/>
          <w:rtl/>
        </w:rPr>
        <w:t xml:space="preserve">אנו </w:t>
      </w:r>
      <w:r w:rsidR="00361742" w:rsidRPr="000D1B41">
        <w:rPr>
          <w:rFonts w:asciiTheme="minorBidi" w:hAnsiTheme="minorBidi" w:hint="cs"/>
          <w:rtl/>
        </w:rPr>
        <w:t>מצ</w:t>
      </w:r>
      <w:r w:rsidR="00AF4AE7" w:rsidRPr="000D1B41">
        <w:rPr>
          <w:rFonts w:asciiTheme="minorBidi" w:hAnsiTheme="minorBidi" w:hint="cs"/>
          <w:rtl/>
        </w:rPr>
        <w:t>י</w:t>
      </w:r>
      <w:r w:rsidR="00361742" w:rsidRPr="000D1B41">
        <w:rPr>
          <w:rFonts w:asciiTheme="minorBidi" w:hAnsiTheme="minorBidi" w:hint="cs"/>
          <w:rtl/>
        </w:rPr>
        <w:t xml:space="preserve">גים </w:t>
      </w:r>
      <w:r w:rsidR="00AF4AE7" w:rsidRPr="000D1B41">
        <w:rPr>
          <w:rFonts w:asciiTheme="minorBidi" w:hAnsiTheme="minorBidi" w:hint="cs"/>
          <w:rtl/>
        </w:rPr>
        <w:t>את התוצאות של ה</w:t>
      </w:r>
      <w:r w:rsidR="0004202A" w:rsidRPr="000D1B41">
        <w:rPr>
          <w:rFonts w:asciiTheme="minorBidi" w:hAnsiTheme="minorBidi" w:hint="cs"/>
          <w:rtl/>
        </w:rPr>
        <w:t>מודל</w:t>
      </w:r>
      <w:r w:rsidR="00AF4AE7" w:rsidRPr="000D1B41">
        <w:rPr>
          <w:rFonts w:asciiTheme="minorBidi" w:hAnsiTheme="minorBidi" w:hint="cs"/>
          <w:rtl/>
        </w:rPr>
        <w:t xml:space="preserve"> הראשון</w:t>
      </w:r>
      <w:r w:rsidR="0004202A" w:rsidRPr="000D1B41">
        <w:rPr>
          <w:rFonts w:asciiTheme="minorBidi" w:hAnsiTheme="minorBidi" w:hint="cs"/>
          <w:rtl/>
        </w:rPr>
        <w:t xml:space="preserve"> בלבד</w:t>
      </w:r>
      <w:r w:rsidRPr="000D1B41">
        <w:rPr>
          <w:rFonts w:asciiTheme="minorBidi" w:hAnsiTheme="minorBidi" w:hint="cs"/>
          <w:rtl/>
        </w:rPr>
        <w:t xml:space="preserve">. נמצא כי </w:t>
      </w:r>
      <w:r w:rsidR="000D1B41" w:rsidRPr="000D1B41">
        <w:rPr>
          <w:rFonts w:asciiTheme="minorBidi" w:hAnsiTheme="minorBidi" w:hint="cs"/>
          <w:rtl/>
        </w:rPr>
        <w:t xml:space="preserve">למרחק אל  </w:t>
      </w:r>
      <w:r w:rsidRPr="000D1B41">
        <w:rPr>
          <w:rFonts w:asciiTheme="minorBidi" w:hAnsiTheme="minorBidi" w:hint="cs"/>
          <w:rtl/>
        </w:rPr>
        <w:t>מקור המים</w:t>
      </w:r>
      <w:r w:rsidR="000D1B41" w:rsidRPr="000D1B41">
        <w:rPr>
          <w:rFonts w:asciiTheme="minorBidi" w:hAnsiTheme="minorBidi" w:hint="cs"/>
          <w:rtl/>
        </w:rPr>
        <w:t xml:space="preserve"> ואיכותם הייתה השפעה חיובית על פעילות העטלפים וכי למרחק אל הישוב ול</w:t>
      </w:r>
      <w:r w:rsidR="00CA2D88">
        <w:rPr>
          <w:rFonts w:asciiTheme="minorBidi" w:hAnsiTheme="minorBidi" w:hint="cs"/>
          <w:rtl/>
        </w:rPr>
        <w:t>מדד רמת</w:t>
      </w:r>
      <w:r w:rsidR="000D1B41" w:rsidRPr="000D1B41">
        <w:rPr>
          <w:rFonts w:asciiTheme="minorBidi" w:hAnsiTheme="minorBidi" w:hint="cs"/>
          <w:rtl/>
        </w:rPr>
        <w:t xml:space="preserve"> הריסוס</w:t>
      </w:r>
      <w:r w:rsidR="00CA2D88">
        <w:rPr>
          <w:rFonts w:asciiTheme="minorBidi" w:hAnsiTheme="minorBidi" w:hint="cs"/>
          <w:rtl/>
        </w:rPr>
        <w:t>ים</w:t>
      </w:r>
      <w:r w:rsidRPr="000D1B41">
        <w:rPr>
          <w:rFonts w:asciiTheme="minorBidi" w:hAnsiTheme="minorBidi" w:hint="cs"/>
          <w:rtl/>
        </w:rPr>
        <w:t xml:space="preserve"> </w:t>
      </w:r>
      <w:r w:rsidR="000D1B41" w:rsidRPr="000D1B41">
        <w:rPr>
          <w:rFonts w:asciiTheme="minorBidi" w:hAnsiTheme="minorBidi" w:hint="cs"/>
          <w:rtl/>
        </w:rPr>
        <w:t xml:space="preserve">הייתה השפעה שלילית על פעילות העטלפים </w:t>
      </w:r>
      <w:r w:rsidRPr="000D1B41">
        <w:rPr>
          <w:rFonts w:asciiTheme="minorBidi" w:hAnsiTheme="minorBidi" w:hint="cs"/>
          <w:rtl/>
        </w:rPr>
        <w:t>(טבלה 2).</w:t>
      </w:r>
      <w:r w:rsidR="000D1B41" w:rsidRPr="000D1B41">
        <w:rPr>
          <w:rFonts w:asciiTheme="minorBidi" w:hAnsiTheme="minorBidi" w:hint="cs"/>
          <w:rtl/>
        </w:rPr>
        <w:t xml:space="preserve"> מגמה זו נשמרה גם במודלים האחרים אך מפאת מקום הם לא מצוינים בדוח.</w:t>
      </w:r>
      <w:r w:rsidRPr="00903D08">
        <w:rPr>
          <w:rFonts w:asciiTheme="minorBidi" w:hAnsiTheme="minorBidi" w:hint="cs"/>
          <w:rtl/>
        </w:rPr>
        <w:t xml:space="preserve"> </w:t>
      </w:r>
      <w:r w:rsidRPr="00903D08">
        <w:rPr>
          <w:rFonts w:hint="cs"/>
          <w:rtl/>
        </w:rPr>
        <w:t xml:space="preserve"> </w:t>
      </w:r>
      <w:r w:rsidR="006F3D96">
        <w:rPr>
          <w:rFonts w:hint="cs"/>
          <w:rtl/>
        </w:rPr>
        <w:t>ראוי לציין כי ל</w:t>
      </w:r>
      <w:r w:rsidR="006F3D96" w:rsidRPr="00C237B1">
        <w:rPr>
          <w:rFonts w:asciiTheme="minorBidi" w:hAnsiTheme="minorBidi" w:hint="cs"/>
          <w:rtl/>
        </w:rPr>
        <w:t>הטרוגניות של נקודת הדיגום</w:t>
      </w:r>
      <w:r w:rsidR="006F3D96">
        <w:rPr>
          <w:rFonts w:asciiTheme="minorBidi" w:hAnsiTheme="minorBidi" w:hint="cs"/>
          <w:rtl/>
        </w:rPr>
        <w:t xml:space="preserve"> הייתה השפעה חיובית על עצמת פעילות העטלפים.</w:t>
      </w:r>
    </w:p>
    <w:p w:rsidR="00AE3DAB" w:rsidRDefault="00AE3DAB" w:rsidP="005F3BD6">
      <w:pPr>
        <w:spacing w:line="360" w:lineRule="auto"/>
        <w:ind w:right="-709"/>
        <w:rPr>
          <w:b/>
          <w:bCs/>
          <w:rtl/>
        </w:rPr>
      </w:pPr>
    </w:p>
    <w:p w:rsidR="00AE3DAB" w:rsidRDefault="00AE3DAB" w:rsidP="005F3BD6">
      <w:pPr>
        <w:spacing w:line="360" w:lineRule="auto"/>
        <w:ind w:right="-709"/>
        <w:rPr>
          <w:b/>
          <w:bCs/>
          <w:rtl/>
        </w:rPr>
      </w:pPr>
    </w:p>
    <w:p w:rsidR="00AE3DAB" w:rsidRDefault="00AE3DAB" w:rsidP="005F3BD6">
      <w:pPr>
        <w:spacing w:line="360" w:lineRule="auto"/>
        <w:ind w:right="-709"/>
        <w:rPr>
          <w:b/>
          <w:bCs/>
          <w:rtl/>
        </w:rPr>
      </w:pPr>
    </w:p>
    <w:p w:rsidR="00780BD3" w:rsidRDefault="00B32198" w:rsidP="00AE3DAB">
      <w:pPr>
        <w:spacing w:line="240" w:lineRule="auto"/>
        <w:ind w:right="-706"/>
        <w:rPr>
          <w:rtl/>
        </w:rPr>
      </w:pPr>
      <w:r w:rsidRPr="00B32198">
        <w:rPr>
          <w:rFonts w:hint="cs"/>
          <w:b/>
          <w:bCs/>
          <w:rtl/>
        </w:rPr>
        <w:lastRenderedPageBreak/>
        <w:t>טבלה 2</w:t>
      </w:r>
      <w:r w:rsidRPr="00B32198">
        <w:rPr>
          <w:rFonts w:hint="cs"/>
          <w:rtl/>
        </w:rPr>
        <w:t>:</w:t>
      </w:r>
      <w:r w:rsidR="00780BD3">
        <w:rPr>
          <w:rFonts w:hint="cs"/>
          <w:rtl/>
        </w:rPr>
        <w:t xml:space="preserve"> </w:t>
      </w:r>
      <w:r w:rsidR="00780BD3">
        <w:rPr>
          <w:rFonts w:cs="Arial" w:hint="cs"/>
          <w:rtl/>
        </w:rPr>
        <w:t>ניתוח</w:t>
      </w:r>
      <w:r w:rsidR="00780BD3">
        <w:rPr>
          <w:rFonts w:cs="Arial"/>
          <w:rtl/>
        </w:rPr>
        <w:t xml:space="preserve"> </w:t>
      </w:r>
      <w:r w:rsidR="00780BD3">
        <w:rPr>
          <w:rFonts w:cs="Arial" w:hint="cs"/>
          <w:rtl/>
        </w:rPr>
        <w:t xml:space="preserve">רב משתני של עוצמת הפעילות הכללית של מיני העטלפים והמשתנים סביבתיים </w:t>
      </w:r>
      <w:r w:rsidR="00A119C9">
        <w:rPr>
          <w:rFonts w:cs="Arial" w:hint="cs"/>
          <w:rtl/>
        </w:rPr>
        <w:t xml:space="preserve">שנאספו </w:t>
      </w:r>
      <w:r w:rsidR="005F3BD6">
        <w:rPr>
          <w:rFonts w:cs="Arial" w:hint="cs"/>
          <w:rtl/>
        </w:rPr>
        <w:t>ב</w:t>
      </w:r>
      <w:r w:rsidR="00A119C9">
        <w:rPr>
          <w:rFonts w:cs="Arial" w:hint="cs"/>
          <w:rtl/>
        </w:rPr>
        <w:t>אזור המחקר.</w:t>
      </w:r>
    </w:p>
    <w:tbl>
      <w:tblPr>
        <w:tblStyle w:val="a6"/>
        <w:bidiVisual/>
        <w:tblW w:w="8730" w:type="dxa"/>
        <w:tblInd w:w="134" w:type="dxa"/>
        <w:tblLook w:val="04A0" w:firstRow="1" w:lastRow="0" w:firstColumn="1" w:lastColumn="0" w:noHBand="0" w:noVBand="1"/>
      </w:tblPr>
      <w:tblGrid>
        <w:gridCol w:w="890"/>
        <w:gridCol w:w="889"/>
        <w:gridCol w:w="1166"/>
        <w:gridCol w:w="1515"/>
        <w:gridCol w:w="4270"/>
      </w:tblGrid>
      <w:tr w:rsidR="00AF4AE7" w:rsidRPr="00893074" w:rsidTr="008855F5">
        <w:tc>
          <w:tcPr>
            <w:tcW w:w="890" w:type="dxa"/>
          </w:tcPr>
          <w:p w:rsidR="00AF4AE7" w:rsidRPr="008855F5" w:rsidRDefault="00AF4AE7" w:rsidP="00BB69DA">
            <w:pPr>
              <w:bidi w:val="0"/>
              <w:ind w:right="-709"/>
              <w:rPr>
                <w:rFonts w:asciiTheme="minorBidi" w:hAnsiTheme="minorBidi"/>
                <w:rtl/>
              </w:rPr>
            </w:pPr>
            <w:r w:rsidRPr="008855F5">
              <w:rPr>
                <w:rFonts w:asciiTheme="minorBidi" w:hAnsiTheme="minorBidi"/>
              </w:rPr>
              <w:t>P</w:t>
            </w:r>
          </w:p>
        </w:tc>
        <w:tc>
          <w:tcPr>
            <w:tcW w:w="889" w:type="dxa"/>
          </w:tcPr>
          <w:p w:rsidR="00AF4AE7" w:rsidRPr="008855F5" w:rsidRDefault="00AF4AE7" w:rsidP="00BB69DA">
            <w:pPr>
              <w:bidi w:val="0"/>
              <w:ind w:right="-709"/>
              <w:rPr>
                <w:rFonts w:asciiTheme="minorBidi" w:hAnsiTheme="minorBidi"/>
              </w:rPr>
            </w:pPr>
            <w:r w:rsidRPr="008855F5">
              <w:rPr>
                <w:rFonts w:asciiTheme="minorBidi" w:hAnsiTheme="minorBidi"/>
              </w:rPr>
              <w:t>W</w:t>
            </w:r>
          </w:p>
        </w:tc>
        <w:tc>
          <w:tcPr>
            <w:tcW w:w="1166" w:type="dxa"/>
          </w:tcPr>
          <w:p w:rsidR="00AF4AE7" w:rsidRPr="008855F5" w:rsidRDefault="00AF4AE7" w:rsidP="00BB69DA">
            <w:pPr>
              <w:bidi w:val="0"/>
              <w:ind w:right="-709"/>
              <w:rPr>
                <w:rFonts w:asciiTheme="minorBidi" w:hAnsiTheme="minorBidi"/>
              </w:rPr>
            </w:pPr>
            <w:r w:rsidRPr="008855F5">
              <w:rPr>
                <w:rFonts w:asciiTheme="minorBidi" w:hAnsiTheme="minorBidi"/>
              </w:rPr>
              <w:t>Intercept</w:t>
            </w:r>
          </w:p>
        </w:tc>
        <w:tc>
          <w:tcPr>
            <w:tcW w:w="1515" w:type="dxa"/>
          </w:tcPr>
          <w:p w:rsidR="00AF4AE7" w:rsidRPr="008855F5" w:rsidRDefault="00AF4AE7" w:rsidP="00BB69DA">
            <w:pPr>
              <w:bidi w:val="0"/>
              <w:ind w:right="-709"/>
              <w:rPr>
                <w:rFonts w:asciiTheme="minorBidi" w:hAnsiTheme="minorBidi"/>
              </w:rPr>
            </w:pPr>
            <w:r w:rsidRPr="008855F5">
              <w:rPr>
                <w:rFonts w:asciiTheme="minorBidi" w:hAnsiTheme="minorBidi"/>
              </w:rPr>
              <w:t>Degree of</w:t>
            </w:r>
          </w:p>
          <w:p w:rsidR="00AF4AE7" w:rsidRPr="008855F5" w:rsidRDefault="00AF4AE7" w:rsidP="00BB69DA">
            <w:pPr>
              <w:bidi w:val="0"/>
              <w:ind w:right="-709"/>
              <w:rPr>
                <w:rFonts w:asciiTheme="minorBidi" w:hAnsiTheme="minorBidi"/>
              </w:rPr>
            </w:pPr>
            <w:r w:rsidRPr="008855F5">
              <w:rPr>
                <w:rFonts w:asciiTheme="minorBidi" w:hAnsiTheme="minorBidi"/>
              </w:rPr>
              <w:t>Freedom</w:t>
            </w:r>
          </w:p>
        </w:tc>
        <w:tc>
          <w:tcPr>
            <w:tcW w:w="4270" w:type="dxa"/>
          </w:tcPr>
          <w:p w:rsidR="00AF4AE7" w:rsidRPr="008855F5" w:rsidRDefault="00AF4AE7" w:rsidP="00BB69DA">
            <w:pPr>
              <w:bidi w:val="0"/>
              <w:ind w:right="-709"/>
              <w:rPr>
                <w:rFonts w:asciiTheme="minorBidi" w:hAnsiTheme="minorBidi"/>
                <w:rtl/>
              </w:rPr>
            </w:pPr>
            <w:r w:rsidRPr="008855F5">
              <w:rPr>
                <w:rFonts w:asciiTheme="minorBidi" w:hAnsiTheme="minorBidi"/>
              </w:rPr>
              <w:t>Factor</w:t>
            </w:r>
          </w:p>
        </w:tc>
      </w:tr>
      <w:tr w:rsidR="00AF4AE7" w:rsidRPr="00893074" w:rsidTr="008855F5">
        <w:tc>
          <w:tcPr>
            <w:tcW w:w="890" w:type="dxa"/>
          </w:tcPr>
          <w:p w:rsidR="00AF4AE7" w:rsidRPr="008855F5" w:rsidRDefault="00AF4AE7" w:rsidP="00BB69DA">
            <w:pPr>
              <w:bidi w:val="0"/>
              <w:ind w:right="-709"/>
              <w:rPr>
                <w:rFonts w:asciiTheme="minorBidi" w:hAnsiTheme="minorBidi"/>
              </w:rPr>
            </w:pPr>
          </w:p>
        </w:tc>
        <w:tc>
          <w:tcPr>
            <w:tcW w:w="889" w:type="dxa"/>
          </w:tcPr>
          <w:p w:rsidR="00AF4AE7" w:rsidRPr="008855F5" w:rsidRDefault="00AF4AE7" w:rsidP="00BB69DA">
            <w:pPr>
              <w:bidi w:val="0"/>
              <w:rPr>
                <w:rFonts w:asciiTheme="minorBidi" w:hAnsiTheme="minorBidi"/>
              </w:rPr>
            </w:pPr>
          </w:p>
        </w:tc>
        <w:tc>
          <w:tcPr>
            <w:tcW w:w="1166" w:type="dxa"/>
          </w:tcPr>
          <w:p w:rsidR="00AF4AE7" w:rsidRPr="008855F5" w:rsidRDefault="00AF4AE7" w:rsidP="00BB69DA">
            <w:pPr>
              <w:bidi w:val="0"/>
              <w:rPr>
                <w:rFonts w:asciiTheme="minorBidi" w:hAnsiTheme="minorBidi"/>
              </w:rPr>
            </w:pPr>
          </w:p>
        </w:tc>
        <w:tc>
          <w:tcPr>
            <w:tcW w:w="1515" w:type="dxa"/>
          </w:tcPr>
          <w:p w:rsidR="00AF4AE7" w:rsidRPr="008855F5" w:rsidRDefault="00AF4AE7" w:rsidP="00BB69DA">
            <w:pPr>
              <w:bidi w:val="0"/>
              <w:ind w:right="-709"/>
              <w:rPr>
                <w:rFonts w:asciiTheme="minorBidi" w:hAnsiTheme="minorBidi"/>
              </w:rPr>
            </w:pPr>
            <w:r w:rsidRPr="008855F5">
              <w:rPr>
                <w:rFonts w:asciiTheme="minorBidi" w:hAnsiTheme="minorBidi"/>
              </w:rPr>
              <w:t>1</w:t>
            </w:r>
          </w:p>
        </w:tc>
        <w:tc>
          <w:tcPr>
            <w:tcW w:w="4270" w:type="dxa"/>
          </w:tcPr>
          <w:p w:rsidR="00AF4AE7" w:rsidRPr="008855F5" w:rsidRDefault="00AF4AE7" w:rsidP="00BB69DA">
            <w:pPr>
              <w:bidi w:val="0"/>
              <w:ind w:right="-709"/>
              <w:rPr>
                <w:rFonts w:asciiTheme="minorBidi" w:hAnsiTheme="minorBidi"/>
              </w:rPr>
            </w:pPr>
            <w:r w:rsidRPr="008855F5">
              <w:rPr>
                <w:rFonts w:asciiTheme="minorBidi" w:hAnsiTheme="minorBidi"/>
              </w:rPr>
              <w:t>Intercept</w:t>
            </w:r>
          </w:p>
        </w:tc>
      </w:tr>
      <w:tr w:rsidR="00AF4AE7" w:rsidRPr="00893074" w:rsidTr="008855F5">
        <w:tc>
          <w:tcPr>
            <w:tcW w:w="890" w:type="dxa"/>
          </w:tcPr>
          <w:p w:rsidR="00AF4AE7" w:rsidRPr="008855F5" w:rsidRDefault="00AF4AE7" w:rsidP="00BB69DA">
            <w:pPr>
              <w:bidi w:val="0"/>
              <w:rPr>
                <w:rFonts w:asciiTheme="minorBidi" w:hAnsiTheme="minorBidi"/>
              </w:rPr>
            </w:pPr>
            <w:r w:rsidRPr="008855F5">
              <w:rPr>
                <w:rFonts w:asciiTheme="minorBidi" w:hAnsiTheme="minorBidi"/>
              </w:rPr>
              <w:t>0.0001</w:t>
            </w:r>
          </w:p>
        </w:tc>
        <w:tc>
          <w:tcPr>
            <w:tcW w:w="889" w:type="dxa"/>
          </w:tcPr>
          <w:p w:rsidR="00AF4AE7" w:rsidRPr="008855F5" w:rsidRDefault="00AF4AE7" w:rsidP="00BB69DA">
            <w:pPr>
              <w:bidi w:val="0"/>
              <w:rPr>
                <w:rFonts w:asciiTheme="minorBidi" w:hAnsiTheme="minorBidi"/>
              </w:rPr>
            </w:pPr>
            <w:r w:rsidRPr="008855F5">
              <w:rPr>
                <w:rFonts w:asciiTheme="minorBidi" w:hAnsiTheme="minorBidi"/>
              </w:rPr>
              <w:t>92.56</w:t>
            </w:r>
          </w:p>
        </w:tc>
        <w:tc>
          <w:tcPr>
            <w:tcW w:w="1166" w:type="dxa"/>
          </w:tcPr>
          <w:p w:rsidR="00AF4AE7" w:rsidRPr="008855F5" w:rsidRDefault="00AF4AE7" w:rsidP="00BB69DA">
            <w:pPr>
              <w:bidi w:val="0"/>
              <w:rPr>
                <w:rFonts w:asciiTheme="minorBidi" w:hAnsiTheme="minorBidi"/>
              </w:rPr>
            </w:pPr>
            <w:r w:rsidRPr="008855F5">
              <w:rPr>
                <w:rFonts w:asciiTheme="minorBidi" w:hAnsiTheme="minorBidi"/>
              </w:rPr>
              <w:t>0.03</w:t>
            </w:r>
          </w:p>
        </w:tc>
        <w:tc>
          <w:tcPr>
            <w:tcW w:w="1515" w:type="dxa"/>
          </w:tcPr>
          <w:p w:rsidR="00AF4AE7" w:rsidRPr="008855F5" w:rsidRDefault="00AF4AE7" w:rsidP="00BB69DA">
            <w:pPr>
              <w:bidi w:val="0"/>
              <w:ind w:right="-709"/>
              <w:rPr>
                <w:rFonts w:asciiTheme="minorBidi" w:hAnsiTheme="minorBidi"/>
              </w:rPr>
            </w:pPr>
            <w:r w:rsidRPr="008855F5">
              <w:rPr>
                <w:rFonts w:asciiTheme="minorBidi" w:hAnsiTheme="minorBidi"/>
              </w:rPr>
              <w:t>1</w:t>
            </w:r>
          </w:p>
        </w:tc>
        <w:tc>
          <w:tcPr>
            <w:tcW w:w="4270" w:type="dxa"/>
          </w:tcPr>
          <w:p w:rsidR="00AF4AE7" w:rsidRPr="008855F5" w:rsidRDefault="00AF4AE7" w:rsidP="00BB69DA">
            <w:pPr>
              <w:bidi w:val="0"/>
              <w:ind w:right="-709"/>
              <w:rPr>
                <w:rFonts w:asciiTheme="minorBidi" w:hAnsiTheme="minorBidi"/>
                <w:vanish/>
              </w:rPr>
            </w:pPr>
            <w:r w:rsidRPr="008855F5">
              <w:rPr>
                <w:rFonts w:asciiTheme="minorBidi" w:hAnsiTheme="minorBidi"/>
              </w:rPr>
              <w:t xml:space="preserve">Distance to a body of water </w:t>
            </w:r>
            <w:r w:rsidR="008855F5">
              <w:rPr>
                <w:rFonts w:asciiTheme="minorBidi" w:hAnsiTheme="minorBidi"/>
              </w:rPr>
              <w:t xml:space="preserve">and its </w:t>
            </w:r>
            <w:r w:rsidRPr="008855F5">
              <w:rPr>
                <w:rFonts w:asciiTheme="minorBidi" w:hAnsiTheme="minorBidi"/>
              </w:rPr>
              <w:t xml:space="preserve">quality </w:t>
            </w:r>
          </w:p>
        </w:tc>
      </w:tr>
      <w:tr w:rsidR="00AF4AE7" w:rsidRPr="00893074" w:rsidTr="008855F5">
        <w:tc>
          <w:tcPr>
            <w:tcW w:w="890" w:type="dxa"/>
          </w:tcPr>
          <w:p w:rsidR="00AF4AE7" w:rsidRPr="008855F5" w:rsidRDefault="00AF4AE7" w:rsidP="00BB69DA">
            <w:pPr>
              <w:bidi w:val="0"/>
              <w:rPr>
                <w:rFonts w:asciiTheme="minorBidi" w:hAnsiTheme="minorBidi"/>
              </w:rPr>
            </w:pPr>
            <w:r w:rsidRPr="008855F5">
              <w:rPr>
                <w:rFonts w:asciiTheme="minorBidi" w:hAnsiTheme="minorBidi"/>
              </w:rPr>
              <w:t>0.0001</w:t>
            </w:r>
          </w:p>
        </w:tc>
        <w:tc>
          <w:tcPr>
            <w:tcW w:w="889" w:type="dxa"/>
          </w:tcPr>
          <w:p w:rsidR="00AF4AE7" w:rsidRPr="008855F5" w:rsidRDefault="00AF4AE7" w:rsidP="00BB69DA">
            <w:pPr>
              <w:bidi w:val="0"/>
              <w:rPr>
                <w:rFonts w:asciiTheme="minorBidi" w:hAnsiTheme="minorBidi"/>
              </w:rPr>
            </w:pPr>
            <w:r w:rsidRPr="008855F5">
              <w:rPr>
                <w:rFonts w:asciiTheme="minorBidi" w:hAnsiTheme="minorBidi"/>
              </w:rPr>
              <w:t>496.15</w:t>
            </w:r>
          </w:p>
        </w:tc>
        <w:tc>
          <w:tcPr>
            <w:tcW w:w="1166" w:type="dxa"/>
          </w:tcPr>
          <w:p w:rsidR="00AF4AE7" w:rsidRPr="008855F5" w:rsidRDefault="000D1B41" w:rsidP="00BB69DA">
            <w:pPr>
              <w:bidi w:val="0"/>
              <w:rPr>
                <w:rFonts w:asciiTheme="minorBidi" w:hAnsiTheme="minorBidi"/>
              </w:rPr>
            </w:pPr>
            <w:r w:rsidRPr="008855F5">
              <w:rPr>
                <w:rFonts w:asciiTheme="minorBidi" w:hAnsiTheme="minorBidi"/>
              </w:rPr>
              <w:t>-0.0009</w:t>
            </w:r>
          </w:p>
        </w:tc>
        <w:tc>
          <w:tcPr>
            <w:tcW w:w="1515" w:type="dxa"/>
          </w:tcPr>
          <w:p w:rsidR="00AF4AE7" w:rsidRPr="008855F5" w:rsidRDefault="00AF4AE7" w:rsidP="00BB69DA">
            <w:pPr>
              <w:bidi w:val="0"/>
              <w:ind w:right="-709"/>
              <w:rPr>
                <w:rFonts w:asciiTheme="minorBidi" w:hAnsiTheme="minorBidi"/>
              </w:rPr>
            </w:pPr>
            <w:r w:rsidRPr="008855F5">
              <w:rPr>
                <w:rFonts w:asciiTheme="minorBidi" w:hAnsiTheme="minorBidi"/>
              </w:rPr>
              <w:t>1</w:t>
            </w:r>
          </w:p>
        </w:tc>
        <w:tc>
          <w:tcPr>
            <w:tcW w:w="4270" w:type="dxa"/>
          </w:tcPr>
          <w:p w:rsidR="00AF4AE7" w:rsidRPr="008855F5" w:rsidRDefault="00AF4AE7" w:rsidP="00BB69DA">
            <w:pPr>
              <w:bidi w:val="0"/>
              <w:ind w:right="-709"/>
              <w:rPr>
                <w:rFonts w:asciiTheme="minorBidi" w:hAnsiTheme="minorBidi"/>
                <w:rtl/>
              </w:rPr>
            </w:pPr>
            <w:r w:rsidRPr="008855F5">
              <w:rPr>
                <w:rFonts w:asciiTheme="minorBidi" w:hAnsiTheme="minorBidi"/>
              </w:rPr>
              <w:t>Distance to a settlement (km)</w:t>
            </w:r>
          </w:p>
        </w:tc>
      </w:tr>
      <w:tr w:rsidR="00AF4AE7" w:rsidRPr="00893074" w:rsidTr="008855F5">
        <w:tc>
          <w:tcPr>
            <w:tcW w:w="890" w:type="dxa"/>
          </w:tcPr>
          <w:p w:rsidR="00AF4AE7" w:rsidRPr="008855F5" w:rsidRDefault="00AF4AE7" w:rsidP="00BB69DA">
            <w:pPr>
              <w:bidi w:val="0"/>
              <w:rPr>
                <w:rFonts w:asciiTheme="minorBidi" w:hAnsiTheme="minorBidi"/>
              </w:rPr>
            </w:pPr>
            <w:r w:rsidRPr="008855F5">
              <w:rPr>
                <w:rFonts w:asciiTheme="minorBidi" w:hAnsiTheme="minorBidi"/>
              </w:rPr>
              <w:t>0.0001</w:t>
            </w:r>
          </w:p>
        </w:tc>
        <w:tc>
          <w:tcPr>
            <w:tcW w:w="889" w:type="dxa"/>
          </w:tcPr>
          <w:p w:rsidR="00AF4AE7" w:rsidRPr="008855F5" w:rsidRDefault="00AF4AE7" w:rsidP="00BB69DA">
            <w:pPr>
              <w:bidi w:val="0"/>
              <w:rPr>
                <w:rFonts w:asciiTheme="minorBidi" w:hAnsiTheme="minorBidi"/>
              </w:rPr>
            </w:pPr>
            <w:r w:rsidRPr="008855F5">
              <w:rPr>
                <w:rFonts w:asciiTheme="minorBidi" w:hAnsiTheme="minorBidi"/>
              </w:rPr>
              <w:t>378.23</w:t>
            </w:r>
          </w:p>
        </w:tc>
        <w:tc>
          <w:tcPr>
            <w:tcW w:w="1166" w:type="dxa"/>
          </w:tcPr>
          <w:p w:rsidR="00AF4AE7" w:rsidRPr="008855F5" w:rsidRDefault="000D1B41" w:rsidP="00BB69DA">
            <w:pPr>
              <w:bidi w:val="0"/>
              <w:rPr>
                <w:rFonts w:asciiTheme="minorBidi" w:hAnsiTheme="minorBidi"/>
              </w:rPr>
            </w:pPr>
            <w:r w:rsidRPr="008855F5">
              <w:rPr>
                <w:rFonts w:asciiTheme="minorBidi" w:hAnsiTheme="minorBidi"/>
              </w:rPr>
              <w:t>-0.006</w:t>
            </w:r>
          </w:p>
        </w:tc>
        <w:tc>
          <w:tcPr>
            <w:tcW w:w="1515" w:type="dxa"/>
          </w:tcPr>
          <w:p w:rsidR="00AF4AE7" w:rsidRPr="008855F5" w:rsidRDefault="00AF4AE7" w:rsidP="00BB69DA">
            <w:pPr>
              <w:bidi w:val="0"/>
              <w:ind w:right="-709"/>
              <w:rPr>
                <w:rFonts w:asciiTheme="minorBidi" w:hAnsiTheme="minorBidi"/>
              </w:rPr>
            </w:pPr>
            <w:r w:rsidRPr="008855F5">
              <w:rPr>
                <w:rFonts w:asciiTheme="minorBidi" w:hAnsiTheme="minorBidi"/>
              </w:rPr>
              <w:t>1</w:t>
            </w:r>
          </w:p>
        </w:tc>
        <w:tc>
          <w:tcPr>
            <w:tcW w:w="4270" w:type="dxa"/>
          </w:tcPr>
          <w:p w:rsidR="00AF4AE7" w:rsidRPr="008855F5" w:rsidRDefault="005F3BD6" w:rsidP="007E15A2">
            <w:pPr>
              <w:bidi w:val="0"/>
              <w:ind w:right="-709"/>
              <w:rPr>
                <w:rFonts w:asciiTheme="minorBidi" w:hAnsiTheme="minorBidi"/>
                <w:vanish/>
                <w:rtl/>
                <w:lang w:bidi="ar-SA"/>
              </w:rPr>
            </w:pPr>
            <w:r w:rsidRPr="008855F5">
              <w:rPr>
                <w:rFonts w:asciiTheme="minorBidi" w:hAnsiTheme="minorBidi"/>
                <w:lang w:bidi="ar-SA"/>
              </w:rPr>
              <w:t xml:space="preserve">Spraying </w:t>
            </w:r>
            <w:r w:rsidR="007E15A2">
              <w:rPr>
                <w:rFonts w:asciiTheme="minorBidi" w:hAnsiTheme="minorBidi"/>
                <w:lang w:bidi="ar-SA"/>
              </w:rPr>
              <w:t>index</w:t>
            </w:r>
          </w:p>
        </w:tc>
      </w:tr>
      <w:tr w:rsidR="00AF4AE7" w:rsidRPr="00893074" w:rsidTr="008855F5">
        <w:tc>
          <w:tcPr>
            <w:tcW w:w="890" w:type="dxa"/>
          </w:tcPr>
          <w:p w:rsidR="00AF4AE7" w:rsidRPr="008855F5" w:rsidRDefault="00AF4AE7" w:rsidP="00BB69DA">
            <w:pPr>
              <w:bidi w:val="0"/>
              <w:rPr>
                <w:rFonts w:asciiTheme="minorBidi" w:hAnsiTheme="minorBidi"/>
              </w:rPr>
            </w:pPr>
            <w:r w:rsidRPr="008855F5">
              <w:rPr>
                <w:rFonts w:asciiTheme="minorBidi" w:hAnsiTheme="minorBidi"/>
              </w:rPr>
              <w:t>0.0001</w:t>
            </w:r>
          </w:p>
        </w:tc>
        <w:tc>
          <w:tcPr>
            <w:tcW w:w="889" w:type="dxa"/>
          </w:tcPr>
          <w:p w:rsidR="00AF4AE7" w:rsidRPr="008855F5" w:rsidRDefault="00AF4AE7" w:rsidP="00BB69DA">
            <w:pPr>
              <w:bidi w:val="0"/>
              <w:rPr>
                <w:rFonts w:asciiTheme="minorBidi" w:hAnsiTheme="minorBidi"/>
              </w:rPr>
            </w:pPr>
            <w:r w:rsidRPr="008855F5">
              <w:rPr>
                <w:rFonts w:asciiTheme="minorBidi" w:hAnsiTheme="minorBidi"/>
              </w:rPr>
              <w:t>336.59</w:t>
            </w:r>
          </w:p>
        </w:tc>
        <w:tc>
          <w:tcPr>
            <w:tcW w:w="1166" w:type="dxa"/>
          </w:tcPr>
          <w:p w:rsidR="00AF4AE7" w:rsidRPr="008855F5" w:rsidRDefault="008855F5" w:rsidP="00BB69DA">
            <w:pPr>
              <w:bidi w:val="0"/>
              <w:rPr>
                <w:rFonts w:asciiTheme="minorBidi" w:hAnsiTheme="minorBidi"/>
              </w:rPr>
            </w:pPr>
            <w:r w:rsidRPr="008855F5">
              <w:rPr>
                <w:rFonts w:asciiTheme="minorBidi" w:hAnsiTheme="minorBidi"/>
              </w:rPr>
              <w:t>-</w:t>
            </w:r>
            <w:r w:rsidRPr="008855F5">
              <w:rPr>
                <w:rFonts w:asciiTheme="minorBidi" w:hAnsiTheme="minorBidi"/>
                <w:rtl/>
              </w:rPr>
              <w:t>1</w:t>
            </w:r>
            <w:r w:rsidRPr="008855F5">
              <w:rPr>
                <w:rFonts w:asciiTheme="minorBidi" w:hAnsiTheme="minorBidi"/>
              </w:rPr>
              <w:t>.</w:t>
            </w:r>
            <w:r w:rsidRPr="008855F5">
              <w:rPr>
                <w:rFonts w:asciiTheme="minorBidi" w:hAnsiTheme="minorBidi"/>
                <w:rtl/>
              </w:rPr>
              <w:t>22</w:t>
            </w:r>
          </w:p>
        </w:tc>
        <w:tc>
          <w:tcPr>
            <w:tcW w:w="1515" w:type="dxa"/>
          </w:tcPr>
          <w:p w:rsidR="00AF4AE7" w:rsidRPr="008855F5" w:rsidRDefault="00AF4AE7" w:rsidP="00BB69DA">
            <w:pPr>
              <w:bidi w:val="0"/>
              <w:ind w:right="-709"/>
              <w:rPr>
                <w:rFonts w:asciiTheme="minorBidi" w:hAnsiTheme="minorBidi"/>
              </w:rPr>
            </w:pPr>
            <w:r w:rsidRPr="008855F5">
              <w:rPr>
                <w:rFonts w:asciiTheme="minorBidi" w:hAnsiTheme="minorBidi"/>
              </w:rPr>
              <w:t>5</w:t>
            </w:r>
          </w:p>
        </w:tc>
        <w:tc>
          <w:tcPr>
            <w:tcW w:w="4270" w:type="dxa"/>
          </w:tcPr>
          <w:p w:rsidR="00AF4AE7" w:rsidRPr="008855F5" w:rsidRDefault="00AF4AE7" w:rsidP="00BB69DA">
            <w:pPr>
              <w:bidi w:val="0"/>
              <w:ind w:right="-709"/>
              <w:rPr>
                <w:rFonts w:asciiTheme="minorBidi" w:hAnsiTheme="minorBidi"/>
                <w:vanish/>
                <w:lang w:bidi="ar-SA"/>
              </w:rPr>
            </w:pPr>
            <w:r w:rsidRPr="008855F5">
              <w:rPr>
                <w:rFonts w:asciiTheme="minorBidi" w:hAnsiTheme="minorBidi"/>
                <w:lang w:bidi="ar-SA"/>
              </w:rPr>
              <w:t>Crop</w:t>
            </w:r>
          </w:p>
        </w:tc>
      </w:tr>
    </w:tbl>
    <w:p w:rsidR="00BF1471" w:rsidRDefault="00BF1471" w:rsidP="00C84197">
      <w:pPr>
        <w:spacing w:after="0" w:line="360" w:lineRule="auto"/>
        <w:ind w:right="-706"/>
        <w:rPr>
          <w:rFonts w:asciiTheme="minorBidi" w:hAnsiTheme="minorBidi"/>
          <w:b/>
          <w:bCs/>
        </w:rPr>
      </w:pPr>
    </w:p>
    <w:p w:rsidR="00903D08" w:rsidRPr="00903D08" w:rsidRDefault="008D31DC" w:rsidP="005110E0">
      <w:pPr>
        <w:spacing w:after="0" w:line="360" w:lineRule="auto"/>
        <w:ind w:right="-709"/>
        <w:rPr>
          <w:rFonts w:asciiTheme="minorBidi" w:hAnsiTheme="minorBidi"/>
          <w:b/>
          <w:bCs/>
          <w:rtl/>
        </w:rPr>
      </w:pPr>
      <w:r>
        <w:rPr>
          <w:rFonts w:asciiTheme="minorBidi" w:hAnsiTheme="minorBidi" w:hint="cs"/>
          <w:b/>
          <w:bCs/>
          <w:rtl/>
        </w:rPr>
        <w:t>4</w:t>
      </w:r>
      <w:r w:rsidR="00903D08" w:rsidRPr="00903D08">
        <w:rPr>
          <w:rFonts w:asciiTheme="minorBidi" w:hAnsiTheme="minorBidi" w:hint="cs"/>
          <w:b/>
          <w:bCs/>
          <w:rtl/>
        </w:rPr>
        <w:t>.</w:t>
      </w:r>
      <w:r w:rsidR="00903D08">
        <w:rPr>
          <w:rFonts w:asciiTheme="minorBidi" w:hAnsiTheme="minorBidi" w:hint="cs"/>
          <w:b/>
          <w:bCs/>
          <w:rtl/>
        </w:rPr>
        <w:t>3</w:t>
      </w:r>
      <w:r w:rsidR="00903D08" w:rsidRPr="00903D08">
        <w:rPr>
          <w:rFonts w:asciiTheme="minorBidi" w:hAnsiTheme="minorBidi" w:hint="cs"/>
          <w:b/>
          <w:bCs/>
          <w:rtl/>
        </w:rPr>
        <w:t xml:space="preserve"> המודל המרחבי </w:t>
      </w:r>
      <w:r w:rsidR="00084E98">
        <w:rPr>
          <w:rFonts w:asciiTheme="minorBidi" w:hAnsiTheme="minorBidi" w:hint="cs"/>
          <w:b/>
          <w:bCs/>
          <w:rtl/>
        </w:rPr>
        <w:t xml:space="preserve">בין </w:t>
      </w:r>
      <w:r w:rsidR="00903D08" w:rsidRPr="00903D08">
        <w:rPr>
          <w:rFonts w:asciiTheme="minorBidi" w:hAnsiTheme="minorBidi" w:hint="cs"/>
          <w:b/>
          <w:bCs/>
          <w:rtl/>
        </w:rPr>
        <w:t>עו</w:t>
      </w:r>
      <w:r w:rsidR="00903D08">
        <w:rPr>
          <w:rFonts w:asciiTheme="minorBidi" w:hAnsiTheme="minorBidi" w:hint="cs"/>
          <w:b/>
          <w:bCs/>
          <w:rtl/>
        </w:rPr>
        <w:t>שר</w:t>
      </w:r>
      <w:r w:rsidR="00903D08" w:rsidRPr="00903D08">
        <w:rPr>
          <w:rFonts w:asciiTheme="minorBidi" w:hAnsiTheme="minorBidi" w:hint="cs"/>
          <w:b/>
          <w:bCs/>
          <w:rtl/>
        </w:rPr>
        <w:t xml:space="preserve"> </w:t>
      </w:r>
      <w:r w:rsidR="00903D08">
        <w:rPr>
          <w:rFonts w:asciiTheme="minorBidi" w:hAnsiTheme="minorBidi" w:hint="cs"/>
          <w:b/>
          <w:bCs/>
          <w:rtl/>
        </w:rPr>
        <w:t>מיני</w:t>
      </w:r>
      <w:r w:rsidR="00903D08" w:rsidRPr="00903D08">
        <w:rPr>
          <w:rFonts w:asciiTheme="minorBidi" w:hAnsiTheme="minorBidi" w:hint="cs"/>
          <w:b/>
          <w:bCs/>
          <w:rtl/>
        </w:rPr>
        <w:t xml:space="preserve"> העטלפים</w:t>
      </w:r>
      <w:r w:rsidR="00084E98">
        <w:rPr>
          <w:rFonts w:asciiTheme="minorBidi" w:hAnsiTheme="minorBidi" w:hint="cs"/>
          <w:b/>
          <w:bCs/>
          <w:rtl/>
        </w:rPr>
        <w:t xml:space="preserve"> והמשתנים הסביבתיים</w:t>
      </w:r>
      <w:r w:rsidR="00903D08" w:rsidRPr="00903D08">
        <w:rPr>
          <w:rFonts w:asciiTheme="minorBidi" w:hAnsiTheme="minorBidi" w:hint="cs"/>
          <w:b/>
          <w:bCs/>
          <w:rtl/>
        </w:rPr>
        <w:t xml:space="preserve"> בשטח המחקר</w:t>
      </w:r>
    </w:p>
    <w:p w:rsidR="005F3BD6" w:rsidRDefault="00903D08" w:rsidP="005110E0">
      <w:pPr>
        <w:spacing w:after="0" w:line="360" w:lineRule="auto"/>
        <w:ind w:right="-706"/>
        <w:rPr>
          <w:rFonts w:asciiTheme="minorBidi" w:hAnsiTheme="minorBidi"/>
          <w:rtl/>
        </w:rPr>
      </w:pPr>
      <w:r w:rsidRPr="00903D08">
        <w:rPr>
          <w:rFonts w:asciiTheme="minorBidi" w:hAnsiTheme="minorBidi" w:hint="cs"/>
          <w:rtl/>
        </w:rPr>
        <w:t xml:space="preserve">על בסיס </w:t>
      </w:r>
      <w:r w:rsidR="00E706D6">
        <w:rPr>
          <w:rFonts w:asciiTheme="minorBidi" w:hAnsiTheme="minorBidi" w:hint="cs"/>
          <w:rtl/>
        </w:rPr>
        <w:t>מדד ה-</w:t>
      </w:r>
      <w:r w:rsidR="00E706D6">
        <w:rPr>
          <w:rFonts w:asciiTheme="minorBidi" w:hAnsiTheme="minorBidi"/>
        </w:rPr>
        <w:t>AIC</w:t>
      </w:r>
      <w:r w:rsidRPr="00903D08">
        <w:rPr>
          <w:rFonts w:asciiTheme="minorBidi" w:hAnsiTheme="minorBidi"/>
        </w:rPr>
        <w:t xml:space="preserve"> </w:t>
      </w:r>
      <w:r w:rsidRPr="00903D08">
        <w:rPr>
          <w:rFonts w:asciiTheme="minorBidi" w:hAnsiTheme="minorBidi" w:hint="cs"/>
          <w:rtl/>
        </w:rPr>
        <w:t xml:space="preserve"> נבחרו </w:t>
      </w:r>
      <w:r w:rsidR="005F3BD6">
        <w:rPr>
          <w:rFonts w:asciiTheme="minorBidi" w:hAnsiTheme="minorBidi" w:hint="cs"/>
          <w:rtl/>
        </w:rPr>
        <w:t xml:space="preserve">ארבעה </w:t>
      </w:r>
      <w:r w:rsidRPr="005F3BD6">
        <w:rPr>
          <w:rFonts w:asciiTheme="minorBidi" w:hAnsiTheme="minorBidi" w:hint="cs"/>
          <w:rtl/>
        </w:rPr>
        <w:t>מודלים</w:t>
      </w:r>
      <w:r w:rsidRPr="00903D08">
        <w:rPr>
          <w:rFonts w:asciiTheme="minorBidi" w:hAnsiTheme="minorBidi" w:hint="cs"/>
          <w:rtl/>
        </w:rPr>
        <w:t xml:space="preserve"> המתארים את השונות בעו</w:t>
      </w:r>
      <w:r>
        <w:rPr>
          <w:rFonts w:asciiTheme="minorBidi" w:hAnsiTheme="minorBidi" w:hint="cs"/>
          <w:rtl/>
        </w:rPr>
        <w:t>שר מיני העטלפים</w:t>
      </w:r>
      <w:r w:rsidRPr="00903D08">
        <w:rPr>
          <w:rFonts w:asciiTheme="minorBidi" w:hAnsiTheme="minorBidi" w:hint="cs"/>
          <w:rtl/>
        </w:rPr>
        <w:t>. מודלים אלו כללו בתוכם את השילובים הבאים:</w:t>
      </w:r>
      <w:r w:rsidR="005F3BD6">
        <w:rPr>
          <w:rFonts w:asciiTheme="minorBidi" w:hAnsiTheme="minorBidi" w:hint="cs"/>
          <w:rtl/>
        </w:rPr>
        <w:t xml:space="preserve"> </w:t>
      </w:r>
    </w:p>
    <w:p w:rsidR="005F3BD6" w:rsidRDefault="005F3BD6" w:rsidP="005110E0">
      <w:pPr>
        <w:pStyle w:val="a5"/>
        <w:numPr>
          <w:ilvl w:val="0"/>
          <w:numId w:val="22"/>
        </w:numPr>
        <w:spacing w:after="0" w:line="360" w:lineRule="auto"/>
        <w:ind w:right="-706"/>
        <w:rPr>
          <w:rFonts w:asciiTheme="minorBidi" w:hAnsiTheme="minorBidi"/>
        </w:rPr>
      </w:pPr>
      <w:r w:rsidRPr="005F3BD6">
        <w:rPr>
          <w:rFonts w:asciiTheme="minorBidi" w:hAnsiTheme="minorBidi" w:hint="cs"/>
          <w:rtl/>
        </w:rPr>
        <w:t>טמפרטורה סביבה מינימלית, והמרחק אל הישוב ו</w:t>
      </w:r>
      <w:r w:rsidR="00224EFF">
        <w:rPr>
          <w:rFonts w:asciiTheme="minorBidi" w:hAnsiTheme="minorBidi" w:hint="cs"/>
          <w:rtl/>
        </w:rPr>
        <w:t>מדד</w:t>
      </w:r>
      <w:r w:rsidRPr="005F3BD6">
        <w:rPr>
          <w:rFonts w:asciiTheme="minorBidi" w:hAnsiTheme="minorBidi"/>
          <w:rtl/>
        </w:rPr>
        <w:t xml:space="preserve"> </w:t>
      </w:r>
      <w:r w:rsidR="00224EFF">
        <w:rPr>
          <w:rFonts w:asciiTheme="minorBidi" w:hAnsiTheme="minorBidi" w:hint="cs"/>
          <w:rtl/>
        </w:rPr>
        <w:t xml:space="preserve">רמת </w:t>
      </w:r>
      <w:r w:rsidRPr="005F3BD6">
        <w:rPr>
          <w:rFonts w:asciiTheme="minorBidi" w:hAnsiTheme="minorBidi" w:hint="cs"/>
          <w:rtl/>
        </w:rPr>
        <w:t>ה</w:t>
      </w:r>
      <w:r w:rsidRPr="005F3BD6">
        <w:rPr>
          <w:rFonts w:asciiTheme="minorBidi" w:hAnsiTheme="minorBidi"/>
          <w:rtl/>
        </w:rPr>
        <w:t>ריסוס</w:t>
      </w:r>
      <w:r w:rsidR="00224EFF">
        <w:rPr>
          <w:rFonts w:asciiTheme="minorBidi" w:hAnsiTheme="minorBidi" w:hint="cs"/>
          <w:rtl/>
        </w:rPr>
        <w:t>ים</w:t>
      </w:r>
    </w:p>
    <w:p w:rsidR="005F3BD6" w:rsidRDefault="005F3BD6" w:rsidP="005110E0">
      <w:pPr>
        <w:pStyle w:val="a5"/>
        <w:numPr>
          <w:ilvl w:val="0"/>
          <w:numId w:val="22"/>
        </w:numPr>
        <w:spacing w:after="0" w:line="360" w:lineRule="auto"/>
        <w:ind w:right="-706"/>
        <w:rPr>
          <w:rFonts w:asciiTheme="minorBidi" w:hAnsiTheme="minorBidi"/>
        </w:rPr>
      </w:pPr>
      <w:r w:rsidRPr="005F3BD6">
        <w:rPr>
          <w:rFonts w:asciiTheme="minorBidi" w:hAnsiTheme="minorBidi" w:hint="cs"/>
          <w:rtl/>
        </w:rPr>
        <w:t>טמפרטורה סביבה מינימלית והמרחק אל הישוב</w:t>
      </w:r>
    </w:p>
    <w:p w:rsidR="005F3BD6" w:rsidRDefault="005F3BD6" w:rsidP="00CA2D88">
      <w:pPr>
        <w:pStyle w:val="a5"/>
        <w:numPr>
          <w:ilvl w:val="0"/>
          <w:numId w:val="22"/>
        </w:numPr>
        <w:spacing w:line="360" w:lineRule="auto"/>
        <w:ind w:right="-709"/>
        <w:rPr>
          <w:rFonts w:asciiTheme="minorBidi" w:hAnsiTheme="minorBidi"/>
        </w:rPr>
      </w:pPr>
      <w:r w:rsidRPr="005F3BD6">
        <w:rPr>
          <w:rFonts w:asciiTheme="minorBidi" w:hAnsiTheme="minorBidi" w:hint="cs"/>
          <w:rtl/>
        </w:rPr>
        <w:t>טמפרטורה סביבה מינימלית ו</w:t>
      </w:r>
      <w:r w:rsidR="00CA2D88">
        <w:rPr>
          <w:rFonts w:asciiTheme="minorBidi" w:hAnsiTheme="minorBidi" w:hint="cs"/>
          <w:rtl/>
        </w:rPr>
        <w:t>מדד רמת</w:t>
      </w:r>
      <w:r w:rsidRPr="005F3BD6">
        <w:rPr>
          <w:rFonts w:asciiTheme="minorBidi" w:hAnsiTheme="minorBidi"/>
          <w:rtl/>
        </w:rPr>
        <w:t xml:space="preserve"> </w:t>
      </w:r>
      <w:r w:rsidRPr="005F3BD6">
        <w:rPr>
          <w:rFonts w:asciiTheme="minorBidi" w:hAnsiTheme="minorBidi" w:hint="cs"/>
          <w:rtl/>
        </w:rPr>
        <w:t>ה</w:t>
      </w:r>
      <w:r w:rsidRPr="005F3BD6">
        <w:rPr>
          <w:rFonts w:asciiTheme="minorBidi" w:hAnsiTheme="minorBidi"/>
          <w:rtl/>
        </w:rPr>
        <w:t>ריסוס</w:t>
      </w:r>
      <w:r w:rsidR="00CA2D88">
        <w:rPr>
          <w:rFonts w:asciiTheme="minorBidi" w:hAnsiTheme="minorBidi" w:hint="cs"/>
          <w:rtl/>
        </w:rPr>
        <w:t>ים</w:t>
      </w:r>
    </w:p>
    <w:p w:rsidR="005F3BD6" w:rsidRPr="005F3BD6" w:rsidRDefault="005F3BD6" w:rsidP="005F3BD6">
      <w:pPr>
        <w:pStyle w:val="a5"/>
        <w:numPr>
          <w:ilvl w:val="0"/>
          <w:numId w:val="22"/>
        </w:numPr>
        <w:spacing w:line="360" w:lineRule="auto"/>
        <w:ind w:right="-709"/>
      </w:pPr>
      <w:r w:rsidRPr="005F3BD6">
        <w:rPr>
          <w:rFonts w:asciiTheme="minorBidi" w:hAnsiTheme="minorBidi" w:hint="cs"/>
          <w:rtl/>
        </w:rPr>
        <w:t xml:space="preserve">טמפרטורה סביבה מינימלית </w:t>
      </w:r>
    </w:p>
    <w:p w:rsidR="005F3BD6" w:rsidRPr="00903D08" w:rsidRDefault="005F3BD6" w:rsidP="00CA2D88">
      <w:pPr>
        <w:pStyle w:val="a5"/>
        <w:spacing w:line="360" w:lineRule="auto"/>
        <w:ind w:left="26" w:right="-709"/>
        <w:rPr>
          <w:rtl/>
        </w:rPr>
      </w:pPr>
      <w:r w:rsidRPr="005F3BD6">
        <w:rPr>
          <w:rFonts w:asciiTheme="minorBidi" w:hAnsiTheme="minorBidi" w:hint="cs"/>
          <w:rtl/>
        </w:rPr>
        <w:t>נמצא כי למרחק אל הישוב</w:t>
      </w:r>
      <w:r w:rsidR="008855F5">
        <w:rPr>
          <w:rFonts w:asciiTheme="minorBidi" w:hAnsiTheme="minorBidi" w:hint="cs"/>
          <w:rtl/>
        </w:rPr>
        <w:t>,</w:t>
      </w:r>
      <w:r w:rsidRPr="005F3BD6">
        <w:rPr>
          <w:rFonts w:asciiTheme="minorBidi" w:hAnsiTheme="minorBidi" w:hint="cs"/>
          <w:rtl/>
        </w:rPr>
        <w:t xml:space="preserve"> </w:t>
      </w:r>
      <w:r w:rsidR="00224EFF">
        <w:rPr>
          <w:rFonts w:asciiTheme="minorBidi" w:hAnsiTheme="minorBidi" w:hint="cs"/>
          <w:rtl/>
        </w:rPr>
        <w:t xml:space="preserve">מדד </w:t>
      </w:r>
      <w:r w:rsidR="00CA2D88">
        <w:rPr>
          <w:rFonts w:asciiTheme="minorBidi" w:hAnsiTheme="minorBidi" w:hint="cs"/>
          <w:rtl/>
        </w:rPr>
        <w:t>רמת</w:t>
      </w:r>
      <w:r w:rsidRPr="005F3BD6">
        <w:rPr>
          <w:rFonts w:asciiTheme="minorBidi" w:hAnsiTheme="minorBidi" w:hint="cs"/>
          <w:rtl/>
        </w:rPr>
        <w:t xml:space="preserve"> הריסוס</w:t>
      </w:r>
      <w:r w:rsidR="00224EFF">
        <w:rPr>
          <w:rFonts w:asciiTheme="minorBidi" w:hAnsiTheme="minorBidi" w:hint="cs"/>
          <w:rtl/>
        </w:rPr>
        <w:t>ים</w:t>
      </w:r>
      <w:r w:rsidRPr="005F3BD6">
        <w:rPr>
          <w:rFonts w:asciiTheme="minorBidi" w:hAnsiTheme="minorBidi" w:hint="cs"/>
          <w:rtl/>
        </w:rPr>
        <w:t xml:space="preserve"> </w:t>
      </w:r>
      <w:r w:rsidR="008855F5">
        <w:rPr>
          <w:rFonts w:asciiTheme="minorBidi" w:hAnsiTheme="minorBidi" w:hint="cs"/>
          <w:rtl/>
        </w:rPr>
        <w:t xml:space="preserve">וטמפרטורת הסביבה המינימלית </w:t>
      </w:r>
      <w:r w:rsidRPr="005F3BD6">
        <w:rPr>
          <w:rFonts w:asciiTheme="minorBidi" w:hAnsiTheme="minorBidi" w:hint="cs"/>
          <w:rtl/>
        </w:rPr>
        <w:t xml:space="preserve">הייתה השפעה שלילית על </w:t>
      </w:r>
      <w:r w:rsidR="008855F5">
        <w:rPr>
          <w:rFonts w:asciiTheme="minorBidi" w:hAnsiTheme="minorBidi" w:hint="cs"/>
          <w:rtl/>
        </w:rPr>
        <w:t>עושר מיני</w:t>
      </w:r>
      <w:r w:rsidRPr="005F3BD6">
        <w:rPr>
          <w:rFonts w:asciiTheme="minorBidi" w:hAnsiTheme="minorBidi" w:hint="cs"/>
          <w:rtl/>
        </w:rPr>
        <w:t xml:space="preserve"> העטלפים (טבלה </w:t>
      </w:r>
      <w:r w:rsidR="00406C4A">
        <w:rPr>
          <w:rFonts w:asciiTheme="minorBidi" w:hAnsiTheme="minorBidi" w:hint="cs"/>
          <w:rtl/>
        </w:rPr>
        <w:t>3</w:t>
      </w:r>
      <w:r w:rsidRPr="005F3BD6">
        <w:rPr>
          <w:rFonts w:asciiTheme="minorBidi" w:hAnsiTheme="minorBidi" w:hint="cs"/>
          <w:rtl/>
        </w:rPr>
        <w:t xml:space="preserve">). מגמה זו נשמרה גם במודלים האחרים אך מפאת מקום הם לא מצוינים בדוח. </w:t>
      </w:r>
      <w:r w:rsidRPr="00903D08">
        <w:rPr>
          <w:rFonts w:hint="cs"/>
          <w:rtl/>
        </w:rPr>
        <w:t xml:space="preserve"> </w:t>
      </w:r>
    </w:p>
    <w:p w:rsidR="005F3BD6" w:rsidRDefault="005F3BD6" w:rsidP="00AE3DAB">
      <w:pPr>
        <w:spacing w:line="240" w:lineRule="auto"/>
        <w:ind w:right="-706"/>
        <w:rPr>
          <w:rtl/>
        </w:rPr>
      </w:pPr>
      <w:r w:rsidRPr="005F3BD6">
        <w:rPr>
          <w:rFonts w:hint="cs"/>
          <w:b/>
          <w:bCs/>
          <w:rtl/>
        </w:rPr>
        <w:t xml:space="preserve">טבלה </w:t>
      </w:r>
      <w:r w:rsidR="00406C4A">
        <w:rPr>
          <w:rFonts w:hint="cs"/>
          <w:b/>
          <w:bCs/>
          <w:rtl/>
        </w:rPr>
        <w:t>3</w:t>
      </w:r>
      <w:r w:rsidRPr="00B32198">
        <w:rPr>
          <w:rFonts w:hint="cs"/>
          <w:rtl/>
        </w:rPr>
        <w:t>:</w:t>
      </w:r>
      <w:r>
        <w:rPr>
          <w:rFonts w:hint="cs"/>
          <w:rtl/>
        </w:rPr>
        <w:t xml:space="preserve"> </w:t>
      </w:r>
      <w:r w:rsidRPr="005F3BD6">
        <w:rPr>
          <w:rFonts w:cs="Arial" w:hint="cs"/>
          <w:rtl/>
        </w:rPr>
        <w:t>ניתוח</w:t>
      </w:r>
      <w:r w:rsidRPr="005F3BD6">
        <w:rPr>
          <w:rFonts w:cs="Arial"/>
          <w:rtl/>
        </w:rPr>
        <w:t xml:space="preserve"> </w:t>
      </w:r>
      <w:r w:rsidRPr="005F3BD6">
        <w:rPr>
          <w:rFonts w:cs="Arial" w:hint="cs"/>
          <w:rtl/>
        </w:rPr>
        <w:t xml:space="preserve">רב משתני של </w:t>
      </w:r>
      <w:r>
        <w:rPr>
          <w:rFonts w:cs="Arial" w:hint="cs"/>
          <w:rtl/>
        </w:rPr>
        <w:t>עושר</w:t>
      </w:r>
      <w:r w:rsidRPr="005F3BD6">
        <w:rPr>
          <w:rFonts w:cs="Arial" w:hint="cs"/>
          <w:rtl/>
        </w:rPr>
        <w:t xml:space="preserve"> מיני העטלפים והמשתנים סביבתיים שנאספו </w:t>
      </w:r>
      <w:r>
        <w:rPr>
          <w:rFonts w:cs="Arial" w:hint="cs"/>
          <w:rtl/>
        </w:rPr>
        <w:t>ב</w:t>
      </w:r>
      <w:r w:rsidRPr="005F3BD6">
        <w:rPr>
          <w:rFonts w:cs="Arial" w:hint="cs"/>
          <w:rtl/>
        </w:rPr>
        <w:t>אזור המחקר.</w:t>
      </w:r>
    </w:p>
    <w:tbl>
      <w:tblPr>
        <w:tblStyle w:val="a6"/>
        <w:bidiVisual/>
        <w:tblW w:w="8820" w:type="dxa"/>
        <w:tblInd w:w="134" w:type="dxa"/>
        <w:tblLook w:val="04A0" w:firstRow="1" w:lastRow="0" w:firstColumn="1" w:lastColumn="0" w:noHBand="0" w:noVBand="1"/>
      </w:tblPr>
      <w:tblGrid>
        <w:gridCol w:w="830"/>
        <w:gridCol w:w="880"/>
        <w:gridCol w:w="1170"/>
        <w:gridCol w:w="1530"/>
        <w:gridCol w:w="4410"/>
      </w:tblGrid>
      <w:tr w:rsidR="005F3BD6" w:rsidRPr="00893074" w:rsidTr="00F76FD0">
        <w:tc>
          <w:tcPr>
            <w:tcW w:w="830" w:type="dxa"/>
          </w:tcPr>
          <w:p w:rsidR="005F3BD6" w:rsidRDefault="005F3BD6" w:rsidP="00BB69DA">
            <w:pPr>
              <w:bidi w:val="0"/>
              <w:ind w:right="-709"/>
              <w:rPr>
                <w:rFonts w:asciiTheme="minorBidi" w:hAnsiTheme="minorBidi"/>
                <w:rtl/>
              </w:rPr>
            </w:pPr>
            <w:r>
              <w:rPr>
                <w:rFonts w:asciiTheme="minorBidi" w:hAnsiTheme="minorBidi"/>
              </w:rPr>
              <w:t>P</w:t>
            </w:r>
          </w:p>
        </w:tc>
        <w:tc>
          <w:tcPr>
            <w:tcW w:w="880" w:type="dxa"/>
          </w:tcPr>
          <w:p w:rsidR="005F3BD6" w:rsidRDefault="005F3BD6" w:rsidP="00BB69DA">
            <w:pPr>
              <w:bidi w:val="0"/>
              <w:ind w:right="-709"/>
              <w:rPr>
                <w:rFonts w:asciiTheme="minorBidi" w:hAnsiTheme="minorBidi"/>
              </w:rPr>
            </w:pPr>
            <w:r>
              <w:rPr>
                <w:rFonts w:asciiTheme="minorBidi" w:hAnsiTheme="minorBidi"/>
              </w:rPr>
              <w:t>W</w:t>
            </w:r>
          </w:p>
        </w:tc>
        <w:tc>
          <w:tcPr>
            <w:tcW w:w="1170" w:type="dxa"/>
          </w:tcPr>
          <w:p w:rsidR="005F3BD6" w:rsidRPr="00893074" w:rsidRDefault="005F3BD6" w:rsidP="00BB69DA">
            <w:pPr>
              <w:bidi w:val="0"/>
              <w:ind w:right="-709"/>
              <w:rPr>
                <w:rFonts w:asciiTheme="minorBidi" w:hAnsiTheme="minorBidi"/>
              </w:rPr>
            </w:pPr>
            <w:r>
              <w:rPr>
                <w:rFonts w:asciiTheme="minorBidi" w:hAnsiTheme="minorBidi"/>
              </w:rPr>
              <w:t>Intercept</w:t>
            </w:r>
          </w:p>
        </w:tc>
        <w:tc>
          <w:tcPr>
            <w:tcW w:w="1530" w:type="dxa"/>
          </w:tcPr>
          <w:p w:rsidR="005F3BD6" w:rsidRDefault="005F3BD6" w:rsidP="00BB69DA">
            <w:pPr>
              <w:bidi w:val="0"/>
              <w:ind w:right="-709"/>
              <w:rPr>
                <w:rFonts w:asciiTheme="minorBidi" w:hAnsiTheme="minorBidi"/>
              </w:rPr>
            </w:pPr>
            <w:r>
              <w:rPr>
                <w:rFonts w:asciiTheme="minorBidi" w:hAnsiTheme="minorBidi"/>
              </w:rPr>
              <w:t>Degree of</w:t>
            </w:r>
          </w:p>
          <w:p w:rsidR="005F3BD6" w:rsidRDefault="005F3BD6" w:rsidP="00BB69DA">
            <w:pPr>
              <w:bidi w:val="0"/>
              <w:ind w:right="-709"/>
              <w:rPr>
                <w:rFonts w:asciiTheme="minorBidi" w:hAnsiTheme="minorBidi"/>
              </w:rPr>
            </w:pPr>
            <w:r>
              <w:rPr>
                <w:rFonts w:asciiTheme="minorBidi" w:hAnsiTheme="minorBidi"/>
              </w:rPr>
              <w:t>Freedom</w:t>
            </w:r>
          </w:p>
        </w:tc>
        <w:tc>
          <w:tcPr>
            <w:tcW w:w="4410" w:type="dxa"/>
          </w:tcPr>
          <w:p w:rsidR="005F3BD6" w:rsidRPr="00893074" w:rsidRDefault="005F3BD6" w:rsidP="00BB69DA">
            <w:pPr>
              <w:bidi w:val="0"/>
              <w:ind w:right="-709"/>
              <w:rPr>
                <w:rFonts w:asciiTheme="minorBidi" w:hAnsiTheme="minorBidi"/>
                <w:rtl/>
              </w:rPr>
            </w:pPr>
            <w:r>
              <w:rPr>
                <w:rFonts w:asciiTheme="minorBidi" w:hAnsiTheme="minorBidi"/>
              </w:rPr>
              <w:t>Factor</w:t>
            </w:r>
          </w:p>
        </w:tc>
      </w:tr>
      <w:tr w:rsidR="005F3BD6" w:rsidRPr="00893074" w:rsidTr="00F76FD0">
        <w:tc>
          <w:tcPr>
            <w:tcW w:w="830" w:type="dxa"/>
          </w:tcPr>
          <w:p w:rsidR="005F3BD6" w:rsidRPr="003F7D95" w:rsidRDefault="005F3BD6" w:rsidP="00BB69DA">
            <w:pPr>
              <w:bidi w:val="0"/>
              <w:ind w:right="-709"/>
            </w:pPr>
          </w:p>
        </w:tc>
        <w:tc>
          <w:tcPr>
            <w:tcW w:w="880" w:type="dxa"/>
          </w:tcPr>
          <w:p w:rsidR="005F3BD6" w:rsidRPr="00015E91" w:rsidRDefault="005F3BD6" w:rsidP="00BB69DA">
            <w:pPr>
              <w:bidi w:val="0"/>
            </w:pPr>
          </w:p>
        </w:tc>
        <w:tc>
          <w:tcPr>
            <w:tcW w:w="1170" w:type="dxa"/>
          </w:tcPr>
          <w:p w:rsidR="005F3BD6" w:rsidRPr="00015E91" w:rsidRDefault="005F3BD6" w:rsidP="00BB69DA">
            <w:pPr>
              <w:bidi w:val="0"/>
            </w:pPr>
          </w:p>
        </w:tc>
        <w:tc>
          <w:tcPr>
            <w:tcW w:w="1530" w:type="dxa"/>
          </w:tcPr>
          <w:p w:rsidR="005F3BD6" w:rsidRPr="008C705A" w:rsidRDefault="005F3BD6" w:rsidP="00BB69DA">
            <w:pPr>
              <w:bidi w:val="0"/>
              <w:ind w:right="-709"/>
            </w:pPr>
            <w:r w:rsidRPr="008C705A">
              <w:t>1</w:t>
            </w:r>
          </w:p>
        </w:tc>
        <w:tc>
          <w:tcPr>
            <w:tcW w:w="4410" w:type="dxa"/>
          </w:tcPr>
          <w:p w:rsidR="005F3BD6" w:rsidRPr="00893074" w:rsidRDefault="005F3BD6" w:rsidP="00BB69DA">
            <w:pPr>
              <w:bidi w:val="0"/>
              <w:ind w:right="-709"/>
              <w:rPr>
                <w:rFonts w:asciiTheme="minorBidi" w:hAnsiTheme="minorBidi"/>
              </w:rPr>
            </w:pPr>
            <w:r>
              <w:rPr>
                <w:rFonts w:asciiTheme="minorBidi" w:hAnsiTheme="minorBidi"/>
              </w:rPr>
              <w:t>Intercept</w:t>
            </w:r>
          </w:p>
        </w:tc>
      </w:tr>
      <w:tr w:rsidR="005F3BD6" w:rsidRPr="00893074" w:rsidTr="00F76FD0">
        <w:tc>
          <w:tcPr>
            <w:tcW w:w="830" w:type="dxa"/>
          </w:tcPr>
          <w:p w:rsidR="005F3BD6" w:rsidRDefault="005F3BD6" w:rsidP="00BB69DA">
            <w:pPr>
              <w:bidi w:val="0"/>
            </w:pPr>
            <w:r w:rsidRPr="00830F1E">
              <w:t>0.0001</w:t>
            </w:r>
          </w:p>
        </w:tc>
        <w:tc>
          <w:tcPr>
            <w:tcW w:w="880" w:type="dxa"/>
          </w:tcPr>
          <w:p w:rsidR="005F3BD6" w:rsidRPr="00CA2D88" w:rsidRDefault="00CA2D88" w:rsidP="00CA2D88">
            <w:pPr>
              <w:bidi w:val="0"/>
            </w:pPr>
            <w:r w:rsidRPr="00CA2D88">
              <w:t>71</w:t>
            </w:r>
            <w:r w:rsidR="005F3BD6" w:rsidRPr="00CA2D88">
              <w:t>.</w:t>
            </w:r>
            <w:r w:rsidRPr="00CA2D88">
              <w:t>23</w:t>
            </w:r>
          </w:p>
        </w:tc>
        <w:tc>
          <w:tcPr>
            <w:tcW w:w="1170" w:type="dxa"/>
          </w:tcPr>
          <w:p w:rsidR="005F3BD6" w:rsidRPr="00015E91" w:rsidRDefault="00CA7182" w:rsidP="00BB69DA">
            <w:pPr>
              <w:bidi w:val="0"/>
            </w:pPr>
            <w:r>
              <w:t>-</w:t>
            </w:r>
            <w:r w:rsidR="005F3BD6">
              <w:t>0.0</w:t>
            </w:r>
            <w:r>
              <w:t>0009</w:t>
            </w:r>
          </w:p>
        </w:tc>
        <w:tc>
          <w:tcPr>
            <w:tcW w:w="1530" w:type="dxa"/>
          </w:tcPr>
          <w:p w:rsidR="005F3BD6" w:rsidRPr="008C705A" w:rsidRDefault="005F3BD6" w:rsidP="00BB69DA">
            <w:pPr>
              <w:bidi w:val="0"/>
              <w:ind w:right="-709"/>
            </w:pPr>
            <w:r w:rsidRPr="008C705A">
              <w:t>1</w:t>
            </w:r>
          </w:p>
        </w:tc>
        <w:tc>
          <w:tcPr>
            <w:tcW w:w="4410" w:type="dxa"/>
          </w:tcPr>
          <w:p w:rsidR="005F3BD6" w:rsidRPr="00893074" w:rsidRDefault="005F3BD6" w:rsidP="00BB69DA">
            <w:pPr>
              <w:bidi w:val="0"/>
              <w:ind w:right="-709"/>
              <w:rPr>
                <w:rFonts w:asciiTheme="minorBidi" w:hAnsiTheme="minorBidi"/>
                <w:vanish/>
                <w:lang w:bidi="ar-SA"/>
              </w:rPr>
            </w:pPr>
            <w:r>
              <w:rPr>
                <w:rFonts w:asciiTheme="minorBidi" w:hAnsiTheme="minorBidi"/>
              </w:rPr>
              <w:t>Distance to a settlement (km)</w:t>
            </w:r>
          </w:p>
        </w:tc>
      </w:tr>
      <w:tr w:rsidR="005F3BD6" w:rsidRPr="00893074" w:rsidTr="00F76FD0">
        <w:tc>
          <w:tcPr>
            <w:tcW w:w="830" w:type="dxa"/>
          </w:tcPr>
          <w:p w:rsidR="005F3BD6" w:rsidRDefault="005F3BD6" w:rsidP="00BB69DA">
            <w:pPr>
              <w:bidi w:val="0"/>
            </w:pPr>
            <w:r w:rsidRPr="00830F1E">
              <w:t>0.0001</w:t>
            </w:r>
          </w:p>
        </w:tc>
        <w:tc>
          <w:tcPr>
            <w:tcW w:w="880" w:type="dxa"/>
          </w:tcPr>
          <w:p w:rsidR="005F3BD6" w:rsidRPr="00CA2D88" w:rsidRDefault="00CA2D88" w:rsidP="00CA2D88">
            <w:pPr>
              <w:bidi w:val="0"/>
            </w:pPr>
            <w:r w:rsidRPr="00CA2D88">
              <w:t>412</w:t>
            </w:r>
            <w:r w:rsidR="005F3BD6" w:rsidRPr="00CA2D88">
              <w:t>.1</w:t>
            </w:r>
            <w:r w:rsidRPr="00CA2D88">
              <w:t>1</w:t>
            </w:r>
          </w:p>
        </w:tc>
        <w:tc>
          <w:tcPr>
            <w:tcW w:w="1170" w:type="dxa"/>
          </w:tcPr>
          <w:p w:rsidR="005F3BD6" w:rsidRPr="00015E91" w:rsidRDefault="005F3BD6" w:rsidP="00BB69DA">
            <w:pPr>
              <w:bidi w:val="0"/>
            </w:pPr>
            <w:r>
              <w:t>-0.0</w:t>
            </w:r>
            <w:r w:rsidR="00CA7182">
              <w:t>4</w:t>
            </w:r>
          </w:p>
        </w:tc>
        <w:tc>
          <w:tcPr>
            <w:tcW w:w="1530" w:type="dxa"/>
          </w:tcPr>
          <w:p w:rsidR="005F3BD6" w:rsidRPr="008C705A" w:rsidRDefault="005F3BD6" w:rsidP="00BB69DA">
            <w:pPr>
              <w:bidi w:val="0"/>
              <w:ind w:right="-709"/>
            </w:pPr>
            <w:r w:rsidRPr="008C705A">
              <w:t>1</w:t>
            </w:r>
          </w:p>
        </w:tc>
        <w:tc>
          <w:tcPr>
            <w:tcW w:w="4410" w:type="dxa"/>
          </w:tcPr>
          <w:p w:rsidR="005F3BD6" w:rsidRPr="00893074" w:rsidRDefault="005F3BD6" w:rsidP="00224EFF">
            <w:pPr>
              <w:bidi w:val="0"/>
              <w:ind w:right="-709"/>
              <w:rPr>
                <w:rFonts w:asciiTheme="minorBidi" w:hAnsiTheme="minorBidi"/>
              </w:rPr>
            </w:pPr>
            <w:r>
              <w:rPr>
                <w:rFonts w:asciiTheme="minorBidi" w:hAnsiTheme="minorBidi"/>
                <w:lang w:bidi="ar-SA"/>
              </w:rPr>
              <w:t xml:space="preserve">Spraying </w:t>
            </w:r>
            <w:r w:rsidR="00224EFF">
              <w:rPr>
                <w:rFonts w:asciiTheme="minorBidi" w:hAnsiTheme="minorBidi"/>
              </w:rPr>
              <w:t>index</w:t>
            </w:r>
          </w:p>
        </w:tc>
      </w:tr>
      <w:tr w:rsidR="005F3BD6" w:rsidRPr="00893074" w:rsidTr="00F76FD0">
        <w:tc>
          <w:tcPr>
            <w:tcW w:w="830" w:type="dxa"/>
          </w:tcPr>
          <w:p w:rsidR="005F3BD6" w:rsidRDefault="005F3BD6" w:rsidP="00BB69DA">
            <w:pPr>
              <w:bidi w:val="0"/>
            </w:pPr>
            <w:r w:rsidRPr="00830F1E">
              <w:t>0.0001</w:t>
            </w:r>
          </w:p>
        </w:tc>
        <w:tc>
          <w:tcPr>
            <w:tcW w:w="880" w:type="dxa"/>
          </w:tcPr>
          <w:p w:rsidR="005F3BD6" w:rsidRPr="00CA2D88" w:rsidRDefault="005F3BD6" w:rsidP="00CA2D88">
            <w:pPr>
              <w:bidi w:val="0"/>
            </w:pPr>
            <w:r w:rsidRPr="00CA2D88">
              <w:t>3</w:t>
            </w:r>
            <w:r w:rsidR="00CA2D88" w:rsidRPr="00CA2D88">
              <w:t>8</w:t>
            </w:r>
            <w:r w:rsidRPr="00CA2D88">
              <w:t>8.</w:t>
            </w:r>
            <w:r w:rsidR="00CA2D88" w:rsidRPr="00CA2D88">
              <w:t>1</w:t>
            </w:r>
            <w:r w:rsidRPr="00CA2D88">
              <w:t>2</w:t>
            </w:r>
          </w:p>
        </w:tc>
        <w:tc>
          <w:tcPr>
            <w:tcW w:w="1170" w:type="dxa"/>
          </w:tcPr>
          <w:p w:rsidR="005F3BD6" w:rsidRPr="00015E91" w:rsidRDefault="005F3BD6" w:rsidP="00BB69DA">
            <w:pPr>
              <w:bidi w:val="0"/>
            </w:pPr>
            <w:r>
              <w:t>-0.0</w:t>
            </w:r>
            <w:r w:rsidR="00CA7182">
              <w:t>2</w:t>
            </w:r>
          </w:p>
        </w:tc>
        <w:tc>
          <w:tcPr>
            <w:tcW w:w="1530" w:type="dxa"/>
          </w:tcPr>
          <w:p w:rsidR="005F3BD6" w:rsidRPr="008C705A" w:rsidRDefault="005F3BD6" w:rsidP="00BB69DA">
            <w:pPr>
              <w:bidi w:val="0"/>
              <w:ind w:right="-709"/>
            </w:pPr>
            <w:r>
              <w:t>1</w:t>
            </w:r>
          </w:p>
        </w:tc>
        <w:tc>
          <w:tcPr>
            <w:tcW w:w="4410" w:type="dxa"/>
          </w:tcPr>
          <w:p w:rsidR="005F3BD6" w:rsidRPr="00893074" w:rsidRDefault="005F3BD6" w:rsidP="00BB69DA">
            <w:pPr>
              <w:bidi w:val="0"/>
              <w:ind w:right="-709"/>
              <w:rPr>
                <w:rFonts w:asciiTheme="minorBidi" w:hAnsiTheme="minorBidi"/>
                <w:vanish/>
                <w:rtl/>
                <w:lang w:bidi="ar-SA"/>
              </w:rPr>
            </w:pPr>
            <w:r>
              <w:rPr>
                <w:rFonts w:asciiTheme="minorBidi" w:hAnsiTheme="minorBidi"/>
                <w:lang w:bidi="ar-SA"/>
              </w:rPr>
              <w:t>Minimal ambient temperature (</w:t>
            </w:r>
            <w:r w:rsidR="00ED7949">
              <w:rPr>
                <w:rFonts w:asciiTheme="minorBidi" w:hAnsiTheme="minorBidi"/>
                <w:lang w:bidi="ar-SA"/>
              </w:rPr>
              <w:t>° C)</w:t>
            </w:r>
          </w:p>
        </w:tc>
      </w:tr>
    </w:tbl>
    <w:p w:rsidR="005F3BD6" w:rsidRPr="005F3BD6" w:rsidRDefault="005F3BD6" w:rsidP="00FB2446">
      <w:pPr>
        <w:pStyle w:val="a5"/>
        <w:spacing w:line="360" w:lineRule="auto"/>
        <w:ind w:right="-709"/>
        <w:rPr>
          <w:rFonts w:asciiTheme="minorBidi" w:hAnsiTheme="minorBidi"/>
          <w:b/>
          <w:bCs/>
        </w:rPr>
      </w:pPr>
    </w:p>
    <w:p w:rsidR="00EA7519" w:rsidRDefault="008D31DC" w:rsidP="005110E0">
      <w:pPr>
        <w:spacing w:after="0" w:line="360" w:lineRule="auto"/>
        <w:ind w:right="-709"/>
        <w:rPr>
          <w:b/>
          <w:bCs/>
          <w:sz w:val="32"/>
          <w:szCs w:val="32"/>
          <w:rtl/>
        </w:rPr>
      </w:pPr>
      <w:r>
        <w:rPr>
          <w:rFonts w:hint="cs"/>
          <w:b/>
          <w:bCs/>
          <w:sz w:val="32"/>
          <w:szCs w:val="32"/>
          <w:rtl/>
        </w:rPr>
        <w:t>5</w:t>
      </w:r>
      <w:r w:rsidR="00A119C9" w:rsidRPr="00A119C9">
        <w:rPr>
          <w:rFonts w:hint="cs"/>
          <w:b/>
          <w:bCs/>
          <w:sz w:val="32"/>
          <w:szCs w:val="32"/>
          <w:rtl/>
        </w:rPr>
        <w:t>. דיון</w:t>
      </w:r>
    </w:p>
    <w:p w:rsidR="00C174E5" w:rsidRPr="00BB69DA" w:rsidRDefault="00BB69DA" w:rsidP="005110E0">
      <w:pPr>
        <w:spacing w:after="0" w:line="360" w:lineRule="auto"/>
        <w:ind w:right="-720"/>
        <w:rPr>
          <w:rFonts w:asciiTheme="minorBidi" w:hAnsiTheme="minorBidi"/>
          <w:rtl/>
        </w:rPr>
      </w:pPr>
      <w:r w:rsidRPr="00BB69DA">
        <w:rPr>
          <w:rFonts w:asciiTheme="minorBidi" w:hAnsiTheme="minorBidi"/>
          <w:rtl/>
        </w:rPr>
        <w:t xml:space="preserve">במחקר זה הוקלטו </w:t>
      </w:r>
      <w:r w:rsidR="00CA2D88" w:rsidRPr="00CA2D88">
        <w:rPr>
          <w:rFonts w:asciiTheme="minorBidi" w:hAnsiTheme="minorBidi" w:cs="Arial" w:hint="cs"/>
          <w:rtl/>
        </w:rPr>
        <w:t>בין</w:t>
      </w:r>
      <w:r w:rsidR="00CA2D88" w:rsidRPr="00CA2D88">
        <w:rPr>
          <w:rFonts w:asciiTheme="minorBidi" w:hAnsiTheme="minorBidi" w:cs="Arial"/>
          <w:rtl/>
        </w:rPr>
        <w:t xml:space="preserve"> </w:t>
      </w:r>
      <w:r w:rsidR="00CA2D88" w:rsidRPr="00CA2D88">
        <w:rPr>
          <w:rFonts w:asciiTheme="minorBidi" w:hAnsiTheme="minorBidi" w:cs="Arial" w:hint="cs"/>
          <w:rtl/>
        </w:rPr>
        <w:t>עש</w:t>
      </w:r>
      <w:r w:rsidR="00CA2D88">
        <w:rPr>
          <w:rFonts w:asciiTheme="minorBidi" w:hAnsiTheme="minorBidi" w:cs="Arial" w:hint="cs"/>
          <w:rtl/>
        </w:rPr>
        <w:t>ר</w:t>
      </w:r>
      <w:r w:rsidR="00CA2D88" w:rsidRPr="00CA2D88">
        <w:rPr>
          <w:rFonts w:asciiTheme="minorBidi" w:hAnsiTheme="minorBidi" w:cs="Arial" w:hint="cs"/>
          <w:rtl/>
        </w:rPr>
        <w:t>ה</w:t>
      </w:r>
      <w:r w:rsidR="00CA2D88" w:rsidRPr="00CA2D88">
        <w:rPr>
          <w:rFonts w:asciiTheme="minorBidi" w:hAnsiTheme="minorBidi" w:cs="Arial"/>
          <w:rtl/>
        </w:rPr>
        <w:t xml:space="preserve"> </w:t>
      </w:r>
      <w:r w:rsidR="00CA2D88" w:rsidRPr="00CA2D88">
        <w:rPr>
          <w:rFonts w:asciiTheme="minorBidi" w:hAnsiTheme="minorBidi" w:cs="Arial" w:hint="cs"/>
          <w:rtl/>
        </w:rPr>
        <w:t>לאחד</w:t>
      </w:r>
      <w:r w:rsidR="00CA2D88" w:rsidRPr="00CA2D88">
        <w:rPr>
          <w:rFonts w:asciiTheme="minorBidi" w:hAnsiTheme="minorBidi" w:cs="Arial"/>
          <w:rtl/>
        </w:rPr>
        <w:t xml:space="preserve"> </w:t>
      </w:r>
      <w:r w:rsidR="00CA2D88" w:rsidRPr="00CA2D88">
        <w:rPr>
          <w:rFonts w:asciiTheme="minorBidi" w:hAnsiTheme="minorBidi" w:cs="Arial" w:hint="cs"/>
          <w:rtl/>
        </w:rPr>
        <w:t>ע</w:t>
      </w:r>
      <w:r w:rsidR="008C57C6">
        <w:rPr>
          <w:rFonts w:asciiTheme="minorBidi" w:hAnsiTheme="minorBidi" w:cs="Arial" w:hint="cs"/>
          <w:rtl/>
        </w:rPr>
        <w:t>ש</w:t>
      </w:r>
      <w:r w:rsidR="00CA2D88" w:rsidRPr="00CA2D88">
        <w:rPr>
          <w:rFonts w:asciiTheme="minorBidi" w:hAnsiTheme="minorBidi" w:cs="Arial" w:hint="cs"/>
          <w:rtl/>
        </w:rPr>
        <w:t>ר</w:t>
      </w:r>
      <w:r w:rsidR="00CA2D88">
        <w:rPr>
          <w:rFonts w:asciiTheme="minorBidi" w:hAnsiTheme="minorBidi" w:hint="cs"/>
          <w:rtl/>
        </w:rPr>
        <w:t xml:space="preserve"> מיני </w:t>
      </w:r>
      <w:r w:rsidRPr="00BB69DA">
        <w:rPr>
          <w:rFonts w:asciiTheme="minorBidi" w:hAnsiTheme="minorBidi"/>
          <w:rtl/>
        </w:rPr>
        <w:t xml:space="preserve">עטלפי חרקים אשר </w:t>
      </w:r>
      <w:r w:rsidR="00056066">
        <w:rPr>
          <w:rFonts w:asciiTheme="minorBidi" w:hAnsiTheme="minorBidi" w:hint="cs"/>
          <w:rtl/>
        </w:rPr>
        <w:t xml:space="preserve">מתוכם </w:t>
      </w:r>
      <w:r w:rsidRPr="00BB69DA">
        <w:rPr>
          <w:rFonts w:asciiTheme="minorBidi" w:hAnsiTheme="minorBidi"/>
          <w:rtl/>
        </w:rPr>
        <w:t>תשעה</w:t>
      </w:r>
      <w:r w:rsidR="00056066">
        <w:rPr>
          <w:rFonts w:asciiTheme="minorBidi" w:hAnsiTheme="minorBidi" w:hint="cs"/>
          <w:rtl/>
        </w:rPr>
        <w:t xml:space="preserve"> </w:t>
      </w:r>
      <w:r w:rsidRPr="00BB69DA">
        <w:rPr>
          <w:rFonts w:asciiTheme="minorBidi" w:hAnsiTheme="minorBidi"/>
          <w:rtl/>
        </w:rPr>
        <w:t xml:space="preserve">הם מינים שמוגדרים כמינים בסכנת הכחדה </w:t>
      </w:r>
      <w:r w:rsidR="00056066">
        <w:rPr>
          <w:rFonts w:asciiTheme="minorBidi" w:hAnsiTheme="minorBidi" w:hint="cs"/>
          <w:rtl/>
        </w:rPr>
        <w:t xml:space="preserve">ברמות </w:t>
      </w:r>
      <w:r w:rsidRPr="00BB69DA">
        <w:rPr>
          <w:rFonts w:asciiTheme="minorBidi" w:hAnsiTheme="minorBidi"/>
          <w:rtl/>
        </w:rPr>
        <w:t xml:space="preserve">שונות. ממצא זה כשלעצמו חשוב במיוחד </w:t>
      </w:r>
      <w:r w:rsidR="00056066">
        <w:rPr>
          <w:rFonts w:asciiTheme="minorBidi" w:hAnsiTheme="minorBidi" w:hint="cs"/>
          <w:rtl/>
        </w:rPr>
        <w:t>ומלמד על ה</w:t>
      </w:r>
      <w:r w:rsidR="00056066" w:rsidRPr="00BB69DA">
        <w:rPr>
          <w:rFonts w:asciiTheme="minorBidi" w:hAnsiTheme="minorBidi"/>
          <w:rtl/>
        </w:rPr>
        <w:t xml:space="preserve">פוטנציאל </w:t>
      </w:r>
      <w:r w:rsidR="00056066">
        <w:rPr>
          <w:rFonts w:asciiTheme="minorBidi" w:hAnsiTheme="minorBidi" w:hint="cs"/>
          <w:rtl/>
        </w:rPr>
        <w:t>ה</w:t>
      </w:r>
      <w:r w:rsidR="00056066" w:rsidRPr="00BB69DA">
        <w:rPr>
          <w:rFonts w:asciiTheme="minorBidi" w:hAnsiTheme="minorBidi"/>
          <w:rtl/>
        </w:rPr>
        <w:t xml:space="preserve">רב </w:t>
      </w:r>
      <w:r w:rsidR="00056066">
        <w:rPr>
          <w:rFonts w:asciiTheme="minorBidi" w:hAnsiTheme="minorBidi" w:hint="cs"/>
          <w:rtl/>
        </w:rPr>
        <w:t>שיש</w:t>
      </w:r>
      <w:r w:rsidRPr="00BB69DA">
        <w:rPr>
          <w:rFonts w:asciiTheme="minorBidi" w:hAnsiTheme="minorBidi"/>
          <w:rtl/>
        </w:rPr>
        <w:t xml:space="preserve"> לשטחים חקלאיים בשמירתם ובהגנה על מקום חיותם של עטלפים מוגנים. </w:t>
      </w:r>
      <w:r w:rsidR="00056066">
        <w:rPr>
          <w:rFonts w:asciiTheme="minorBidi" w:hAnsiTheme="minorBidi" w:hint="cs"/>
          <w:rtl/>
        </w:rPr>
        <w:t xml:space="preserve">מחקרים מלמדים אותנו כי </w:t>
      </w:r>
      <w:r w:rsidR="00EA7519" w:rsidRPr="00BB69DA">
        <w:rPr>
          <w:rFonts w:asciiTheme="minorBidi" w:hAnsiTheme="minorBidi"/>
          <w:rtl/>
        </w:rPr>
        <w:t xml:space="preserve">עושר מיני </w:t>
      </w:r>
      <w:r w:rsidR="00056066">
        <w:rPr>
          <w:rFonts w:asciiTheme="minorBidi" w:hAnsiTheme="minorBidi" w:hint="cs"/>
          <w:rtl/>
        </w:rPr>
        <w:t>ה</w:t>
      </w:r>
      <w:r w:rsidR="00EA7519" w:rsidRPr="00BB69DA">
        <w:rPr>
          <w:rFonts w:asciiTheme="minorBidi" w:hAnsiTheme="minorBidi"/>
          <w:rtl/>
        </w:rPr>
        <w:t>עטלפים ופעילותם בא</w:t>
      </w:r>
      <w:r w:rsidR="00056066">
        <w:rPr>
          <w:rFonts w:asciiTheme="minorBidi" w:hAnsiTheme="minorBidi" w:hint="cs"/>
          <w:rtl/>
        </w:rPr>
        <w:t>ת</w:t>
      </w:r>
      <w:r w:rsidR="00EA7519" w:rsidRPr="00BB69DA">
        <w:rPr>
          <w:rFonts w:asciiTheme="minorBidi" w:hAnsiTheme="minorBidi"/>
          <w:rtl/>
        </w:rPr>
        <w:t>רי שיחור שונים מושפע</w:t>
      </w:r>
      <w:r w:rsidR="00056066">
        <w:rPr>
          <w:rFonts w:asciiTheme="minorBidi" w:hAnsiTheme="minorBidi" w:hint="cs"/>
          <w:rtl/>
        </w:rPr>
        <w:t>ים</w:t>
      </w:r>
      <w:r w:rsidR="00EA7519" w:rsidRPr="00BB69DA">
        <w:rPr>
          <w:rFonts w:asciiTheme="minorBidi" w:hAnsiTheme="minorBidi"/>
          <w:rtl/>
        </w:rPr>
        <w:t xml:space="preserve"> מ</w:t>
      </w:r>
      <w:r w:rsidR="00056066">
        <w:rPr>
          <w:rFonts w:asciiTheme="minorBidi" w:hAnsiTheme="minorBidi" w:hint="cs"/>
          <w:rtl/>
        </w:rPr>
        <w:t xml:space="preserve">מספר </w:t>
      </w:r>
      <w:r w:rsidR="00EA7519" w:rsidRPr="00BB69DA">
        <w:rPr>
          <w:rFonts w:asciiTheme="minorBidi" w:hAnsiTheme="minorBidi"/>
          <w:rtl/>
        </w:rPr>
        <w:t xml:space="preserve">גורמים פנימיים </w:t>
      </w:r>
      <w:r w:rsidR="00AA3505" w:rsidRPr="00BB69DA">
        <w:rPr>
          <w:rFonts w:asciiTheme="minorBidi" w:hAnsiTheme="minorBidi"/>
          <w:rtl/>
        </w:rPr>
        <w:t>ה</w:t>
      </w:r>
      <w:r w:rsidR="00EA7519" w:rsidRPr="00BB69DA">
        <w:rPr>
          <w:rFonts w:asciiTheme="minorBidi" w:hAnsiTheme="minorBidi"/>
          <w:rtl/>
        </w:rPr>
        <w:t xml:space="preserve">כוללים </w:t>
      </w:r>
      <w:r w:rsidR="00E31D9E" w:rsidRPr="00BB69DA">
        <w:rPr>
          <w:rFonts w:asciiTheme="minorBidi" w:hAnsiTheme="minorBidi"/>
          <w:rtl/>
        </w:rPr>
        <w:t>ל</w:t>
      </w:r>
      <w:r w:rsidR="00AA3505" w:rsidRPr="00BB69DA">
        <w:rPr>
          <w:rFonts w:asciiTheme="minorBidi" w:hAnsiTheme="minorBidi"/>
          <w:rtl/>
        </w:rPr>
        <w:t xml:space="preserve">דוגמא את </w:t>
      </w:r>
      <w:r w:rsidR="00EA7519" w:rsidRPr="00BB69DA">
        <w:rPr>
          <w:rFonts w:asciiTheme="minorBidi" w:hAnsiTheme="minorBidi"/>
          <w:rtl/>
        </w:rPr>
        <w:t>מצבו הרבייתי של הפרט (נקבות בתקופת ההריון, נקבות מניקות), גילו ומצבו הפיסיולוגי. גורמים חיצוניים המשפעים על עושר המינים ופעילות העטלפים כוללים</w:t>
      </w:r>
      <w:r w:rsidR="00056066">
        <w:rPr>
          <w:rFonts w:asciiTheme="minorBidi" w:hAnsiTheme="minorBidi" w:hint="cs"/>
          <w:rtl/>
        </w:rPr>
        <w:t>:</w:t>
      </w:r>
      <w:r w:rsidR="00EA7519" w:rsidRPr="00BB69DA">
        <w:rPr>
          <w:rFonts w:asciiTheme="minorBidi" w:hAnsiTheme="minorBidi"/>
          <w:rtl/>
        </w:rPr>
        <w:t xml:space="preserve"> צפיפות החרקים באזור שיחור המזון, הקרבה אל אתרי </w:t>
      </w:r>
      <w:r w:rsidR="00AA3505" w:rsidRPr="00BB69DA">
        <w:rPr>
          <w:rFonts w:asciiTheme="minorBidi" w:hAnsiTheme="minorBidi"/>
          <w:rtl/>
        </w:rPr>
        <w:t>ה</w:t>
      </w:r>
      <w:r w:rsidR="00EA7519" w:rsidRPr="00BB69DA">
        <w:rPr>
          <w:rFonts w:asciiTheme="minorBidi" w:hAnsiTheme="minorBidi"/>
          <w:rtl/>
        </w:rPr>
        <w:t>לינה או אל גופי מים ו</w:t>
      </w:r>
      <w:r w:rsidR="00056066">
        <w:rPr>
          <w:rFonts w:asciiTheme="minorBidi" w:hAnsiTheme="minorBidi" w:hint="cs"/>
          <w:rtl/>
        </w:rPr>
        <w:t xml:space="preserve">כן </w:t>
      </w:r>
      <w:r w:rsidR="00EA7519" w:rsidRPr="00BB69DA">
        <w:rPr>
          <w:rFonts w:asciiTheme="minorBidi" w:hAnsiTheme="minorBidi"/>
          <w:rtl/>
        </w:rPr>
        <w:t>גורמים חיצונים המושפעים מפעילות אדם כגון עוצמת האור והקרבה לישובים או כבישים</w:t>
      </w:r>
      <w:r w:rsidR="00C174E5" w:rsidRPr="00BB69DA">
        <w:rPr>
          <w:rFonts w:asciiTheme="minorBidi" w:hAnsiTheme="minorBidi"/>
          <w:rtl/>
        </w:rPr>
        <w:t xml:space="preserve"> </w:t>
      </w:r>
      <w:r w:rsidR="00C174E5" w:rsidRPr="00BB69DA">
        <w:rPr>
          <w:rFonts w:asciiTheme="minorBidi" w:hAnsiTheme="minorBidi"/>
        </w:rPr>
        <w:t>(Altringham</w:t>
      </w:r>
      <w:r w:rsidR="00483DFC" w:rsidRPr="00BB69DA">
        <w:rPr>
          <w:rFonts w:asciiTheme="minorBidi" w:hAnsiTheme="minorBidi"/>
        </w:rPr>
        <w:t xml:space="preserve"> </w:t>
      </w:r>
      <w:r w:rsidR="00834BD1" w:rsidRPr="00BB69DA">
        <w:rPr>
          <w:rFonts w:asciiTheme="minorBidi" w:hAnsiTheme="minorBidi"/>
        </w:rPr>
        <w:t>2011</w:t>
      </w:r>
      <w:r w:rsidR="00C174E5" w:rsidRPr="00BB69DA">
        <w:rPr>
          <w:rFonts w:asciiTheme="minorBidi" w:hAnsiTheme="minorBidi"/>
        </w:rPr>
        <w:t>)</w:t>
      </w:r>
      <w:r w:rsidR="00EA7519" w:rsidRPr="00BB69DA">
        <w:rPr>
          <w:rFonts w:asciiTheme="minorBidi" w:hAnsiTheme="minorBidi"/>
          <w:rtl/>
        </w:rPr>
        <w:t>.</w:t>
      </w:r>
    </w:p>
    <w:p w:rsidR="00DA4795" w:rsidRDefault="00EA7519" w:rsidP="005110E0">
      <w:pPr>
        <w:spacing w:after="0" w:line="360" w:lineRule="auto"/>
        <w:ind w:right="-706" w:firstLine="720"/>
        <w:rPr>
          <w:rFonts w:asciiTheme="minorBidi" w:hAnsiTheme="minorBidi"/>
          <w:rtl/>
        </w:rPr>
      </w:pPr>
      <w:r w:rsidRPr="00A8502B">
        <w:rPr>
          <w:rFonts w:hint="cs"/>
          <w:rtl/>
        </w:rPr>
        <w:t xml:space="preserve">במחקר </w:t>
      </w:r>
      <w:r w:rsidR="00056066">
        <w:rPr>
          <w:rFonts w:hint="cs"/>
          <w:rtl/>
        </w:rPr>
        <w:t>הנוכחי</w:t>
      </w:r>
      <w:r w:rsidRPr="00A8502B">
        <w:rPr>
          <w:rFonts w:hint="cs"/>
          <w:rtl/>
        </w:rPr>
        <w:t xml:space="preserve"> בחנו את השפעתם של גורמים חיצוניים טבע</w:t>
      </w:r>
      <w:r w:rsidRPr="00145DBD">
        <w:rPr>
          <w:rFonts w:asciiTheme="minorBidi" w:hAnsiTheme="minorBidi"/>
          <w:rtl/>
        </w:rPr>
        <w:t>יים וגורמים המושפעים מפעילות אנושית על עושר מיני עטלפים ופעילותם באזורים חקלאיים</w:t>
      </w:r>
      <w:r w:rsidR="006F3D96" w:rsidRPr="00145DBD">
        <w:rPr>
          <w:rFonts w:asciiTheme="minorBidi" w:hAnsiTheme="minorBidi"/>
          <w:rtl/>
        </w:rPr>
        <w:t>.</w:t>
      </w:r>
      <w:r w:rsidR="003D7D6D" w:rsidRPr="00145DBD">
        <w:rPr>
          <w:rFonts w:asciiTheme="minorBidi" w:hAnsiTheme="minorBidi"/>
          <w:rtl/>
        </w:rPr>
        <w:t xml:space="preserve"> </w:t>
      </w:r>
      <w:r w:rsidR="006F3D96" w:rsidRPr="00145DBD">
        <w:rPr>
          <w:rFonts w:asciiTheme="minorBidi" w:hAnsiTheme="minorBidi"/>
          <w:rtl/>
        </w:rPr>
        <w:t xml:space="preserve">תוצאות המחקר עד כה תומכות </w:t>
      </w:r>
      <w:r w:rsidR="003D7D6D" w:rsidRPr="00145DBD">
        <w:rPr>
          <w:rFonts w:asciiTheme="minorBidi" w:hAnsiTheme="minorBidi"/>
          <w:rtl/>
        </w:rPr>
        <w:t>ב</w:t>
      </w:r>
      <w:r w:rsidR="006F3D96" w:rsidRPr="00145DBD">
        <w:rPr>
          <w:rFonts w:asciiTheme="minorBidi" w:hAnsiTheme="minorBidi"/>
          <w:rtl/>
        </w:rPr>
        <w:t>הנחות המחקר של</w:t>
      </w:r>
      <w:r w:rsidR="003D7D6D" w:rsidRPr="00145DBD">
        <w:rPr>
          <w:rFonts w:asciiTheme="minorBidi" w:hAnsiTheme="minorBidi"/>
          <w:rtl/>
        </w:rPr>
        <w:t>נו</w:t>
      </w:r>
      <w:r w:rsidR="006F3D96" w:rsidRPr="00145DBD">
        <w:rPr>
          <w:rFonts w:asciiTheme="minorBidi" w:hAnsiTheme="minorBidi"/>
          <w:rtl/>
        </w:rPr>
        <w:t>.</w:t>
      </w:r>
      <w:r w:rsidR="002B78F8" w:rsidRPr="00145DBD">
        <w:rPr>
          <w:rFonts w:asciiTheme="minorBidi" w:hAnsiTheme="minorBidi"/>
          <w:rtl/>
        </w:rPr>
        <w:t xml:space="preserve"> </w:t>
      </w:r>
      <w:r w:rsidR="003D7D6D" w:rsidRPr="00145DBD">
        <w:rPr>
          <w:rFonts w:asciiTheme="minorBidi" w:hAnsiTheme="minorBidi"/>
          <w:rtl/>
        </w:rPr>
        <w:lastRenderedPageBreak/>
        <w:t>בדומה למחקרים אחרים</w:t>
      </w:r>
      <w:r w:rsidR="00056066" w:rsidRPr="00145DBD">
        <w:rPr>
          <w:rFonts w:asciiTheme="minorBidi" w:hAnsiTheme="minorBidi"/>
          <w:rtl/>
        </w:rPr>
        <w:t xml:space="preserve">, מצאנו </w:t>
      </w:r>
      <w:r w:rsidR="003D7D6D" w:rsidRPr="00145DBD">
        <w:rPr>
          <w:rFonts w:asciiTheme="minorBidi" w:hAnsiTheme="minorBidi"/>
          <w:rtl/>
        </w:rPr>
        <w:t>כי הקרבה</w:t>
      </w:r>
      <w:r w:rsidR="00DA4795" w:rsidRPr="00145DBD">
        <w:rPr>
          <w:rFonts w:asciiTheme="minorBidi" w:hAnsiTheme="minorBidi"/>
          <w:rtl/>
        </w:rPr>
        <w:t xml:space="preserve"> של שטחים חקלאיים</w:t>
      </w:r>
      <w:r w:rsidR="003D7D6D" w:rsidRPr="00145DBD">
        <w:rPr>
          <w:rFonts w:asciiTheme="minorBidi" w:hAnsiTheme="minorBidi"/>
          <w:rtl/>
        </w:rPr>
        <w:t xml:space="preserve"> ל</w:t>
      </w:r>
      <w:r w:rsidR="00DA4795" w:rsidRPr="00145DBD">
        <w:rPr>
          <w:rFonts w:asciiTheme="minorBidi" w:hAnsiTheme="minorBidi"/>
          <w:rtl/>
        </w:rPr>
        <w:t xml:space="preserve">גופי </w:t>
      </w:r>
      <w:r w:rsidR="003D7D6D" w:rsidRPr="00145DBD">
        <w:rPr>
          <w:rFonts w:asciiTheme="minorBidi" w:hAnsiTheme="minorBidi"/>
          <w:rtl/>
        </w:rPr>
        <w:t>מים</w:t>
      </w:r>
      <w:r w:rsidR="00056066" w:rsidRPr="00145DBD">
        <w:rPr>
          <w:rFonts w:asciiTheme="minorBidi" w:hAnsiTheme="minorBidi"/>
          <w:rtl/>
        </w:rPr>
        <w:t xml:space="preserve"> (</w:t>
      </w:r>
      <w:r w:rsidR="00056066" w:rsidRPr="00145DBD">
        <w:rPr>
          <w:rFonts w:asciiTheme="minorBidi" w:hAnsiTheme="minorBidi"/>
        </w:rPr>
        <w:t>Glendell and Vaughan, 2002; Vaughan , et al., 1996</w:t>
      </w:r>
      <w:r w:rsidR="00145DBD" w:rsidRPr="00145DBD">
        <w:rPr>
          <w:rFonts w:asciiTheme="minorBidi" w:hAnsiTheme="minorBidi"/>
          <w:rtl/>
        </w:rPr>
        <w:t>)</w:t>
      </w:r>
      <w:r w:rsidR="00DA4795">
        <w:rPr>
          <w:rFonts w:asciiTheme="minorBidi" w:hAnsiTheme="minorBidi" w:hint="cs"/>
          <w:rtl/>
        </w:rPr>
        <w:t xml:space="preserve"> </w:t>
      </w:r>
      <w:r w:rsidR="003D7D6D">
        <w:rPr>
          <w:rFonts w:asciiTheme="minorBidi" w:hAnsiTheme="minorBidi" w:hint="cs"/>
          <w:rtl/>
        </w:rPr>
        <w:t xml:space="preserve">ועלייה באיכות המים </w:t>
      </w:r>
      <w:r w:rsidR="00C174E5">
        <w:rPr>
          <w:rFonts w:asciiTheme="minorBidi" w:hAnsiTheme="minorBidi"/>
        </w:rPr>
        <w:t>(</w:t>
      </w:r>
      <w:r w:rsidR="00C174E5" w:rsidRPr="00FB330C">
        <w:rPr>
          <w:rFonts w:asciiTheme="minorBidi" w:hAnsiTheme="minorBidi"/>
        </w:rPr>
        <w:t>Vaughan et al., 1996</w:t>
      </w:r>
      <w:r w:rsidR="00C174E5">
        <w:rPr>
          <w:rFonts w:asciiTheme="minorBidi" w:hAnsiTheme="minorBidi"/>
        </w:rPr>
        <w:t>)</w:t>
      </w:r>
      <w:r w:rsidR="003D7D6D">
        <w:rPr>
          <w:rFonts w:asciiTheme="minorBidi" w:hAnsiTheme="minorBidi" w:hint="cs"/>
          <w:rtl/>
        </w:rPr>
        <w:t xml:space="preserve"> משפיע</w:t>
      </w:r>
      <w:r w:rsidR="00145DBD">
        <w:rPr>
          <w:rFonts w:asciiTheme="minorBidi" w:hAnsiTheme="minorBidi" w:hint="cs"/>
          <w:rtl/>
        </w:rPr>
        <w:t>ים</w:t>
      </w:r>
      <w:r w:rsidR="003D7D6D">
        <w:rPr>
          <w:rFonts w:asciiTheme="minorBidi" w:hAnsiTheme="minorBidi" w:hint="cs"/>
          <w:rtl/>
        </w:rPr>
        <w:t xml:space="preserve"> באופן חיובי על עושר מיני העטלפים ופעילותם וזאת בשל הצורך </w:t>
      </w:r>
      <w:r w:rsidR="00145DBD">
        <w:rPr>
          <w:rFonts w:asciiTheme="minorBidi" w:hAnsiTheme="minorBidi" w:hint="cs"/>
          <w:rtl/>
        </w:rPr>
        <w:t>של העטלפים בש</w:t>
      </w:r>
      <w:r w:rsidR="003D7D6D">
        <w:rPr>
          <w:rFonts w:asciiTheme="minorBidi" w:hAnsiTheme="minorBidi" w:hint="cs"/>
          <w:rtl/>
        </w:rPr>
        <w:t>ת</w:t>
      </w:r>
      <w:r w:rsidR="00145DBD">
        <w:rPr>
          <w:rFonts w:asciiTheme="minorBidi" w:hAnsiTheme="minorBidi" w:hint="cs"/>
          <w:rtl/>
        </w:rPr>
        <w:t>יה</w:t>
      </w:r>
      <w:r w:rsidR="003D7D6D">
        <w:rPr>
          <w:rFonts w:asciiTheme="minorBidi" w:hAnsiTheme="minorBidi" w:hint="cs"/>
          <w:rtl/>
        </w:rPr>
        <w:t xml:space="preserve">. </w:t>
      </w:r>
      <w:r w:rsidR="00145DBD">
        <w:rPr>
          <w:rFonts w:asciiTheme="minorBidi" w:hAnsiTheme="minorBidi" w:hint="cs"/>
          <w:rtl/>
        </w:rPr>
        <w:t xml:space="preserve">יתר על כן, </w:t>
      </w:r>
      <w:r w:rsidR="003D7D6D">
        <w:rPr>
          <w:rFonts w:asciiTheme="minorBidi" w:hAnsiTheme="minorBidi" w:hint="cs"/>
          <w:rtl/>
        </w:rPr>
        <w:t xml:space="preserve">יתכן </w:t>
      </w:r>
      <w:r w:rsidR="00977AB1">
        <w:rPr>
          <w:rFonts w:asciiTheme="minorBidi" w:hAnsiTheme="minorBidi" w:hint="cs"/>
          <w:rtl/>
        </w:rPr>
        <w:t>כי</w:t>
      </w:r>
      <w:r w:rsidR="003D7D6D">
        <w:rPr>
          <w:rFonts w:asciiTheme="minorBidi" w:hAnsiTheme="minorBidi" w:hint="cs"/>
          <w:rtl/>
        </w:rPr>
        <w:t xml:space="preserve"> מינים כגון עטלפון לבן שוליים ונישפון צדים חרקים מעל המים</w:t>
      </w:r>
      <w:r w:rsidR="003D7D6D">
        <w:rPr>
          <w:rFonts w:asciiTheme="minorBidi" w:hAnsiTheme="minorBidi"/>
        </w:rPr>
        <w:t xml:space="preserve"> </w:t>
      </w:r>
      <w:r w:rsidR="003D7D6D">
        <w:rPr>
          <w:rFonts w:asciiTheme="minorBidi" w:hAnsiTheme="minorBidi" w:hint="cs"/>
          <w:rtl/>
        </w:rPr>
        <w:t xml:space="preserve">באזור המחקר בדומה להתנהגות השיחור שלהם </w:t>
      </w:r>
      <w:r w:rsidR="002969C3">
        <w:rPr>
          <w:rFonts w:asciiTheme="minorBidi" w:hAnsiTheme="minorBidi" w:hint="cs"/>
          <w:rtl/>
        </w:rPr>
        <w:t>ב</w:t>
      </w:r>
      <w:r w:rsidR="003D7D6D">
        <w:rPr>
          <w:rFonts w:asciiTheme="minorBidi" w:hAnsiTheme="minorBidi" w:hint="cs"/>
          <w:rtl/>
        </w:rPr>
        <w:t xml:space="preserve">אזורים אחרים בארץ ובעולם </w:t>
      </w:r>
      <w:r w:rsidR="003D7D6D">
        <w:rPr>
          <w:rFonts w:asciiTheme="minorBidi" w:hAnsiTheme="minorBidi"/>
        </w:rPr>
        <w:t>(</w:t>
      </w:r>
      <w:r w:rsidR="00C174E5">
        <w:rPr>
          <w:rFonts w:asciiTheme="minorBidi" w:hAnsiTheme="minorBidi"/>
        </w:rPr>
        <w:t>Korine and Pinsho</w:t>
      </w:r>
      <w:r w:rsidR="00977AB1">
        <w:rPr>
          <w:rFonts w:asciiTheme="minorBidi" w:hAnsiTheme="minorBidi"/>
        </w:rPr>
        <w:t>w</w:t>
      </w:r>
      <w:r w:rsidR="00C174E5">
        <w:rPr>
          <w:rFonts w:asciiTheme="minorBidi" w:hAnsiTheme="minorBidi"/>
        </w:rPr>
        <w:t xml:space="preserve"> 2004;</w:t>
      </w:r>
      <w:r w:rsidR="00977AB1">
        <w:rPr>
          <w:rFonts w:asciiTheme="minorBidi" w:hAnsiTheme="minorBidi"/>
        </w:rPr>
        <w:t xml:space="preserve"> Levin et al., 2006</w:t>
      </w:r>
      <w:r w:rsidR="003D7D6D">
        <w:rPr>
          <w:rFonts w:asciiTheme="minorBidi" w:hAnsiTheme="minorBidi"/>
        </w:rPr>
        <w:t>)</w:t>
      </w:r>
      <w:r w:rsidR="003D7D6D">
        <w:rPr>
          <w:rFonts w:asciiTheme="minorBidi" w:hAnsiTheme="minorBidi" w:hint="cs"/>
          <w:rtl/>
        </w:rPr>
        <w:t xml:space="preserve">. </w:t>
      </w:r>
      <w:r w:rsidR="00145DBD">
        <w:rPr>
          <w:rFonts w:asciiTheme="minorBidi" w:hAnsiTheme="minorBidi" w:hint="cs"/>
          <w:rtl/>
        </w:rPr>
        <w:t xml:space="preserve">על פי </w:t>
      </w:r>
      <w:r w:rsidR="00DA4795">
        <w:rPr>
          <w:rFonts w:asciiTheme="minorBidi" w:hAnsiTheme="minorBidi" w:hint="cs"/>
          <w:rtl/>
        </w:rPr>
        <w:t>תוצאות המחקר</w:t>
      </w:r>
      <w:r w:rsidR="00145DBD">
        <w:rPr>
          <w:rFonts w:asciiTheme="minorBidi" w:hAnsiTheme="minorBidi" w:hint="cs"/>
          <w:rtl/>
        </w:rPr>
        <w:t>,</w:t>
      </w:r>
      <w:r w:rsidR="00DA4795">
        <w:rPr>
          <w:rFonts w:asciiTheme="minorBidi" w:hAnsiTheme="minorBidi" w:hint="cs"/>
          <w:rtl/>
        </w:rPr>
        <w:t xml:space="preserve"> הקרבה של שטחים חקלאיים לישובים השפיעה באופן שלילי על עושר מיני העטלפים ופעילותם. ידוע כי מינים רבים של עטלפים מעדיפם לשחר הרחק מישובים בשל </w:t>
      </w:r>
      <w:r w:rsidR="00DA4795" w:rsidRPr="00145DBD">
        <w:rPr>
          <w:rFonts w:asciiTheme="minorBidi" w:hAnsiTheme="minorBidi"/>
          <w:rtl/>
        </w:rPr>
        <w:t>זיהומי אור</w:t>
      </w:r>
      <w:r w:rsidR="00F44A77" w:rsidRPr="00145DBD">
        <w:rPr>
          <w:rFonts w:asciiTheme="minorBidi" w:hAnsiTheme="minorBidi"/>
          <w:rtl/>
        </w:rPr>
        <w:t>,</w:t>
      </w:r>
      <w:r w:rsidR="00DA4795" w:rsidRPr="00145DBD">
        <w:rPr>
          <w:rFonts w:asciiTheme="minorBidi" w:hAnsiTheme="minorBidi"/>
          <w:rtl/>
        </w:rPr>
        <w:t xml:space="preserve"> רעש</w:t>
      </w:r>
      <w:r w:rsidR="00F44A77" w:rsidRPr="00145DBD">
        <w:rPr>
          <w:rFonts w:asciiTheme="minorBidi" w:hAnsiTheme="minorBidi"/>
          <w:rtl/>
        </w:rPr>
        <w:t xml:space="preserve"> וצפיפות הכבישים</w:t>
      </w:r>
      <w:r w:rsidR="00DA4795" w:rsidRPr="00145DBD">
        <w:rPr>
          <w:rFonts w:asciiTheme="minorBidi" w:hAnsiTheme="minorBidi"/>
          <w:rtl/>
        </w:rPr>
        <w:t xml:space="preserve"> </w:t>
      </w:r>
      <w:r w:rsidR="00DA4795" w:rsidRPr="00C72207">
        <w:rPr>
          <w:rFonts w:asciiTheme="minorBidi" w:hAnsiTheme="minorBidi"/>
          <w:rtl/>
        </w:rPr>
        <w:t>ומספר מינים קט</w:t>
      </w:r>
      <w:r w:rsidR="00977AB1" w:rsidRPr="00C72207">
        <w:rPr>
          <w:rFonts w:asciiTheme="minorBidi" w:hAnsiTheme="minorBidi"/>
          <w:rtl/>
        </w:rPr>
        <w:t>ן</w:t>
      </w:r>
      <w:r w:rsidR="00DA4795" w:rsidRPr="00C72207">
        <w:rPr>
          <w:rFonts w:asciiTheme="minorBidi" w:hAnsiTheme="minorBidi"/>
          <w:rtl/>
        </w:rPr>
        <w:t xml:space="preserve"> </w:t>
      </w:r>
      <w:r w:rsidR="00145DBD" w:rsidRPr="00C72207">
        <w:rPr>
          <w:rFonts w:asciiTheme="minorBidi" w:hAnsiTheme="minorBidi"/>
          <w:rtl/>
        </w:rPr>
        <w:t>ה</w:t>
      </w:r>
      <w:r w:rsidR="00DA4795" w:rsidRPr="00C72207">
        <w:rPr>
          <w:rFonts w:asciiTheme="minorBidi" w:hAnsiTheme="minorBidi"/>
          <w:rtl/>
        </w:rPr>
        <w:t>מלווה את האדם</w:t>
      </w:r>
      <w:r w:rsidR="00145DBD" w:rsidRPr="00C72207">
        <w:rPr>
          <w:rFonts w:asciiTheme="minorBidi" w:hAnsiTheme="minorBidi"/>
          <w:rtl/>
        </w:rPr>
        <w:t xml:space="preserve"> אינו מושפע באופן שלילי בגורמים אלו</w:t>
      </w:r>
      <w:r w:rsidR="00834BD1" w:rsidRPr="00C72207">
        <w:rPr>
          <w:rFonts w:asciiTheme="minorBidi" w:hAnsiTheme="minorBidi"/>
          <w:rtl/>
        </w:rPr>
        <w:t xml:space="preserve"> </w:t>
      </w:r>
      <w:r w:rsidR="00834BD1" w:rsidRPr="00C72207">
        <w:rPr>
          <w:rFonts w:asciiTheme="minorBidi" w:hAnsiTheme="minorBidi"/>
        </w:rPr>
        <w:t>(</w:t>
      </w:r>
      <w:r w:rsidR="00834BD1" w:rsidRPr="00C72207">
        <w:rPr>
          <w:rFonts w:asciiTheme="minorBidi" w:hAnsiTheme="minorBidi"/>
          <w:sz w:val="20"/>
          <w:szCs w:val="20"/>
        </w:rPr>
        <w:t>Altringham 2011)</w:t>
      </w:r>
      <w:r w:rsidR="00DA4795" w:rsidRPr="00C72207">
        <w:rPr>
          <w:rFonts w:asciiTheme="minorBidi" w:hAnsiTheme="minorBidi"/>
          <w:rtl/>
        </w:rPr>
        <w:t>.</w:t>
      </w:r>
      <w:r w:rsidR="00834BD1" w:rsidRPr="00145DBD">
        <w:rPr>
          <w:rFonts w:asciiTheme="minorBidi" w:hAnsiTheme="minorBidi"/>
          <w:rtl/>
        </w:rPr>
        <w:t xml:space="preserve"> </w:t>
      </w:r>
    </w:p>
    <w:p w:rsidR="006F3D96" w:rsidRDefault="00977AB1" w:rsidP="005110E0">
      <w:pPr>
        <w:spacing w:after="0" w:line="360" w:lineRule="auto"/>
        <w:ind w:right="-706" w:firstLine="720"/>
        <w:rPr>
          <w:rFonts w:asciiTheme="minorBidi" w:eastAsia="Arial" w:hAnsiTheme="minorBidi"/>
          <w:rtl/>
        </w:rPr>
      </w:pPr>
      <w:r w:rsidRPr="00A4194C">
        <w:rPr>
          <w:rFonts w:asciiTheme="minorBidi" w:hAnsiTheme="minorBidi"/>
          <w:rtl/>
        </w:rPr>
        <w:t>מצא</w:t>
      </w:r>
      <w:r w:rsidR="00834BD1" w:rsidRPr="00A4194C">
        <w:rPr>
          <w:rFonts w:asciiTheme="minorBidi" w:hAnsiTheme="minorBidi"/>
          <w:rtl/>
        </w:rPr>
        <w:t>נו</w:t>
      </w:r>
      <w:r w:rsidR="00DA4795" w:rsidRPr="00A4194C">
        <w:rPr>
          <w:rFonts w:asciiTheme="minorBidi" w:hAnsiTheme="minorBidi"/>
          <w:rtl/>
        </w:rPr>
        <w:t xml:space="preserve"> תמיכה להנחות שלנו כי </w:t>
      </w:r>
      <w:r w:rsidR="002B78F8" w:rsidRPr="00B842AD">
        <w:rPr>
          <w:rFonts w:asciiTheme="minorBidi" w:eastAsia="Arial" w:hAnsiTheme="minorBidi"/>
          <w:rtl/>
        </w:rPr>
        <w:t xml:space="preserve">פעילות העטלפים </w:t>
      </w:r>
      <w:r w:rsidR="00834BD1" w:rsidRPr="00B842AD">
        <w:rPr>
          <w:rFonts w:asciiTheme="minorBidi" w:eastAsia="Arial" w:hAnsiTheme="minorBidi"/>
          <w:rtl/>
        </w:rPr>
        <w:t>אך לא ע</w:t>
      </w:r>
      <w:r w:rsidR="002B78F8" w:rsidRPr="00B842AD">
        <w:rPr>
          <w:rFonts w:asciiTheme="minorBidi" w:eastAsia="Arial" w:hAnsiTheme="minorBidi"/>
          <w:rtl/>
        </w:rPr>
        <w:t xml:space="preserve">ושר המינים </w:t>
      </w:r>
      <w:r w:rsidR="00F44A77" w:rsidRPr="00B842AD">
        <w:rPr>
          <w:rFonts w:asciiTheme="minorBidi" w:eastAsia="Arial" w:hAnsiTheme="minorBidi"/>
          <w:rtl/>
        </w:rPr>
        <w:t>תגדל</w:t>
      </w:r>
      <w:r w:rsidR="00F44A77" w:rsidRPr="00A4194C">
        <w:rPr>
          <w:rFonts w:asciiTheme="minorBidi" w:eastAsia="Arial" w:hAnsiTheme="minorBidi"/>
          <w:rtl/>
        </w:rPr>
        <w:t xml:space="preserve"> </w:t>
      </w:r>
      <w:r w:rsidR="002B78F8" w:rsidRPr="00A4194C">
        <w:rPr>
          <w:rFonts w:asciiTheme="minorBidi" w:eastAsia="Arial" w:hAnsiTheme="minorBidi"/>
          <w:rtl/>
        </w:rPr>
        <w:t>ככל שהטרוגניות בנוף החקלאי תהייה מורכבת יותר ותשלב כתמי נוף חקלאי וכתמי נוף טבעי בהשוואה לנוף חקלאי חד-גוני</w:t>
      </w:r>
      <w:r w:rsidR="000012BE" w:rsidRPr="00A4194C">
        <w:rPr>
          <w:rFonts w:asciiTheme="minorBidi" w:eastAsia="Arial" w:hAnsiTheme="minorBidi"/>
          <w:rtl/>
        </w:rPr>
        <w:t xml:space="preserve">. ממצאים </w:t>
      </w:r>
      <w:r w:rsidR="00F44A77" w:rsidRPr="00A4194C">
        <w:rPr>
          <w:rFonts w:asciiTheme="minorBidi" w:eastAsia="Arial" w:hAnsiTheme="minorBidi"/>
          <w:rtl/>
        </w:rPr>
        <w:t>דומים</w:t>
      </w:r>
      <w:r w:rsidR="000012BE" w:rsidRPr="00A4194C">
        <w:rPr>
          <w:rFonts w:asciiTheme="minorBidi" w:eastAsia="Arial" w:hAnsiTheme="minorBidi"/>
          <w:rtl/>
        </w:rPr>
        <w:t xml:space="preserve"> התקבלו במחקרים אחרים</w:t>
      </w:r>
      <w:r w:rsidR="00F44A77" w:rsidRPr="00A4194C">
        <w:rPr>
          <w:rFonts w:asciiTheme="minorBidi" w:eastAsia="Arial" w:hAnsiTheme="minorBidi"/>
          <w:rtl/>
        </w:rPr>
        <w:t xml:space="preserve"> ברחבי העולם</w:t>
      </w:r>
      <w:r w:rsidR="002969C3">
        <w:rPr>
          <w:rFonts w:asciiTheme="minorBidi" w:eastAsia="Arial" w:hAnsiTheme="minorBidi" w:hint="cs"/>
          <w:rtl/>
        </w:rPr>
        <w:t xml:space="preserve"> </w:t>
      </w:r>
      <w:r w:rsidR="00A4194C" w:rsidRPr="00A4194C">
        <w:rPr>
          <w:rFonts w:asciiTheme="minorBidi" w:eastAsia="Arial" w:hAnsiTheme="minorBidi"/>
        </w:rPr>
        <w:t>2012)</w:t>
      </w:r>
      <w:r w:rsidR="00F44A77" w:rsidRPr="00A4194C">
        <w:rPr>
          <w:rFonts w:asciiTheme="minorBidi" w:eastAsia="Arial" w:hAnsiTheme="minorBidi"/>
          <w:rtl/>
        </w:rPr>
        <w:t xml:space="preserve"> </w:t>
      </w:r>
      <w:r w:rsidR="00E03533" w:rsidRPr="00A4194C">
        <w:rPr>
          <w:rFonts w:asciiTheme="minorBidi" w:hAnsiTheme="minorBidi"/>
        </w:rPr>
        <w:t xml:space="preserve">(Smith et al., 2006; </w:t>
      </w:r>
      <w:r w:rsidR="00A4194C" w:rsidRPr="00A4194C">
        <w:rPr>
          <w:rFonts w:asciiTheme="minorBidi" w:hAnsiTheme="minorBidi"/>
        </w:rPr>
        <w:t>Threlfall et al.,</w:t>
      </w:r>
      <w:r w:rsidR="00A4194C" w:rsidRPr="00A4194C">
        <w:rPr>
          <w:rFonts w:asciiTheme="minorBidi" w:hAnsiTheme="minorBidi"/>
          <w:rtl/>
        </w:rPr>
        <w:t>. הטרוגניות גבו</w:t>
      </w:r>
      <w:r w:rsidR="00A4194C">
        <w:rPr>
          <w:rFonts w:asciiTheme="minorBidi" w:hAnsiTheme="minorBidi"/>
          <w:rtl/>
        </w:rPr>
        <w:t xml:space="preserve">הה </w:t>
      </w:r>
      <w:r w:rsidR="00145DBD">
        <w:rPr>
          <w:rFonts w:asciiTheme="minorBidi" w:hAnsiTheme="minorBidi" w:hint="cs"/>
          <w:rtl/>
        </w:rPr>
        <w:t>קשורה ב</w:t>
      </w:r>
      <w:r w:rsidR="00A4194C">
        <w:rPr>
          <w:rFonts w:asciiTheme="minorBidi" w:hAnsiTheme="minorBidi"/>
          <w:rtl/>
        </w:rPr>
        <w:t>צפיפות חרקים</w:t>
      </w:r>
      <w:r w:rsidR="00145DBD">
        <w:rPr>
          <w:rFonts w:asciiTheme="minorBidi" w:hAnsiTheme="minorBidi" w:hint="cs"/>
          <w:rtl/>
        </w:rPr>
        <w:t xml:space="preserve"> גבוהה</w:t>
      </w:r>
      <w:r w:rsidR="00A4194C">
        <w:rPr>
          <w:rFonts w:asciiTheme="minorBidi" w:hAnsiTheme="minorBidi"/>
          <w:rtl/>
        </w:rPr>
        <w:t xml:space="preserve"> </w:t>
      </w:r>
      <w:r w:rsidR="00145DBD">
        <w:rPr>
          <w:rFonts w:asciiTheme="minorBidi" w:eastAsia="Arial" w:hAnsiTheme="minorBidi" w:hint="cs"/>
          <w:rtl/>
        </w:rPr>
        <w:t xml:space="preserve">וזה אחד ההסברים לכך שפעילות העטלפים הושפעה </w:t>
      </w:r>
      <w:r w:rsidR="00A4194C">
        <w:rPr>
          <w:rFonts w:asciiTheme="minorBidi" w:eastAsia="Arial" w:hAnsiTheme="minorBidi" w:hint="cs"/>
          <w:rtl/>
        </w:rPr>
        <w:t>באופן חיובי ממדד זה. בנוסף</w:t>
      </w:r>
      <w:r w:rsidR="00145DBD">
        <w:rPr>
          <w:rFonts w:asciiTheme="minorBidi" w:eastAsia="Arial" w:hAnsiTheme="minorBidi" w:hint="cs"/>
          <w:rtl/>
        </w:rPr>
        <w:t>,</w:t>
      </w:r>
      <w:r w:rsidR="00A4194C">
        <w:rPr>
          <w:rFonts w:asciiTheme="minorBidi" w:eastAsia="Arial" w:hAnsiTheme="minorBidi" w:hint="cs"/>
          <w:rtl/>
        </w:rPr>
        <w:t xml:space="preserve"> הטרוגניות גבוה</w:t>
      </w:r>
      <w:r w:rsidR="002969C3">
        <w:rPr>
          <w:rFonts w:asciiTheme="minorBidi" w:eastAsia="Arial" w:hAnsiTheme="minorBidi" w:hint="cs"/>
          <w:rtl/>
        </w:rPr>
        <w:t>ה</w:t>
      </w:r>
      <w:r w:rsidR="00A4194C">
        <w:rPr>
          <w:rFonts w:asciiTheme="minorBidi" w:eastAsia="Arial" w:hAnsiTheme="minorBidi" w:hint="cs"/>
          <w:rtl/>
        </w:rPr>
        <w:t xml:space="preserve"> עשויה לספק יתרונות </w:t>
      </w:r>
      <w:r w:rsidR="00145DBD">
        <w:rPr>
          <w:rFonts w:asciiTheme="minorBidi" w:eastAsia="Arial" w:hAnsiTheme="minorBidi" w:hint="cs"/>
          <w:rtl/>
        </w:rPr>
        <w:t>אחרים</w:t>
      </w:r>
      <w:r w:rsidR="00A4194C">
        <w:rPr>
          <w:rFonts w:asciiTheme="minorBidi" w:eastAsia="Arial" w:hAnsiTheme="minorBidi" w:hint="cs"/>
          <w:rtl/>
        </w:rPr>
        <w:t xml:space="preserve"> כגון </w:t>
      </w:r>
      <w:r w:rsidR="00B842AD">
        <w:rPr>
          <w:rFonts w:asciiTheme="minorBidi" w:eastAsia="Arial" w:hAnsiTheme="minorBidi" w:hint="cs"/>
          <w:rtl/>
        </w:rPr>
        <w:t>הגנה מפני טורפים, הגנה מפני רוחות ו</w:t>
      </w:r>
      <w:r w:rsidR="00B842AD" w:rsidRPr="00FB330C">
        <w:rPr>
          <w:rFonts w:asciiTheme="minorBidi" w:hAnsiTheme="minorBidi"/>
          <w:rtl/>
        </w:rPr>
        <w:t xml:space="preserve">תוואי דרך עבור </w:t>
      </w:r>
      <w:r w:rsidR="00B842AD">
        <w:rPr>
          <w:rFonts w:asciiTheme="minorBidi" w:hAnsiTheme="minorBidi" w:hint="cs"/>
          <w:rtl/>
        </w:rPr>
        <w:t>ה</w:t>
      </w:r>
      <w:r w:rsidR="00B842AD" w:rsidRPr="00FB330C">
        <w:rPr>
          <w:rFonts w:asciiTheme="minorBidi" w:hAnsiTheme="minorBidi"/>
          <w:rtl/>
        </w:rPr>
        <w:t xml:space="preserve">עטלפים </w:t>
      </w:r>
      <w:r w:rsidR="00B842AD">
        <w:rPr>
          <w:rFonts w:asciiTheme="minorBidi" w:hAnsiTheme="minorBidi" w:hint="cs"/>
          <w:rtl/>
        </w:rPr>
        <w:t>אשר מ</w:t>
      </w:r>
      <w:r w:rsidR="00B842AD" w:rsidRPr="00FB330C">
        <w:rPr>
          <w:rFonts w:asciiTheme="minorBidi" w:hAnsiTheme="minorBidi"/>
          <w:rtl/>
        </w:rPr>
        <w:t>ס</w:t>
      </w:r>
      <w:r w:rsidR="00145DBD">
        <w:rPr>
          <w:rFonts w:asciiTheme="minorBidi" w:hAnsiTheme="minorBidi" w:hint="cs"/>
          <w:rtl/>
        </w:rPr>
        <w:t>ת</w:t>
      </w:r>
      <w:r w:rsidR="00B842AD" w:rsidRPr="00FB330C">
        <w:rPr>
          <w:rFonts w:asciiTheme="minorBidi" w:hAnsiTheme="minorBidi"/>
          <w:rtl/>
        </w:rPr>
        <w:t>ייעים</w:t>
      </w:r>
      <w:r w:rsidR="00145DBD">
        <w:rPr>
          <w:rFonts w:asciiTheme="minorBidi" w:hAnsiTheme="minorBidi" w:hint="cs"/>
          <w:rtl/>
        </w:rPr>
        <w:t xml:space="preserve"> באלמנטים מרחביים שונים </w:t>
      </w:r>
      <w:r w:rsidR="00B842AD">
        <w:rPr>
          <w:rFonts w:asciiTheme="minorBidi" w:hAnsiTheme="minorBidi" w:hint="cs"/>
          <w:rtl/>
        </w:rPr>
        <w:t xml:space="preserve">לניווט והתמצאות </w:t>
      </w:r>
      <w:r w:rsidR="00145DBD">
        <w:rPr>
          <w:rFonts w:asciiTheme="minorBidi" w:hAnsiTheme="minorBidi" w:hint="cs"/>
          <w:rtl/>
        </w:rPr>
        <w:t>במרחב</w:t>
      </w:r>
      <w:r w:rsidR="00B842AD" w:rsidRPr="00FB330C">
        <w:rPr>
          <w:rFonts w:asciiTheme="minorBidi" w:hAnsiTheme="minorBidi"/>
          <w:rtl/>
        </w:rPr>
        <w:t xml:space="preserve">.  </w:t>
      </w:r>
      <w:r w:rsidR="006A68CF">
        <w:rPr>
          <w:rFonts w:asciiTheme="minorBidi" w:eastAsia="Arial" w:hAnsiTheme="minorBidi" w:hint="cs"/>
          <w:rtl/>
        </w:rPr>
        <w:t xml:space="preserve">גורם חיצוני נוסף שהשפיע באופן שלילי על עושר מיני העטלפים ופעילותם היה </w:t>
      </w:r>
      <w:r w:rsidR="00CA2D88">
        <w:rPr>
          <w:rFonts w:asciiTheme="minorBidi" w:eastAsia="Arial" w:hAnsiTheme="minorBidi" w:hint="cs"/>
          <w:rtl/>
        </w:rPr>
        <w:t xml:space="preserve">מדד רמת </w:t>
      </w:r>
      <w:r w:rsidR="006A68CF">
        <w:rPr>
          <w:rFonts w:asciiTheme="minorBidi" w:eastAsia="Arial" w:hAnsiTheme="minorBidi" w:hint="cs"/>
          <w:rtl/>
        </w:rPr>
        <w:t>הריסוס</w:t>
      </w:r>
      <w:r w:rsidR="00CA2D88">
        <w:rPr>
          <w:rFonts w:asciiTheme="minorBidi" w:eastAsia="Arial" w:hAnsiTheme="minorBidi" w:hint="cs"/>
          <w:rtl/>
        </w:rPr>
        <w:t>ים</w:t>
      </w:r>
      <w:r w:rsidR="006A68CF">
        <w:rPr>
          <w:rFonts w:asciiTheme="minorBidi" w:eastAsia="Arial" w:hAnsiTheme="minorBidi" w:hint="cs"/>
          <w:rtl/>
        </w:rPr>
        <w:t xml:space="preserve"> בחלקות השונות, ממצא החוזר על עצמו במחקרים שונים העוסקים בפעילות בעלי חיים ועטלפים באזורים חקלאיים</w:t>
      </w:r>
      <w:r w:rsidR="00AD4347">
        <w:rPr>
          <w:rFonts w:asciiTheme="minorBidi" w:eastAsia="Arial" w:hAnsiTheme="minorBidi" w:hint="cs"/>
          <w:rtl/>
        </w:rPr>
        <w:t xml:space="preserve"> </w:t>
      </w:r>
      <w:r w:rsidR="00AD4347">
        <w:rPr>
          <w:rFonts w:asciiTheme="minorBidi" w:eastAsia="Arial" w:hAnsiTheme="minorBidi"/>
        </w:rPr>
        <w:t>(</w:t>
      </w:r>
      <w:r w:rsidR="00AD4347" w:rsidRPr="008C57C6">
        <w:rPr>
          <w:rFonts w:asciiTheme="minorBidi" w:hAnsiTheme="minorBidi"/>
        </w:rPr>
        <w:t>Wickramasinghe et al., 2004)</w:t>
      </w:r>
      <w:r w:rsidR="006A68CF">
        <w:rPr>
          <w:rFonts w:asciiTheme="minorBidi" w:eastAsia="Arial" w:hAnsiTheme="minorBidi" w:hint="cs"/>
          <w:rtl/>
        </w:rPr>
        <w:t xml:space="preserve">. בתוצאות הדוח לא הפרדנו בין חלקות אורגניות לבין חלקות </w:t>
      </w:r>
      <w:r w:rsidR="00A942F3">
        <w:rPr>
          <w:rFonts w:asciiTheme="minorBidi" w:eastAsia="Arial" w:hAnsiTheme="minorBidi" w:hint="cs"/>
          <w:rtl/>
        </w:rPr>
        <w:t xml:space="preserve">לא אורגניות כיון שמספר החלקות האורגניות בשטח המחקר לא עלה על </w:t>
      </w:r>
      <w:r w:rsidR="00CA2D88">
        <w:rPr>
          <w:rFonts w:asciiTheme="minorBidi" w:eastAsia="Arial" w:hAnsiTheme="minorBidi" w:hint="cs"/>
          <w:rtl/>
        </w:rPr>
        <w:t>חמישה</w:t>
      </w:r>
      <w:r w:rsidR="00A942F3">
        <w:rPr>
          <w:rFonts w:asciiTheme="minorBidi" w:eastAsia="Arial" w:hAnsiTheme="minorBidi" w:hint="cs"/>
          <w:rtl/>
        </w:rPr>
        <w:t xml:space="preserve"> ובנוסף בכל חלקה היה גידול אחר. למרות זאת, תוצאות המודל מורות כי ל</w:t>
      </w:r>
      <w:r w:rsidR="00145DBD">
        <w:rPr>
          <w:rFonts w:asciiTheme="minorBidi" w:eastAsia="Arial" w:hAnsiTheme="minorBidi" w:hint="cs"/>
          <w:rtl/>
        </w:rPr>
        <w:t>רמת ה</w:t>
      </w:r>
      <w:r w:rsidR="00A942F3">
        <w:rPr>
          <w:rFonts w:asciiTheme="minorBidi" w:eastAsia="Arial" w:hAnsiTheme="minorBidi" w:hint="cs"/>
          <w:rtl/>
        </w:rPr>
        <w:t>ריסוסים יש השפעה שלילית על העטלפים ותומכות בהנחות מחקרנו.</w:t>
      </w:r>
      <w:r w:rsidR="00145DBD">
        <w:rPr>
          <w:rFonts w:asciiTheme="minorBidi" w:eastAsia="Arial" w:hAnsiTheme="minorBidi" w:hint="cs"/>
          <w:rtl/>
        </w:rPr>
        <w:t xml:space="preserve"> עם זאת חשוב לציין כי מבנה המחקר אינו מאפשר לנו להעריך האם קיימים חומרי הדברה מסויימים או משטרי הדברה שונים אשר הינם בעלי השפעה שלילית רבה יותר על פעילות העטלפים ועושר המינים שלהם. אולם מחקרים אחרים שנעשו בתחום זה מצאו כי </w:t>
      </w:r>
      <w:r w:rsidR="00F63F67">
        <w:rPr>
          <w:rFonts w:ascii="Arial" w:hAnsi="Arial" w:cs="Arial"/>
          <w:shd w:val="clear" w:color="auto" w:fill="FFFFFF"/>
          <w:rtl/>
        </w:rPr>
        <w:t xml:space="preserve">חומרי הדברה מקבוצת האורגנו-כלורידים קשורים בתמותת עטלפים ויכולים להוות </w:t>
      </w:r>
      <w:r w:rsidR="00F63F67">
        <w:rPr>
          <w:rFonts w:ascii="Arial" w:hAnsi="Arial" w:cs="Arial" w:hint="cs"/>
          <w:shd w:val="clear" w:color="auto" w:fill="FFFFFF"/>
          <w:rtl/>
        </w:rPr>
        <w:t xml:space="preserve">את </w:t>
      </w:r>
      <w:r w:rsidR="00F63F67">
        <w:rPr>
          <w:rFonts w:ascii="Arial" w:hAnsi="Arial" w:cs="Arial"/>
          <w:shd w:val="clear" w:color="auto" w:fill="FFFFFF"/>
          <w:rtl/>
        </w:rPr>
        <w:t>אחד הגורמים לפגיעה באוכלוסיותיהם</w:t>
      </w:r>
      <w:r w:rsidR="00145DBD">
        <w:rPr>
          <w:rFonts w:asciiTheme="minorBidi" w:eastAsia="Arial" w:hAnsiTheme="minorBidi" w:hint="cs"/>
          <w:rtl/>
        </w:rPr>
        <w:t xml:space="preserve"> </w:t>
      </w:r>
      <w:r w:rsidR="00F63F67">
        <w:rPr>
          <w:rFonts w:asciiTheme="minorBidi" w:eastAsia="Arial" w:hAnsiTheme="minorBidi" w:hint="cs"/>
          <w:rtl/>
        </w:rPr>
        <w:t>(</w:t>
      </w:r>
      <w:r w:rsidR="00F63F67">
        <w:rPr>
          <w:rFonts w:asciiTheme="minorBidi" w:eastAsia="Arial" w:hAnsiTheme="minorBidi"/>
        </w:rPr>
        <w:t>Clark et al., 1983, 1978</w:t>
      </w:r>
      <w:r w:rsidR="00F63F67">
        <w:rPr>
          <w:rFonts w:asciiTheme="minorBidi" w:eastAsia="Arial" w:hAnsiTheme="minorBidi" w:hint="cs"/>
          <w:rtl/>
        </w:rPr>
        <w:t>)</w:t>
      </w:r>
      <w:r w:rsidR="00F63F67">
        <w:rPr>
          <w:rFonts w:asciiTheme="minorBidi" w:eastAsia="Arial" w:hAnsiTheme="minorBidi"/>
        </w:rPr>
        <w:t>.</w:t>
      </w:r>
    </w:p>
    <w:p w:rsidR="00BB69DA" w:rsidRDefault="002969C3" w:rsidP="005110E0">
      <w:pPr>
        <w:spacing w:after="0" w:line="360" w:lineRule="auto"/>
        <w:ind w:right="-709" w:firstLine="720"/>
        <w:rPr>
          <w:rtl/>
        </w:rPr>
      </w:pPr>
      <w:r>
        <w:rPr>
          <w:rFonts w:asciiTheme="minorBidi" w:eastAsia="Arial" w:hAnsiTheme="minorBidi" w:hint="cs"/>
          <w:rtl/>
        </w:rPr>
        <w:t xml:space="preserve">כל מיני העטלפים ששיחרו באזורים החקלאיים למעט עטלפון לבן-שולים ואשף הם מינים המוגדרים כמינים בסכנת הכחדה ועצם הימצאותם בשטחים חקלאיים מרמזת כי לשטחים אלו בנוסף לשטחים טבעיים פוטניצאל </w:t>
      </w:r>
      <w:r w:rsidR="00BB69DA">
        <w:rPr>
          <w:rFonts w:asciiTheme="minorBidi" w:eastAsia="Arial" w:hAnsiTheme="minorBidi" w:hint="cs"/>
          <w:rtl/>
        </w:rPr>
        <w:t xml:space="preserve">רב </w:t>
      </w:r>
      <w:r w:rsidR="00BB69DA" w:rsidRPr="00BB69DA">
        <w:rPr>
          <w:rFonts w:asciiTheme="minorBidi" w:hAnsiTheme="minorBidi"/>
          <w:rtl/>
        </w:rPr>
        <w:t>בשמיר</w:t>
      </w:r>
      <w:r w:rsidR="00BB69DA">
        <w:rPr>
          <w:rFonts w:asciiTheme="minorBidi" w:hAnsiTheme="minorBidi" w:hint="cs"/>
          <w:rtl/>
        </w:rPr>
        <w:t>ה</w:t>
      </w:r>
      <w:r w:rsidR="00BB69DA" w:rsidRPr="00BB69DA">
        <w:rPr>
          <w:rFonts w:asciiTheme="minorBidi" w:hAnsiTheme="minorBidi"/>
          <w:rtl/>
        </w:rPr>
        <w:t xml:space="preserve"> על מקום חיותם של עטלפים מוגנים</w:t>
      </w:r>
      <w:r w:rsidR="00BB69DA">
        <w:rPr>
          <w:rFonts w:asciiTheme="minorBidi" w:hAnsiTheme="minorBidi" w:hint="cs"/>
          <w:rtl/>
        </w:rPr>
        <w:t xml:space="preserve">. </w:t>
      </w:r>
      <w:r w:rsidR="00BB69DA">
        <w:rPr>
          <w:rFonts w:hint="cs"/>
          <w:rtl/>
        </w:rPr>
        <w:t>תוצאות המחקר מורות כי למידת ההטרוגניות כמו גם למרחק מגוף המים ואיכות המים</w:t>
      </w:r>
      <w:r w:rsidR="00F63F67">
        <w:t xml:space="preserve"> </w:t>
      </w:r>
      <w:r w:rsidR="00F63F67">
        <w:rPr>
          <w:rFonts w:hint="cs"/>
          <w:rtl/>
        </w:rPr>
        <w:t xml:space="preserve"> שבו</w:t>
      </w:r>
      <w:r w:rsidR="00BB69DA">
        <w:rPr>
          <w:rFonts w:hint="cs"/>
          <w:rtl/>
        </w:rPr>
        <w:t xml:space="preserve"> </w:t>
      </w:r>
      <w:r w:rsidR="00F63F67">
        <w:rPr>
          <w:rFonts w:hint="cs"/>
          <w:rtl/>
        </w:rPr>
        <w:t xml:space="preserve">ישנה </w:t>
      </w:r>
      <w:r w:rsidR="00BB69DA">
        <w:rPr>
          <w:rFonts w:hint="cs"/>
          <w:rtl/>
        </w:rPr>
        <w:t xml:space="preserve">השפעה חיובית על עצמת פעילות העטלפים ועל עושר המינים. מאידך, </w:t>
      </w:r>
      <w:r w:rsidR="00BB69DA" w:rsidRPr="005110E0">
        <w:rPr>
          <w:rFonts w:hint="cs"/>
          <w:rtl/>
        </w:rPr>
        <w:t xml:space="preserve">לקרבה לישוב </w:t>
      </w:r>
      <w:r w:rsidR="00CA2D88" w:rsidRPr="005110E0">
        <w:rPr>
          <w:rFonts w:hint="cs"/>
          <w:rtl/>
        </w:rPr>
        <w:t>ו</w:t>
      </w:r>
      <w:r w:rsidR="00CA2D88" w:rsidRPr="005110E0">
        <w:rPr>
          <w:rFonts w:asciiTheme="minorBidi" w:eastAsia="Arial" w:hAnsiTheme="minorBidi" w:hint="cs"/>
          <w:rtl/>
        </w:rPr>
        <w:t xml:space="preserve">רמת </w:t>
      </w:r>
      <w:r w:rsidR="00F63F67" w:rsidRPr="005110E0">
        <w:rPr>
          <w:rFonts w:asciiTheme="minorBidi" w:eastAsia="Arial" w:hAnsiTheme="minorBidi" w:hint="cs"/>
          <w:rtl/>
        </w:rPr>
        <w:t>השימוש בחומרי הדברה</w:t>
      </w:r>
      <w:r w:rsidR="00BB69DA" w:rsidRPr="005110E0">
        <w:rPr>
          <w:rFonts w:hint="cs"/>
          <w:rtl/>
        </w:rPr>
        <w:t xml:space="preserve"> השפעה שלילית על עצמת פעילות העטלפים ועל עושר המינים.</w:t>
      </w:r>
      <w:r w:rsidR="005110E0" w:rsidRPr="005110E0">
        <w:rPr>
          <w:rFonts w:hint="cs"/>
          <w:rtl/>
        </w:rPr>
        <w:t xml:space="preserve">  </w:t>
      </w:r>
      <w:r w:rsidR="00F63F67" w:rsidRPr="005110E0">
        <w:rPr>
          <w:rFonts w:hint="cs"/>
          <w:rtl/>
        </w:rPr>
        <w:t xml:space="preserve">תוצאות </w:t>
      </w:r>
      <w:r w:rsidR="00BB69DA" w:rsidRPr="005110E0">
        <w:rPr>
          <w:rFonts w:hint="cs"/>
          <w:rtl/>
        </w:rPr>
        <w:t xml:space="preserve">המחקר הנוכחי </w:t>
      </w:r>
      <w:r w:rsidR="00F63F67" w:rsidRPr="005110E0">
        <w:rPr>
          <w:rFonts w:hint="cs"/>
          <w:rtl/>
        </w:rPr>
        <w:t>מאפשרות למתכנני ומנהלי השטח</w:t>
      </w:r>
      <w:r w:rsidR="008426BB" w:rsidRPr="005110E0">
        <w:rPr>
          <w:rFonts w:hint="cs"/>
          <w:rtl/>
        </w:rPr>
        <w:t>ים החקלאיים</w:t>
      </w:r>
      <w:r w:rsidR="00F63F67" w:rsidRPr="005110E0">
        <w:rPr>
          <w:rFonts w:hint="cs"/>
          <w:rtl/>
        </w:rPr>
        <w:t xml:space="preserve"> לבצע התאמות שונות </w:t>
      </w:r>
      <w:r w:rsidR="00C0429B" w:rsidRPr="005110E0">
        <w:rPr>
          <w:rFonts w:hint="cs"/>
          <w:rtl/>
        </w:rPr>
        <w:t>ב</w:t>
      </w:r>
      <w:r w:rsidR="00F63F67" w:rsidRPr="005110E0">
        <w:rPr>
          <w:rFonts w:hint="cs"/>
          <w:rtl/>
        </w:rPr>
        <w:t xml:space="preserve">מרחב החקלאי </w:t>
      </w:r>
      <w:r w:rsidR="00C0429B" w:rsidRPr="005110E0">
        <w:rPr>
          <w:rFonts w:hint="cs"/>
          <w:rtl/>
        </w:rPr>
        <w:t xml:space="preserve">אשר </w:t>
      </w:r>
      <w:r w:rsidR="00F63F67" w:rsidRPr="005110E0">
        <w:rPr>
          <w:rFonts w:hint="cs"/>
          <w:rtl/>
        </w:rPr>
        <w:t xml:space="preserve">עשויות להגביר את פעילות העטלפים ועל ידי כך </w:t>
      </w:r>
      <w:r w:rsidR="008426BB" w:rsidRPr="005110E0">
        <w:rPr>
          <w:rFonts w:hint="cs"/>
          <w:rtl/>
        </w:rPr>
        <w:t xml:space="preserve">גם </w:t>
      </w:r>
      <w:r w:rsidR="00F63F67" w:rsidRPr="005110E0">
        <w:rPr>
          <w:rFonts w:hint="cs"/>
          <w:rtl/>
        </w:rPr>
        <w:t>ל</w:t>
      </w:r>
      <w:r w:rsidR="008426BB" w:rsidRPr="005110E0">
        <w:rPr>
          <w:rFonts w:hint="cs"/>
          <w:rtl/>
        </w:rPr>
        <w:t>סייע ב</w:t>
      </w:r>
      <w:r w:rsidR="00F63F67" w:rsidRPr="005110E0">
        <w:rPr>
          <w:rFonts w:hint="cs"/>
          <w:rtl/>
        </w:rPr>
        <w:t xml:space="preserve">בקרה הטבעית </w:t>
      </w:r>
      <w:r w:rsidR="008426BB" w:rsidRPr="005110E0">
        <w:rPr>
          <w:rFonts w:hint="cs"/>
          <w:rtl/>
        </w:rPr>
        <w:t>ש</w:t>
      </w:r>
      <w:r w:rsidR="00F63F67" w:rsidRPr="005110E0">
        <w:rPr>
          <w:rFonts w:hint="cs"/>
          <w:rtl/>
        </w:rPr>
        <w:t xml:space="preserve">ל אוכלוסיות </w:t>
      </w:r>
      <w:r w:rsidR="008426BB" w:rsidRPr="005110E0">
        <w:rPr>
          <w:rFonts w:hint="cs"/>
          <w:rtl/>
        </w:rPr>
        <w:t>ח</w:t>
      </w:r>
      <w:r w:rsidR="00F63F67" w:rsidRPr="005110E0">
        <w:rPr>
          <w:rFonts w:hint="cs"/>
          <w:rtl/>
        </w:rPr>
        <w:t xml:space="preserve">רקים מזיקים. </w:t>
      </w:r>
    </w:p>
    <w:p w:rsidR="00BB69DA" w:rsidRDefault="00BB69DA" w:rsidP="00EA7519">
      <w:pPr>
        <w:spacing w:line="360" w:lineRule="auto"/>
        <w:ind w:right="-709"/>
        <w:rPr>
          <w:rFonts w:asciiTheme="minorBidi" w:hAnsiTheme="minorBidi"/>
          <w:rtl/>
        </w:rPr>
      </w:pPr>
    </w:p>
    <w:p w:rsidR="00F92824" w:rsidRPr="008D31DC" w:rsidRDefault="00F92824" w:rsidP="005110E0">
      <w:pPr>
        <w:pStyle w:val="a5"/>
        <w:numPr>
          <w:ilvl w:val="0"/>
          <w:numId w:val="24"/>
        </w:numPr>
        <w:spacing w:after="0" w:line="240" w:lineRule="auto"/>
        <w:ind w:right="-706"/>
        <w:rPr>
          <w:rFonts w:asciiTheme="minorBidi" w:hAnsiTheme="minorBidi"/>
          <w:b/>
          <w:bCs/>
          <w:sz w:val="24"/>
          <w:szCs w:val="24"/>
          <w:u w:val="single"/>
          <w:rtl/>
        </w:rPr>
      </w:pPr>
      <w:r w:rsidRPr="008D31DC">
        <w:rPr>
          <w:rFonts w:asciiTheme="minorBidi" w:hAnsiTheme="minorBidi" w:hint="cs"/>
          <w:b/>
          <w:bCs/>
          <w:sz w:val="24"/>
          <w:szCs w:val="24"/>
          <w:u w:val="single"/>
          <w:rtl/>
        </w:rPr>
        <w:t>רשימת ספרות</w:t>
      </w:r>
    </w:p>
    <w:p w:rsidR="00834BD1" w:rsidRDefault="00483DFC" w:rsidP="00AE3DAB">
      <w:pPr>
        <w:bidi w:val="0"/>
        <w:spacing w:after="0" w:line="240" w:lineRule="auto"/>
        <w:ind w:left="227" w:right="-874" w:hanging="227"/>
        <w:rPr>
          <w:rFonts w:asciiTheme="majorBidi" w:hAnsiTheme="majorBidi" w:cstheme="majorBidi"/>
          <w:sz w:val="20"/>
          <w:szCs w:val="20"/>
        </w:rPr>
      </w:pPr>
      <w:r w:rsidRPr="00483DFC">
        <w:rPr>
          <w:rFonts w:asciiTheme="majorBidi" w:hAnsiTheme="majorBidi" w:cstheme="majorBidi"/>
          <w:sz w:val="20"/>
          <w:szCs w:val="20"/>
        </w:rPr>
        <w:t>Altringham, J</w:t>
      </w:r>
      <w:r w:rsidR="00834BD1">
        <w:rPr>
          <w:rFonts w:asciiTheme="majorBidi" w:hAnsiTheme="majorBidi" w:cstheme="majorBidi"/>
          <w:sz w:val="20"/>
          <w:szCs w:val="20"/>
        </w:rPr>
        <w:t>.</w:t>
      </w:r>
      <w:r w:rsidRPr="00483DFC">
        <w:rPr>
          <w:rFonts w:asciiTheme="majorBidi" w:hAnsiTheme="majorBidi" w:cstheme="majorBidi"/>
          <w:sz w:val="20"/>
          <w:szCs w:val="20"/>
        </w:rPr>
        <w:t xml:space="preserve">D. </w:t>
      </w:r>
      <w:r w:rsidR="00834BD1">
        <w:rPr>
          <w:rFonts w:asciiTheme="majorBidi" w:hAnsiTheme="majorBidi" w:cstheme="majorBidi"/>
          <w:sz w:val="20"/>
          <w:szCs w:val="20"/>
        </w:rPr>
        <w:t xml:space="preserve"> (2011). </w:t>
      </w:r>
      <w:r w:rsidRPr="00483DFC">
        <w:rPr>
          <w:rFonts w:asciiTheme="majorBidi" w:hAnsiTheme="majorBidi" w:cstheme="majorBidi"/>
          <w:sz w:val="20"/>
          <w:szCs w:val="20"/>
        </w:rPr>
        <w:t>Bats: from evolution to conservation. Oxford University Press,</w:t>
      </w:r>
    </w:p>
    <w:p w:rsidR="00F92824" w:rsidRPr="00BC5767" w:rsidRDefault="00834BD1" w:rsidP="00AE3DAB">
      <w:pPr>
        <w:bidi w:val="0"/>
        <w:spacing w:after="0" w:line="240" w:lineRule="auto"/>
        <w:ind w:left="227" w:right="-874" w:hanging="227"/>
        <w:rPr>
          <w:rFonts w:asciiTheme="majorBidi" w:hAnsiTheme="majorBidi" w:cstheme="majorBidi"/>
          <w:sz w:val="20"/>
          <w:szCs w:val="20"/>
        </w:rPr>
      </w:pPr>
      <w:r>
        <w:rPr>
          <w:rFonts w:asciiTheme="majorBidi" w:hAnsiTheme="majorBidi" w:cstheme="majorBidi"/>
          <w:sz w:val="20"/>
          <w:szCs w:val="20"/>
        </w:rPr>
        <w:t>B</w:t>
      </w:r>
      <w:r w:rsidR="00F92824" w:rsidRPr="00BC5767">
        <w:rPr>
          <w:rFonts w:asciiTheme="majorBidi" w:hAnsiTheme="majorBidi" w:cstheme="majorBidi"/>
          <w:sz w:val="20"/>
          <w:szCs w:val="20"/>
        </w:rPr>
        <w:t>arbour, R.W. and Davis, W.H. (1969). Bats of America. University Press of Kentucky, Lexington, USA.</w:t>
      </w:r>
    </w:p>
    <w:p w:rsidR="00F92824" w:rsidRPr="00BC5767" w:rsidRDefault="00F92824" w:rsidP="00AE3DAB">
      <w:pPr>
        <w:bidi w:val="0"/>
        <w:spacing w:after="0" w:line="240" w:lineRule="auto"/>
        <w:ind w:left="227" w:right="-874" w:hanging="227"/>
        <w:rPr>
          <w:rFonts w:asciiTheme="majorBidi" w:hAnsiTheme="majorBidi" w:cstheme="majorBidi"/>
          <w:sz w:val="20"/>
          <w:szCs w:val="20"/>
        </w:rPr>
      </w:pPr>
      <w:r w:rsidRPr="00BC5767">
        <w:rPr>
          <w:rFonts w:asciiTheme="majorBidi" w:hAnsiTheme="majorBidi" w:cstheme="majorBidi"/>
          <w:sz w:val="20"/>
          <w:szCs w:val="20"/>
        </w:rPr>
        <w:t>Boyles, J.G., Cryan, P.M. McCracken, G.F. and Kunz, T.H. (2011). Economic importance of bats in agriculture. Science, 332: 41-42.</w:t>
      </w:r>
    </w:p>
    <w:p w:rsidR="00F63F67" w:rsidRPr="00F63F67" w:rsidRDefault="00F63F67" w:rsidP="00AE3DAB">
      <w:pPr>
        <w:bidi w:val="0"/>
        <w:spacing w:after="0" w:line="240" w:lineRule="auto"/>
        <w:ind w:left="227" w:right="-874" w:hanging="227"/>
        <w:rPr>
          <w:rFonts w:asciiTheme="majorBidi" w:hAnsiTheme="majorBidi" w:cstheme="majorBidi"/>
          <w:sz w:val="20"/>
          <w:szCs w:val="20"/>
        </w:rPr>
      </w:pPr>
      <w:r w:rsidRPr="00F63F67">
        <w:rPr>
          <w:rFonts w:asciiTheme="majorBidi" w:hAnsiTheme="majorBidi" w:cstheme="majorBidi"/>
          <w:sz w:val="20"/>
          <w:szCs w:val="20"/>
        </w:rPr>
        <w:lastRenderedPageBreak/>
        <w:t>Clark, D.R.J.</w:t>
      </w:r>
      <w:r>
        <w:rPr>
          <w:rFonts w:asciiTheme="majorBidi" w:hAnsiTheme="majorBidi" w:cstheme="majorBidi"/>
          <w:sz w:val="20"/>
          <w:szCs w:val="20"/>
        </w:rPr>
        <w:t>, Clawson, R.L., Stafford, C.J.</w:t>
      </w:r>
      <w:r w:rsidRPr="00F63F67">
        <w:rPr>
          <w:rFonts w:asciiTheme="majorBidi" w:hAnsiTheme="majorBidi" w:cstheme="majorBidi"/>
          <w:sz w:val="20"/>
          <w:szCs w:val="20"/>
        </w:rPr>
        <w:t xml:space="preserve"> </w:t>
      </w:r>
      <w:r>
        <w:rPr>
          <w:rFonts w:asciiTheme="majorBidi" w:hAnsiTheme="majorBidi" w:cstheme="majorBidi"/>
          <w:sz w:val="20"/>
          <w:szCs w:val="20"/>
        </w:rPr>
        <w:t>(</w:t>
      </w:r>
      <w:r w:rsidRPr="00F63F67">
        <w:rPr>
          <w:rFonts w:asciiTheme="majorBidi" w:hAnsiTheme="majorBidi" w:cstheme="majorBidi"/>
          <w:sz w:val="20"/>
          <w:szCs w:val="20"/>
        </w:rPr>
        <w:t>1983</w:t>
      </w:r>
      <w:r>
        <w:rPr>
          <w:rFonts w:asciiTheme="majorBidi" w:hAnsiTheme="majorBidi" w:cstheme="majorBidi"/>
          <w:sz w:val="20"/>
          <w:szCs w:val="20"/>
        </w:rPr>
        <w:t>)</w:t>
      </w:r>
      <w:r w:rsidRPr="00F63F67">
        <w:rPr>
          <w:rFonts w:asciiTheme="majorBidi" w:hAnsiTheme="majorBidi" w:cstheme="majorBidi"/>
          <w:sz w:val="20"/>
          <w:szCs w:val="20"/>
        </w:rPr>
        <w:t>. Gray bats killed by dieldrin at two additional Missouri caves: Aquatic macroinvertebrates found dead. Bulletin of Environmental Contamination and Toxicology 30, 214–218</w:t>
      </w:r>
      <w:r w:rsidRPr="00F63F67">
        <w:rPr>
          <w:rFonts w:asciiTheme="majorBidi" w:hAnsiTheme="majorBidi" w:cs="Times New Roman"/>
          <w:sz w:val="20"/>
          <w:szCs w:val="20"/>
          <w:rtl/>
        </w:rPr>
        <w:t>.</w:t>
      </w:r>
    </w:p>
    <w:p w:rsidR="00F63F67" w:rsidRDefault="00F63F67" w:rsidP="00AE3DAB">
      <w:pPr>
        <w:bidi w:val="0"/>
        <w:spacing w:after="0" w:line="240" w:lineRule="auto"/>
        <w:ind w:left="227" w:right="-874" w:hanging="227"/>
        <w:rPr>
          <w:rFonts w:asciiTheme="majorBidi" w:hAnsiTheme="majorBidi" w:cstheme="majorBidi"/>
          <w:sz w:val="20"/>
          <w:szCs w:val="20"/>
        </w:rPr>
      </w:pPr>
      <w:r w:rsidRPr="00F63F67">
        <w:rPr>
          <w:rFonts w:asciiTheme="majorBidi" w:hAnsiTheme="majorBidi" w:cstheme="majorBidi"/>
          <w:sz w:val="20"/>
          <w:szCs w:val="20"/>
        </w:rPr>
        <w:t>Clark, D.R.J</w:t>
      </w:r>
      <w:r>
        <w:rPr>
          <w:rFonts w:asciiTheme="majorBidi" w:hAnsiTheme="majorBidi" w:cstheme="majorBidi"/>
          <w:sz w:val="20"/>
          <w:szCs w:val="20"/>
        </w:rPr>
        <w:t>., Laval, R.K., Swineford, D.M. (</w:t>
      </w:r>
      <w:r w:rsidRPr="00F63F67">
        <w:rPr>
          <w:rFonts w:asciiTheme="majorBidi" w:hAnsiTheme="majorBidi" w:cstheme="majorBidi"/>
          <w:sz w:val="20"/>
          <w:szCs w:val="20"/>
        </w:rPr>
        <w:t>1978</w:t>
      </w:r>
      <w:r>
        <w:rPr>
          <w:rFonts w:asciiTheme="majorBidi" w:hAnsiTheme="majorBidi" w:cstheme="majorBidi"/>
          <w:sz w:val="20"/>
          <w:szCs w:val="20"/>
        </w:rPr>
        <w:t>)</w:t>
      </w:r>
      <w:r w:rsidRPr="00F63F67">
        <w:rPr>
          <w:rFonts w:asciiTheme="majorBidi" w:hAnsiTheme="majorBidi" w:cstheme="majorBidi"/>
          <w:sz w:val="20"/>
          <w:szCs w:val="20"/>
        </w:rPr>
        <w:t>. Dieldrin-induced mortality in an endangered species, the gray bat Myotis grisescens. Science 199, 1357–1359.</w:t>
      </w:r>
    </w:p>
    <w:p w:rsidR="00F63F67" w:rsidRPr="00BC5767" w:rsidRDefault="00F63F67" w:rsidP="00AE3DAB">
      <w:pPr>
        <w:bidi w:val="0"/>
        <w:spacing w:after="0" w:line="240" w:lineRule="auto"/>
        <w:ind w:left="227" w:right="-874" w:hanging="227"/>
        <w:rPr>
          <w:rFonts w:asciiTheme="majorBidi" w:hAnsiTheme="majorBidi" w:cstheme="majorBidi"/>
          <w:sz w:val="20"/>
          <w:szCs w:val="20"/>
        </w:rPr>
      </w:pPr>
      <w:r w:rsidRPr="00BC5767">
        <w:rPr>
          <w:rFonts w:asciiTheme="majorBidi" w:hAnsiTheme="majorBidi" w:cstheme="majorBidi"/>
          <w:sz w:val="20"/>
          <w:szCs w:val="20"/>
        </w:rPr>
        <w:t>Cleveland, C.J., Betke, M. Federico, P. Frank, J.D. López J.D. McCracken, G.F. Medellín, R.A. Moreno-Valdez, A. Sansone, C.G. Westbrook, J.K. and Kunz, T.H. (2006). Economic value of the pest control service provided by Brazilian free-tailed bats in south-central Texas. Frontiers in Ecology and the Environment, 4:238–243.</w:t>
      </w:r>
    </w:p>
    <w:p w:rsidR="00F92824" w:rsidRPr="00BC5767" w:rsidRDefault="00F92824" w:rsidP="00AE3DAB">
      <w:pPr>
        <w:bidi w:val="0"/>
        <w:spacing w:after="0" w:line="240" w:lineRule="auto"/>
        <w:ind w:left="227" w:right="-874" w:hanging="227"/>
        <w:rPr>
          <w:rFonts w:asciiTheme="majorBidi" w:hAnsiTheme="majorBidi" w:cstheme="majorBidi"/>
          <w:sz w:val="20"/>
          <w:szCs w:val="20"/>
        </w:rPr>
      </w:pPr>
      <w:r w:rsidRPr="00BC5767">
        <w:rPr>
          <w:rFonts w:asciiTheme="majorBidi" w:hAnsiTheme="majorBidi" w:cstheme="majorBidi"/>
          <w:sz w:val="20"/>
          <w:szCs w:val="20"/>
        </w:rPr>
        <w:t xml:space="preserve">Corben, C. (2012). </w:t>
      </w:r>
      <w:r w:rsidRPr="00BC5767">
        <w:rPr>
          <w:rFonts w:asciiTheme="majorBidi" w:eastAsia="SimSun" w:hAnsiTheme="majorBidi" w:cstheme="majorBidi"/>
          <w:bCs/>
          <w:sz w:val="20"/>
          <w:szCs w:val="20"/>
          <w:lang w:eastAsia="zh-CN" w:bidi="ar-SA"/>
        </w:rPr>
        <w:t xml:space="preserve">AnalookW 3.8v. </w:t>
      </w:r>
      <w:hyperlink r:id="rId16" w:history="1">
        <w:r w:rsidRPr="00BC5767">
          <w:rPr>
            <w:rStyle w:val="Hyperlink"/>
            <w:rFonts w:asciiTheme="majorBidi" w:eastAsia="SimSun" w:hAnsiTheme="majorBidi" w:cstheme="majorBidi"/>
            <w:bCs/>
            <w:sz w:val="20"/>
            <w:szCs w:val="20"/>
            <w:lang w:eastAsia="zh-CN" w:bidi="ar-SA"/>
          </w:rPr>
          <w:t>www.hoarybat.com</w:t>
        </w:r>
      </w:hyperlink>
      <w:r w:rsidRPr="00BC5767">
        <w:rPr>
          <w:rFonts w:asciiTheme="majorBidi" w:eastAsia="SimSun" w:hAnsiTheme="majorBidi" w:cstheme="majorBidi"/>
          <w:bCs/>
          <w:sz w:val="20"/>
          <w:szCs w:val="20"/>
          <w:lang w:eastAsia="zh-CN" w:bidi="ar-SA"/>
        </w:rPr>
        <w:t>.</w:t>
      </w:r>
    </w:p>
    <w:p w:rsidR="00F92824" w:rsidRPr="00BC5767" w:rsidRDefault="00F92824" w:rsidP="00AE3DAB">
      <w:pPr>
        <w:bidi w:val="0"/>
        <w:spacing w:after="0" w:line="240" w:lineRule="auto"/>
        <w:ind w:left="227" w:right="-874" w:hanging="227"/>
        <w:rPr>
          <w:rFonts w:asciiTheme="majorBidi" w:hAnsiTheme="majorBidi" w:cstheme="majorBidi"/>
          <w:sz w:val="20"/>
          <w:szCs w:val="20"/>
        </w:rPr>
      </w:pPr>
      <w:r w:rsidRPr="00BC5767">
        <w:rPr>
          <w:rFonts w:asciiTheme="majorBidi" w:hAnsiTheme="majorBidi" w:cstheme="majorBidi"/>
          <w:sz w:val="20"/>
          <w:szCs w:val="20"/>
        </w:rPr>
        <w:t xml:space="preserve">Dolev, A. and Perevolotsky, A. (2004). The Red Book of Vertebrates in Israel. Israel Nature and National Parks Protection Authority and Society for Protection of Nature in Israel press, Jerusalem. </w:t>
      </w:r>
    </w:p>
    <w:p w:rsidR="00F92824" w:rsidRPr="00BC5767" w:rsidRDefault="00F92824" w:rsidP="00AE3DAB">
      <w:pPr>
        <w:bidi w:val="0"/>
        <w:spacing w:after="0" w:line="240" w:lineRule="auto"/>
        <w:ind w:left="227" w:right="-874" w:hanging="227"/>
        <w:rPr>
          <w:rFonts w:asciiTheme="majorBidi" w:hAnsiTheme="majorBidi" w:cstheme="majorBidi"/>
          <w:sz w:val="20"/>
          <w:szCs w:val="20"/>
        </w:rPr>
      </w:pPr>
      <w:r w:rsidRPr="00BC5767">
        <w:rPr>
          <w:rFonts w:asciiTheme="majorBidi" w:hAnsiTheme="majorBidi" w:cstheme="majorBidi"/>
          <w:sz w:val="20"/>
          <w:szCs w:val="20"/>
        </w:rPr>
        <w:t>Federico, P.  Hallam, T.G., Mccracken, G.F. Purucker, S.T. Grant, W.E. Correa-sandoval, A.L. Westbrook, J.K. Medelli´n, R.A. Cleveland, C.J. Sansone, C.G. Lo´pez, Jr. J.D. Betke, M. Moreno-Valdez, A. And Kunz, T.H. (2008). Brazilian free-tailed bats as insect pest regulators in transgenic and conventional cotton crops. Ecological Applications 18:826–837.</w:t>
      </w:r>
    </w:p>
    <w:p w:rsidR="00E03533" w:rsidRDefault="00E03533" w:rsidP="00AE3DAB">
      <w:pPr>
        <w:bidi w:val="0"/>
        <w:spacing w:after="0" w:line="240" w:lineRule="auto"/>
        <w:ind w:left="227" w:right="-874" w:hanging="227"/>
        <w:rPr>
          <w:rFonts w:asciiTheme="majorBidi" w:hAnsiTheme="majorBidi" w:cstheme="majorBidi"/>
          <w:sz w:val="20"/>
          <w:szCs w:val="20"/>
        </w:rPr>
      </w:pPr>
      <w:r w:rsidRPr="00E03533">
        <w:rPr>
          <w:rFonts w:asciiTheme="majorBidi" w:hAnsiTheme="majorBidi" w:cstheme="majorBidi"/>
          <w:sz w:val="20"/>
          <w:szCs w:val="20"/>
        </w:rPr>
        <w:t>Smith R</w:t>
      </w:r>
      <w:r>
        <w:rPr>
          <w:rFonts w:asciiTheme="majorBidi" w:hAnsiTheme="majorBidi" w:cstheme="majorBidi"/>
          <w:sz w:val="20"/>
          <w:szCs w:val="20"/>
        </w:rPr>
        <w:t>.</w:t>
      </w:r>
      <w:r w:rsidRPr="00E03533">
        <w:rPr>
          <w:rFonts w:asciiTheme="majorBidi" w:hAnsiTheme="majorBidi" w:cstheme="majorBidi"/>
          <w:sz w:val="20"/>
          <w:szCs w:val="20"/>
        </w:rPr>
        <w:t>M</w:t>
      </w:r>
      <w:r>
        <w:rPr>
          <w:rFonts w:asciiTheme="majorBidi" w:hAnsiTheme="majorBidi" w:cstheme="majorBidi"/>
          <w:sz w:val="20"/>
          <w:szCs w:val="20"/>
        </w:rPr>
        <w:t>.,</w:t>
      </w:r>
      <w:r w:rsidRPr="00E03533">
        <w:rPr>
          <w:rFonts w:asciiTheme="majorBidi" w:hAnsiTheme="majorBidi" w:cstheme="majorBidi"/>
          <w:sz w:val="20"/>
          <w:szCs w:val="20"/>
        </w:rPr>
        <w:t xml:space="preserve"> Gaston</w:t>
      </w:r>
      <w:r>
        <w:rPr>
          <w:rFonts w:asciiTheme="majorBidi" w:hAnsiTheme="majorBidi" w:cstheme="majorBidi"/>
          <w:sz w:val="20"/>
          <w:szCs w:val="20"/>
        </w:rPr>
        <w:t>,</w:t>
      </w:r>
      <w:r w:rsidRPr="00E03533">
        <w:rPr>
          <w:rFonts w:asciiTheme="majorBidi" w:hAnsiTheme="majorBidi" w:cstheme="majorBidi"/>
          <w:sz w:val="20"/>
          <w:szCs w:val="20"/>
        </w:rPr>
        <w:t xml:space="preserve"> K</w:t>
      </w:r>
      <w:r>
        <w:rPr>
          <w:rFonts w:asciiTheme="majorBidi" w:hAnsiTheme="majorBidi" w:cstheme="majorBidi"/>
          <w:sz w:val="20"/>
          <w:szCs w:val="20"/>
        </w:rPr>
        <w:t>.</w:t>
      </w:r>
      <w:r w:rsidRPr="00E03533">
        <w:rPr>
          <w:rFonts w:asciiTheme="majorBidi" w:hAnsiTheme="majorBidi" w:cstheme="majorBidi"/>
          <w:sz w:val="20"/>
          <w:szCs w:val="20"/>
        </w:rPr>
        <w:t>J</w:t>
      </w:r>
      <w:r>
        <w:rPr>
          <w:rFonts w:asciiTheme="majorBidi" w:hAnsiTheme="majorBidi" w:cstheme="majorBidi"/>
          <w:sz w:val="20"/>
          <w:szCs w:val="20"/>
        </w:rPr>
        <w:t>.</w:t>
      </w:r>
      <w:r w:rsidRPr="00E03533">
        <w:rPr>
          <w:rFonts w:asciiTheme="majorBidi" w:hAnsiTheme="majorBidi" w:cstheme="majorBidi"/>
          <w:sz w:val="20"/>
          <w:szCs w:val="20"/>
        </w:rPr>
        <w:t xml:space="preserve"> Warren</w:t>
      </w:r>
      <w:r>
        <w:rPr>
          <w:rFonts w:asciiTheme="majorBidi" w:hAnsiTheme="majorBidi" w:cstheme="majorBidi"/>
          <w:sz w:val="20"/>
          <w:szCs w:val="20"/>
        </w:rPr>
        <w:t>,</w:t>
      </w:r>
      <w:r w:rsidRPr="00E03533">
        <w:rPr>
          <w:rFonts w:asciiTheme="majorBidi" w:hAnsiTheme="majorBidi" w:cstheme="majorBidi"/>
          <w:sz w:val="20"/>
          <w:szCs w:val="20"/>
        </w:rPr>
        <w:t xml:space="preserve"> P</w:t>
      </w:r>
      <w:r>
        <w:rPr>
          <w:rFonts w:asciiTheme="majorBidi" w:hAnsiTheme="majorBidi" w:cstheme="majorBidi"/>
          <w:sz w:val="20"/>
          <w:szCs w:val="20"/>
        </w:rPr>
        <w:t>.</w:t>
      </w:r>
      <w:r w:rsidRPr="00E03533">
        <w:rPr>
          <w:rFonts w:asciiTheme="majorBidi" w:hAnsiTheme="majorBidi" w:cstheme="majorBidi"/>
          <w:sz w:val="20"/>
          <w:szCs w:val="20"/>
        </w:rPr>
        <w:t>H</w:t>
      </w:r>
      <w:r>
        <w:rPr>
          <w:rFonts w:asciiTheme="majorBidi" w:hAnsiTheme="majorBidi" w:cstheme="majorBidi"/>
          <w:sz w:val="20"/>
          <w:szCs w:val="20"/>
        </w:rPr>
        <w:t>.</w:t>
      </w:r>
      <w:r w:rsidRPr="00E03533">
        <w:rPr>
          <w:rFonts w:asciiTheme="majorBidi" w:hAnsiTheme="majorBidi" w:cstheme="majorBidi"/>
          <w:sz w:val="20"/>
          <w:szCs w:val="20"/>
        </w:rPr>
        <w:t xml:space="preserve"> </w:t>
      </w:r>
      <w:r>
        <w:rPr>
          <w:rFonts w:asciiTheme="majorBidi" w:hAnsiTheme="majorBidi" w:cstheme="majorBidi"/>
          <w:sz w:val="20"/>
          <w:szCs w:val="20"/>
        </w:rPr>
        <w:t xml:space="preserve">and </w:t>
      </w:r>
      <w:r w:rsidRPr="00E03533">
        <w:rPr>
          <w:rFonts w:asciiTheme="majorBidi" w:hAnsiTheme="majorBidi" w:cstheme="majorBidi"/>
          <w:sz w:val="20"/>
          <w:szCs w:val="20"/>
        </w:rPr>
        <w:t>Thompson</w:t>
      </w:r>
      <w:r>
        <w:rPr>
          <w:rFonts w:asciiTheme="majorBidi" w:hAnsiTheme="majorBidi" w:cstheme="majorBidi"/>
          <w:sz w:val="20"/>
          <w:szCs w:val="20"/>
        </w:rPr>
        <w:t>,</w:t>
      </w:r>
      <w:r w:rsidRPr="00E03533">
        <w:rPr>
          <w:rFonts w:asciiTheme="majorBidi" w:hAnsiTheme="majorBidi" w:cstheme="majorBidi"/>
          <w:sz w:val="20"/>
          <w:szCs w:val="20"/>
        </w:rPr>
        <w:t xml:space="preserve"> K</w:t>
      </w:r>
      <w:r>
        <w:rPr>
          <w:rFonts w:asciiTheme="majorBidi" w:hAnsiTheme="majorBidi" w:cstheme="majorBidi"/>
          <w:sz w:val="20"/>
          <w:szCs w:val="20"/>
        </w:rPr>
        <w:t>.</w:t>
      </w:r>
      <w:r w:rsidRPr="00E03533">
        <w:rPr>
          <w:rFonts w:asciiTheme="majorBidi" w:hAnsiTheme="majorBidi" w:cstheme="majorBidi"/>
          <w:sz w:val="20"/>
          <w:szCs w:val="20"/>
        </w:rPr>
        <w:t xml:space="preserve"> (2006) Urban domestic gardens (VIII): environmental correlates of invertebrate abundance. Biodiversity and Conservation 15: 2515–2515–2545</w:t>
      </w:r>
    </w:p>
    <w:p w:rsidR="00F92824" w:rsidRPr="00BC5767" w:rsidRDefault="00F92824" w:rsidP="00AE3DAB">
      <w:pPr>
        <w:bidi w:val="0"/>
        <w:spacing w:after="0" w:line="240" w:lineRule="auto"/>
        <w:ind w:left="227" w:right="-874" w:hanging="227"/>
        <w:rPr>
          <w:rFonts w:asciiTheme="majorBidi" w:hAnsiTheme="majorBidi" w:cstheme="majorBidi"/>
          <w:sz w:val="20"/>
          <w:szCs w:val="20"/>
        </w:rPr>
      </w:pPr>
      <w:r w:rsidRPr="00BC5767">
        <w:rPr>
          <w:rFonts w:asciiTheme="majorBidi" w:hAnsiTheme="majorBidi" w:cstheme="majorBidi"/>
          <w:sz w:val="20"/>
          <w:szCs w:val="20"/>
        </w:rPr>
        <w:t>Gibbs, H. K., Ruesch, A. S. Achard, F. Clayton, M. K. Holmgren, P. Ramankutty, N. and Foley, J. A. (2010). Tropical forests were the primary sources of new agricultural land in the 1980s and 1990s. Proceedings of the National Academy of Sciences of the United States of America, 107: 16732-16737.</w:t>
      </w:r>
    </w:p>
    <w:p w:rsidR="00F92824" w:rsidRPr="00BC5767" w:rsidRDefault="00F92824" w:rsidP="00AE3DAB">
      <w:pPr>
        <w:bidi w:val="0"/>
        <w:spacing w:after="0" w:line="240" w:lineRule="auto"/>
        <w:ind w:left="227" w:right="-874" w:hanging="227"/>
        <w:rPr>
          <w:rFonts w:asciiTheme="majorBidi" w:hAnsiTheme="majorBidi" w:cstheme="majorBidi"/>
          <w:sz w:val="20"/>
          <w:szCs w:val="20"/>
        </w:rPr>
      </w:pPr>
      <w:r w:rsidRPr="00BC5767">
        <w:rPr>
          <w:rFonts w:asciiTheme="majorBidi" w:hAnsiTheme="majorBidi" w:cstheme="majorBidi"/>
          <w:sz w:val="20"/>
          <w:szCs w:val="20"/>
        </w:rPr>
        <w:t>Glendell, M. and Vaughan, N. (2002). Foraging activity of bats in historic landscape parks in relation to habitat composition and park management. Animal Conservation, 5: 309–316.</w:t>
      </w:r>
    </w:p>
    <w:p w:rsidR="002250C7" w:rsidRDefault="002250C7" w:rsidP="00AE3DAB">
      <w:pPr>
        <w:bidi w:val="0"/>
        <w:spacing w:after="0" w:line="240" w:lineRule="auto"/>
        <w:ind w:left="227" w:right="-874" w:hanging="227"/>
        <w:rPr>
          <w:rFonts w:asciiTheme="majorBidi" w:hAnsiTheme="majorBidi" w:cstheme="majorBidi"/>
          <w:sz w:val="20"/>
          <w:szCs w:val="20"/>
        </w:rPr>
      </w:pPr>
      <w:r w:rsidRPr="002250C7">
        <w:rPr>
          <w:rFonts w:asciiTheme="majorBidi" w:hAnsiTheme="majorBidi" w:cstheme="majorBidi"/>
          <w:sz w:val="20"/>
          <w:szCs w:val="20"/>
        </w:rPr>
        <w:t>Korine, C. and Pinshow, B. 2004. Guild structure, foraging space use, and distribution in a community of insectivorous bats in the Negev Desert.  Journal of Zoology 262: 187-196.</w:t>
      </w:r>
    </w:p>
    <w:p w:rsidR="00F92824" w:rsidRPr="00BC5767" w:rsidRDefault="00F92824" w:rsidP="00AE3DAB">
      <w:pPr>
        <w:bidi w:val="0"/>
        <w:spacing w:after="0" w:line="240" w:lineRule="auto"/>
        <w:ind w:left="227" w:right="-874" w:hanging="227"/>
        <w:rPr>
          <w:rFonts w:asciiTheme="majorBidi" w:hAnsiTheme="majorBidi" w:cstheme="majorBidi"/>
          <w:sz w:val="20"/>
          <w:szCs w:val="20"/>
        </w:rPr>
      </w:pPr>
      <w:r w:rsidRPr="00BC5767">
        <w:rPr>
          <w:rFonts w:asciiTheme="majorBidi" w:hAnsiTheme="majorBidi" w:cstheme="majorBidi"/>
          <w:sz w:val="20"/>
          <w:szCs w:val="20"/>
        </w:rPr>
        <w:t>Kunz, T.H., Torrez, E.B. de.Bauer, D. Lobova, T. and Fleming, T.H. (2011). Ecosystem services provided by bats. Annals of the New York Academy of Sciences, 1223:1-128.</w:t>
      </w:r>
    </w:p>
    <w:p w:rsidR="00F92824" w:rsidRPr="00BC5767" w:rsidRDefault="00F92824" w:rsidP="00AE3DAB">
      <w:pPr>
        <w:bidi w:val="0"/>
        <w:spacing w:after="0" w:line="240" w:lineRule="auto"/>
        <w:ind w:left="227" w:right="-874" w:hanging="227"/>
        <w:rPr>
          <w:rFonts w:asciiTheme="majorBidi" w:hAnsiTheme="majorBidi" w:cstheme="majorBidi"/>
          <w:sz w:val="20"/>
          <w:szCs w:val="20"/>
        </w:rPr>
      </w:pPr>
      <w:r w:rsidRPr="00BC5767">
        <w:rPr>
          <w:rFonts w:asciiTheme="majorBidi" w:hAnsiTheme="majorBidi" w:cstheme="majorBidi"/>
          <w:sz w:val="20"/>
          <w:szCs w:val="20"/>
        </w:rPr>
        <w:t>Kurta, A., Bell, G. P. Nagy, K. A. and Kunz, T. H. (1989). Energetics of pregnancy and lactation in free-ranging little Brown Bats (</w:t>
      </w:r>
      <w:r w:rsidRPr="00BC5767">
        <w:rPr>
          <w:rFonts w:asciiTheme="majorBidi" w:hAnsiTheme="majorBidi" w:cstheme="majorBidi"/>
          <w:i/>
          <w:iCs/>
          <w:sz w:val="20"/>
          <w:szCs w:val="20"/>
        </w:rPr>
        <w:t>Myotis-lucifugus</w:t>
      </w:r>
      <w:r w:rsidRPr="00BC5767">
        <w:rPr>
          <w:rFonts w:asciiTheme="majorBidi" w:hAnsiTheme="majorBidi" w:cstheme="majorBidi"/>
          <w:sz w:val="20"/>
          <w:szCs w:val="20"/>
        </w:rPr>
        <w:t>). Physiological Zoology 62:804-818.</w:t>
      </w:r>
    </w:p>
    <w:p w:rsidR="00F92824" w:rsidRPr="00BC5767" w:rsidRDefault="00F92824" w:rsidP="00AE3DAB">
      <w:pPr>
        <w:bidi w:val="0"/>
        <w:spacing w:after="0" w:line="240" w:lineRule="auto"/>
        <w:ind w:left="227" w:right="-874" w:hanging="227"/>
        <w:rPr>
          <w:rFonts w:asciiTheme="majorBidi" w:hAnsiTheme="majorBidi" w:cstheme="majorBidi"/>
          <w:sz w:val="20"/>
          <w:szCs w:val="20"/>
        </w:rPr>
      </w:pPr>
      <w:r w:rsidRPr="00BC5767">
        <w:rPr>
          <w:rFonts w:asciiTheme="majorBidi" w:hAnsiTheme="majorBidi" w:cstheme="majorBidi"/>
          <w:sz w:val="20"/>
          <w:szCs w:val="20"/>
        </w:rPr>
        <w:t>Lewis, S.E. (1995). Roost Fidelity of Bats: A Review. Journal of Mammalogy</w:t>
      </w:r>
      <w:r w:rsidR="002250C7">
        <w:rPr>
          <w:rFonts w:asciiTheme="majorBidi" w:hAnsiTheme="majorBidi" w:cstheme="majorBidi"/>
          <w:sz w:val="20"/>
          <w:szCs w:val="20"/>
        </w:rPr>
        <w:t xml:space="preserve"> 76:481-496.</w:t>
      </w:r>
      <w:r w:rsidRPr="00BC5767">
        <w:rPr>
          <w:rFonts w:asciiTheme="majorBidi" w:hAnsiTheme="majorBidi" w:cstheme="majorBidi"/>
          <w:sz w:val="20"/>
          <w:szCs w:val="20"/>
        </w:rPr>
        <w:t xml:space="preserve"> </w:t>
      </w:r>
    </w:p>
    <w:p w:rsidR="002250C7" w:rsidRDefault="002250C7" w:rsidP="00AE3DAB">
      <w:pPr>
        <w:bidi w:val="0"/>
        <w:spacing w:after="0" w:line="240" w:lineRule="auto"/>
        <w:ind w:left="227" w:right="-874" w:hanging="227"/>
        <w:rPr>
          <w:rFonts w:asciiTheme="majorBidi" w:hAnsiTheme="majorBidi" w:cstheme="majorBidi"/>
          <w:sz w:val="20"/>
          <w:szCs w:val="20"/>
        </w:rPr>
      </w:pPr>
      <w:r w:rsidRPr="002250C7">
        <w:rPr>
          <w:rFonts w:asciiTheme="majorBidi" w:hAnsiTheme="majorBidi" w:cstheme="majorBidi"/>
          <w:sz w:val="20"/>
          <w:szCs w:val="20"/>
        </w:rPr>
        <w:t xml:space="preserve">Levin, E., Barnea, A. Yovel, Y. </w:t>
      </w:r>
      <w:r>
        <w:rPr>
          <w:rFonts w:asciiTheme="majorBidi" w:hAnsiTheme="majorBidi" w:cstheme="majorBidi"/>
          <w:sz w:val="20"/>
          <w:szCs w:val="20"/>
        </w:rPr>
        <w:t>and</w:t>
      </w:r>
      <w:r w:rsidRPr="002250C7">
        <w:rPr>
          <w:rFonts w:asciiTheme="majorBidi" w:hAnsiTheme="majorBidi" w:cstheme="majorBidi"/>
          <w:sz w:val="20"/>
          <w:szCs w:val="20"/>
        </w:rPr>
        <w:t xml:space="preserve"> Yom-Tov, Y. (2006). Have introduced fish initiated piscivory among the long-fingered bat?. Mammalian Biology-Zeitschrift für Säugetierkunde 71</w:t>
      </w:r>
      <w:r>
        <w:rPr>
          <w:rFonts w:asciiTheme="majorBidi" w:hAnsiTheme="majorBidi" w:cstheme="majorBidi"/>
          <w:sz w:val="20"/>
          <w:szCs w:val="20"/>
        </w:rPr>
        <w:t>:</w:t>
      </w:r>
      <w:r w:rsidRPr="002250C7">
        <w:rPr>
          <w:rFonts w:asciiTheme="majorBidi" w:hAnsiTheme="majorBidi" w:cstheme="majorBidi"/>
          <w:sz w:val="20"/>
          <w:szCs w:val="20"/>
        </w:rPr>
        <w:t xml:space="preserve"> 139-143.</w:t>
      </w:r>
    </w:p>
    <w:p w:rsidR="00F92824" w:rsidRPr="00BC5767" w:rsidRDefault="00F92824" w:rsidP="00AE3DAB">
      <w:pPr>
        <w:bidi w:val="0"/>
        <w:spacing w:after="0" w:line="240" w:lineRule="auto"/>
        <w:ind w:left="227" w:right="-874" w:hanging="227"/>
        <w:rPr>
          <w:rFonts w:asciiTheme="majorBidi" w:hAnsiTheme="majorBidi" w:cstheme="majorBidi"/>
          <w:sz w:val="20"/>
          <w:szCs w:val="20"/>
        </w:rPr>
      </w:pPr>
      <w:r w:rsidRPr="00BC5767">
        <w:rPr>
          <w:rFonts w:asciiTheme="majorBidi" w:hAnsiTheme="majorBidi" w:cstheme="majorBidi"/>
          <w:sz w:val="20"/>
          <w:szCs w:val="20"/>
        </w:rPr>
        <w:t xml:space="preserve">Lumsden, L.F. and Menkhorst, P.W. (1995). Yellow-bellied Sheathtail Bat </w:t>
      </w:r>
      <w:r w:rsidRPr="00BC5767">
        <w:rPr>
          <w:rFonts w:asciiTheme="majorBidi" w:hAnsiTheme="majorBidi" w:cstheme="majorBidi"/>
          <w:i/>
          <w:iCs/>
          <w:sz w:val="20"/>
          <w:szCs w:val="20"/>
        </w:rPr>
        <w:t>Saccolaimus flaviventris</w:t>
      </w:r>
      <w:r w:rsidRPr="00BC5767">
        <w:rPr>
          <w:rFonts w:asciiTheme="majorBidi" w:hAnsiTheme="majorBidi" w:cstheme="majorBidi"/>
          <w:sz w:val="20"/>
          <w:szCs w:val="20"/>
        </w:rPr>
        <w:t>. Pages 161-162 In: P.W., Menkhorst, editor. Mammals of Victoria. Distribution, Ecology and Conservation. Oxford University Press, Melbourne. Australia.</w:t>
      </w:r>
    </w:p>
    <w:p w:rsidR="00892F73" w:rsidRPr="00BC5767" w:rsidRDefault="00892F73" w:rsidP="00AE3DAB">
      <w:pPr>
        <w:bidi w:val="0"/>
        <w:spacing w:after="0" w:line="240" w:lineRule="auto"/>
        <w:ind w:left="227" w:right="-874" w:hanging="227"/>
        <w:rPr>
          <w:rFonts w:asciiTheme="majorBidi" w:hAnsiTheme="majorBidi" w:cstheme="majorBidi"/>
          <w:sz w:val="20"/>
          <w:szCs w:val="20"/>
        </w:rPr>
      </w:pPr>
      <w:r w:rsidRPr="00BC5767">
        <w:rPr>
          <w:rFonts w:asciiTheme="majorBidi" w:hAnsiTheme="majorBidi" w:cstheme="majorBidi"/>
          <w:sz w:val="20"/>
          <w:szCs w:val="20"/>
        </w:rPr>
        <w:t>Mendelssohn, H. and Yom-Tov, Y. (1999). Fauna Palaestina - Mammalia of Israel. The Israel Academy of Sciences and Humanities, Keter Press, Jerusalem.</w:t>
      </w:r>
    </w:p>
    <w:p w:rsidR="00F92824" w:rsidRPr="00BC5767" w:rsidRDefault="00F92824" w:rsidP="00AE3DAB">
      <w:pPr>
        <w:bidi w:val="0"/>
        <w:spacing w:after="0" w:line="240" w:lineRule="auto"/>
        <w:ind w:left="227" w:right="-874" w:hanging="227"/>
        <w:rPr>
          <w:rFonts w:asciiTheme="majorBidi" w:hAnsiTheme="majorBidi" w:cstheme="majorBidi"/>
          <w:sz w:val="20"/>
          <w:szCs w:val="20"/>
        </w:rPr>
      </w:pPr>
      <w:r w:rsidRPr="00BC5767">
        <w:rPr>
          <w:rFonts w:asciiTheme="majorBidi" w:hAnsiTheme="majorBidi" w:cstheme="majorBidi"/>
          <w:sz w:val="20"/>
          <w:szCs w:val="20"/>
        </w:rPr>
        <w:t>Mickleburgh, S. P., Hutson, A. M. and Racey, P. A. (2002). A review of the global conservation status of bats. Oryx, 36: 18–34.</w:t>
      </w:r>
    </w:p>
    <w:p w:rsidR="00F92824" w:rsidRPr="00BC5767" w:rsidRDefault="00F92824" w:rsidP="00AE3DAB">
      <w:pPr>
        <w:bidi w:val="0"/>
        <w:spacing w:after="0" w:line="240" w:lineRule="auto"/>
        <w:ind w:left="227" w:right="-874" w:hanging="227"/>
        <w:rPr>
          <w:rFonts w:asciiTheme="majorBidi" w:hAnsiTheme="majorBidi" w:cstheme="majorBidi"/>
          <w:sz w:val="20"/>
          <w:szCs w:val="20"/>
        </w:rPr>
      </w:pPr>
      <w:r w:rsidRPr="00BC5767">
        <w:rPr>
          <w:rFonts w:asciiTheme="majorBidi" w:hAnsiTheme="majorBidi" w:cstheme="majorBidi"/>
          <w:sz w:val="20"/>
          <w:szCs w:val="20"/>
        </w:rPr>
        <w:t>Pocock, M.J.O. and Jennings, N. (2008). Testing biotic indicator taxa: the sensitivity of insectivorous mammals and their prey to the intensification of lowland agriculture. Journal of Applied Ecology, 45: 151-160.</w:t>
      </w:r>
    </w:p>
    <w:p w:rsidR="00F92824" w:rsidRPr="00BC5767" w:rsidRDefault="00F92824" w:rsidP="00AE3DAB">
      <w:pPr>
        <w:bidi w:val="0"/>
        <w:spacing w:after="0" w:line="240" w:lineRule="auto"/>
        <w:ind w:left="227" w:right="-874" w:hanging="227"/>
        <w:rPr>
          <w:rFonts w:asciiTheme="majorBidi" w:hAnsiTheme="majorBidi" w:cstheme="majorBidi"/>
          <w:sz w:val="20"/>
          <w:szCs w:val="20"/>
        </w:rPr>
      </w:pPr>
      <w:r w:rsidRPr="00BC5767">
        <w:rPr>
          <w:rFonts w:asciiTheme="majorBidi" w:hAnsiTheme="majorBidi" w:cstheme="majorBidi"/>
          <w:sz w:val="20"/>
          <w:szCs w:val="20"/>
        </w:rPr>
        <w:t>Siemers, B.M., Wells, K. and Kalko, E.K.V. (2010). Top-Down Control of Herbivory by Birds and Bats in the Canopy of Temperate Broad-Leaved Oaks (Quercus robur). PLos One 6:e17857.</w:t>
      </w:r>
    </w:p>
    <w:p w:rsidR="00F92824" w:rsidRPr="00BC5767" w:rsidRDefault="00F92824" w:rsidP="00AE3DAB">
      <w:pPr>
        <w:bidi w:val="0"/>
        <w:spacing w:after="0" w:line="240" w:lineRule="auto"/>
        <w:ind w:left="227" w:right="-874" w:hanging="227"/>
        <w:rPr>
          <w:rFonts w:asciiTheme="majorBidi" w:hAnsiTheme="majorBidi" w:cstheme="majorBidi"/>
          <w:sz w:val="20"/>
          <w:szCs w:val="20"/>
        </w:rPr>
      </w:pPr>
      <w:r w:rsidRPr="00BC5767">
        <w:rPr>
          <w:rFonts w:asciiTheme="majorBidi" w:hAnsiTheme="majorBidi" w:cstheme="majorBidi"/>
          <w:sz w:val="20"/>
          <w:szCs w:val="20"/>
        </w:rPr>
        <w:t xml:space="preserve">Smith, P.G. and Racey, P.A. (2008). Natterer's bats prefer foraging in broad-leaved woodlands and river corridors. Journal of Zoology, London, 275: 314–322. </w:t>
      </w:r>
    </w:p>
    <w:p w:rsidR="00F92824" w:rsidRPr="00BC5767" w:rsidRDefault="00F92824" w:rsidP="00AE3DAB">
      <w:pPr>
        <w:bidi w:val="0"/>
        <w:spacing w:after="0" w:line="240" w:lineRule="auto"/>
        <w:ind w:left="227" w:right="-874" w:hanging="227"/>
        <w:rPr>
          <w:rFonts w:asciiTheme="majorBidi" w:hAnsiTheme="majorBidi" w:cstheme="majorBidi"/>
          <w:sz w:val="20"/>
          <w:szCs w:val="20"/>
        </w:rPr>
      </w:pPr>
      <w:r w:rsidRPr="00BC5767">
        <w:rPr>
          <w:rFonts w:asciiTheme="majorBidi" w:hAnsiTheme="majorBidi" w:cstheme="majorBidi"/>
          <w:sz w:val="20"/>
          <w:szCs w:val="20"/>
        </w:rPr>
        <w:t>Struebig, M. J., Kingston, T., Zubaid, A., LeComber, S.C, Adnan, A., Turner, A., Kelly, J., Bozek, M. S. and Rossiter, S. J. (2009). Conservation importance of limestone karst outcrops to Palaeotropical bats in a fragmented landscape. Biological Conservation, 142: 2089-2096.</w:t>
      </w:r>
    </w:p>
    <w:p w:rsidR="00A4194C" w:rsidRDefault="00A4194C" w:rsidP="00AE3DAB">
      <w:pPr>
        <w:bidi w:val="0"/>
        <w:spacing w:after="0" w:line="240" w:lineRule="auto"/>
        <w:ind w:left="227" w:right="-874" w:hanging="227"/>
        <w:rPr>
          <w:rFonts w:asciiTheme="majorBidi" w:hAnsiTheme="majorBidi" w:cstheme="majorBidi"/>
          <w:sz w:val="20"/>
          <w:szCs w:val="20"/>
        </w:rPr>
      </w:pPr>
      <w:r w:rsidRPr="00A4194C">
        <w:rPr>
          <w:rFonts w:asciiTheme="majorBidi" w:hAnsiTheme="majorBidi" w:cstheme="majorBidi"/>
          <w:sz w:val="20"/>
          <w:szCs w:val="20"/>
        </w:rPr>
        <w:t>Threlfall</w:t>
      </w:r>
      <w:r>
        <w:rPr>
          <w:rFonts w:asciiTheme="majorBidi" w:hAnsiTheme="majorBidi" w:cstheme="majorBidi"/>
          <w:sz w:val="20"/>
          <w:szCs w:val="20"/>
        </w:rPr>
        <w:t>,</w:t>
      </w:r>
      <w:r w:rsidRPr="00A4194C">
        <w:rPr>
          <w:rFonts w:asciiTheme="majorBidi" w:hAnsiTheme="majorBidi" w:cstheme="majorBidi"/>
          <w:sz w:val="20"/>
          <w:szCs w:val="20"/>
        </w:rPr>
        <w:t xml:space="preserve"> C</w:t>
      </w:r>
      <w:r>
        <w:rPr>
          <w:rFonts w:asciiTheme="majorBidi" w:hAnsiTheme="majorBidi" w:cstheme="majorBidi"/>
          <w:sz w:val="20"/>
          <w:szCs w:val="20"/>
        </w:rPr>
        <w:t>.</w:t>
      </w:r>
      <w:r w:rsidRPr="00A4194C">
        <w:rPr>
          <w:rFonts w:asciiTheme="majorBidi" w:hAnsiTheme="majorBidi" w:cstheme="majorBidi"/>
          <w:sz w:val="20"/>
          <w:szCs w:val="20"/>
        </w:rPr>
        <w:t>G</w:t>
      </w:r>
      <w:r>
        <w:rPr>
          <w:rFonts w:asciiTheme="majorBidi" w:hAnsiTheme="majorBidi" w:cstheme="majorBidi"/>
          <w:sz w:val="20"/>
          <w:szCs w:val="20"/>
        </w:rPr>
        <w:t>.</w:t>
      </w:r>
      <w:r w:rsidRPr="00A4194C">
        <w:rPr>
          <w:rFonts w:asciiTheme="majorBidi" w:hAnsiTheme="majorBidi" w:cstheme="majorBidi"/>
          <w:sz w:val="20"/>
          <w:szCs w:val="20"/>
        </w:rPr>
        <w:t>, Law</w:t>
      </w:r>
      <w:r>
        <w:rPr>
          <w:rFonts w:asciiTheme="majorBidi" w:hAnsiTheme="majorBidi" w:cstheme="majorBidi"/>
          <w:sz w:val="20"/>
          <w:szCs w:val="20"/>
        </w:rPr>
        <w:t>,</w:t>
      </w:r>
      <w:r w:rsidRPr="00A4194C">
        <w:rPr>
          <w:rFonts w:asciiTheme="majorBidi" w:hAnsiTheme="majorBidi" w:cstheme="majorBidi"/>
          <w:sz w:val="20"/>
          <w:szCs w:val="20"/>
        </w:rPr>
        <w:t xml:space="preserve"> B</w:t>
      </w:r>
      <w:r>
        <w:rPr>
          <w:rFonts w:asciiTheme="majorBidi" w:hAnsiTheme="majorBidi" w:cstheme="majorBidi"/>
          <w:sz w:val="20"/>
          <w:szCs w:val="20"/>
        </w:rPr>
        <w:t>. and</w:t>
      </w:r>
      <w:r w:rsidRPr="00A4194C">
        <w:rPr>
          <w:rFonts w:asciiTheme="majorBidi" w:hAnsiTheme="majorBidi" w:cstheme="majorBidi"/>
          <w:sz w:val="20"/>
          <w:szCs w:val="20"/>
        </w:rPr>
        <w:t xml:space="preserve"> Banks</w:t>
      </w:r>
      <w:r>
        <w:rPr>
          <w:rFonts w:asciiTheme="majorBidi" w:hAnsiTheme="majorBidi" w:cstheme="majorBidi"/>
          <w:sz w:val="20"/>
          <w:szCs w:val="20"/>
        </w:rPr>
        <w:t>,</w:t>
      </w:r>
      <w:r w:rsidRPr="00A4194C">
        <w:rPr>
          <w:rFonts w:asciiTheme="majorBidi" w:hAnsiTheme="majorBidi" w:cstheme="majorBidi"/>
          <w:sz w:val="20"/>
          <w:szCs w:val="20"/>
        </w:rPr>
        <w:t xml:space="preserve"> P</w:t>
      </w:r>
      <w:r>
        <w:rPr>
          <w:rFonts w:asciiTheme="majorBidi" w:hAnsiTheme="majorBidi" w:cstheme="majorBidi"/>
          <w:sz w:val="20"/>
          <w:szCs w:val="20"/>
        </w:rPr>
        <w:t>.</w:t>
      </w:r>
      <w:r w:rsidRPr="00A4194C">
        <w:rPr>
          <w:rFonts w:asciiTheme="majorBidi" w:hAnsiTheme="majorBidi" w:cstheme="majorBidi"/>
          <w:sz w:val="20"/>
          <w:szCs w:val="20"/>
        </w:rPr>
        <w:t>B</w:t>
      </w:r>
      <w:r>
        <w:rPr>
          <w:rFonts w:asciiTheme="majorBidi" w:hAnsiTheme="majorBidi" w:cstheme="majorBidi"/>
          <w:sz w:val="20"/>
          <w:szCs w:val="20"/>
        </w:rPr>
        <w:t>.</w:t>
      </w:r>
      <w:r w:rsidRPr="00A4194C">
        <w:rPr>
          <w:rFonts w:asciiTheme="majorBidi" w:hAnsiTheme="majorBidi" w:cstheme="majorBidi"/>
          <w:sz w:val="20"/>
          <w:szCs w:val="20"/>
        </w:rPr>
        <w:t xml:space="preserve"> (2012) Sensitivity of insectivorous bats to urbanisation: Implications for suburban conservation planning Biological Conservation 146: 41–52.</w:t>
      </w:r>
    </w:p>
    <w:p w:rsidR="00F92824" w:rsidRPr="00BC5767" w:rsidRDefault="00F92824" w:rsidP="00AE3DAB">
      <w:pPr>
        <w:bidi w:val="0"/>
        <w:spacing w:after="0" w:line="240" w:lineRule="auto"/>
        <w:ind w:left="227" w:right="-874" w:hanging="227"/>
        <w:rPr>
          <w:rFonts w:asciiTheme="majorBidi" w:hAnsiTheme="majorBidi" w:cstheme="majorBidi"/>
          <w:sz w:val="20"/>
          <w:szCs w:val="20"/>
        </w:rPr>
      </w:pPr>
      <w:r w:rsidRPr="00BC5767">
        <w:rPr>
          <w:rFonts w:asciiTheme="majorBidi" w:hAnsiTheme="majorBidi" w:cstheme="majorBidi"/>
          <w:sz w:val="20"/>
          <w:szCs w:val="20"/>
        </w:rPr>
        <w:t>Tscharntke, T. Klein, A. M. Kruess, A. Steffan-Dewenter, I. and Thies, C. (2005).  Landscape perspectives on agricultural intensification and biodiversity – ecosystem service management. Ecology Letters, 8: 857–874.</w:t>
      </w:r>
    </w:p>
    <w:p w:rsidR="00F92824" w:rsidRPr="00BC5767" w:rsidRDefault="00F92824" w:rsidP="00AE3DAB">
      <w:pPr>
        <w:bidi w:val="0"/>
        <w:spacing w:after="0" w:line="240" w:lineRule="auto"/>
        <w:ind w:left="227" w:right="-874" w:hanging="227"/>
        <w:rPr>
          <w:rFonts w:asciiTheme="majorBidi" w:hAnsiTheme="majorBidi" w:cstheme="majorBidi"/>
          <w:sz w:val="20"/>
          <w:szCs w:val="20"/>
        </w:rPr>
      </w:pPr>
      <w:r w:rsidRPr="00BC5767">
        <w:rPr>
          <w:rFonts w:asciiTheme="majorBidi" w:hAnsiTheme="majorBidi" w:cstheme="majorBidi"/>
          <w:sz w:val="20"/>
          <w:szCs w:val="20"/>
        </w:rPr>
        <w:t xml:space="preserve">Vaughan, N., Jones, G. and Harris, S. (1996). Effects of sewage effluent on the activity of bats (Chiroptera: Vespertilionidae) foraging along rivers. Biological Conservation, 78: 337–343. </w:t>
      </w:r>
    </w:p>
    <w:p w:rsidR="00F92824" w:rsidRPr="00BC5767" w:rsidRDefault="00F92824" w:rsidP="00AE3DAB">
      <w:pPr>
        <w:bidi w:val="0"/>
        <w:spacing w:after="0" w:line="240" w:lineRule="auto"/>
        <w:ind w:left="227" w:right="-874" w:hanging="227"/>
        <w:rPr>
          <w:rFonts w:asciiTheme="majorBidi" w:hAnsiTheme="majorBidi" w:cstheme="majorBidi"/>
          <w:sz w:val="20"/>
          <w:szCs w:val="20"/>
        </w:rPr>
      </w:pPr>
      <w:r w:rsidRPr="00BC5767">
        <w:rPr>
          <w:rFonts w:asciiTheme="majorBidi" w:hAnsiTheme="majorBidi" w:cstheme="majorBidi"/>
          <w:sz w:val="20"/>
          <w:szCs w:val="20"/>
        </w:rPr>
        <w:t xml:space="preserve">Verboom, B. and Huitema, H. (1997). The importance of linear landscape elements for the pipistrelle </w:t>
      </w:r>
      <w:r w:rsidRPr="00BC5767">
        <w:rPr>
          <w:rFonts w:asciiTheme="majorBidi" w:hAnsiTheme="majorBidi" w:cstheme="majorBidi"/>
          <w:i/>
          <w:iCs/>
          <w:sz w:val="20"/>
          <w:szCs w:val="20"/>
        </w:rPr>
        <w:t>Pipistrellus pipistrellus</w:t>
      </w:r>
      <w:r w:rsidRPr="00BC5767">
        <w:rPr>
          <w:rFonts w:asciiTheme="majorBidi" w:hAnsiTheme="majorBidi" w:cstheme="majorBidi"/>
          <w:sz w:val="20"/>
          <w:szCs w:val="20"/>
        </w:rPr>
        <w:t xml:space="preserve"> and the serotine bat </w:t>
      </w:r>
      <w:r w:rsidRPr="00BC5767">
        <w:rPr>
          <w:rFonts w:asciiTheme="majorBidi" w:hAnsiTheme="majorBidi" w:cstheme="majorBidi"/>
          <w:i/>
          <w:iCs/>
          <w:sz w:val="20"/>
          <w:szCs w:val="20"/>
        </w:rPr>
        <w:t>Eptesicus serotinus</w:t>
      </w:r>
      <w:r w:rsidRPr="00BC5767">
        <w:rPr>
          <w:rFonts w:asciiTheme="majorBidi" w:hAnsiTheme="majorBidi" w:cstheme="majorBidi"/>
          <w:sz w:val="20"/>
          <w:szCs w:val="20"/>
        </w:rPr>
        <w:t>. Landscape Ecology, 12: 117-125.</w:t>
      </w:r>
    </w:p>
    <w:p w:rsidR="00F92824" w:rsidRPr="00BC5767" w:rsidRDefault="00F92824" w:rsidP="00AE3DAB">
      <w:pPr>
        <w:bidi w:val="0"/>
        <w:spacing w:after="0" w:line="240" w:lineRule="auto"/>
        <w:ind w:left="227" w:right="-874" w:hanging="227"/>
        <w:rPr>
          <w:rFonts w:asciiTheme="majorBidi" w:hAnsiTheme="majorBidi" w:cstheme="majorBidi"/>
          <w:sz w:val="20"/>
          <w:szCs w:val="20"/>
        </w:rPr>
      </w:pPr>
      <w:r w:rsidRPr="00BC5767">
        <w:rPr>
          <w:rFonts w:asciiTheme="majorBidi" w:hAnsiTheme="majorBidi" w:cstheme="majorBidi"/>
          <w:sz w:val="20"/>
          <w:szCs w:val="20"/>
        </w:rPr>
        <w:t>Wickramasinghe, L.P., Harris, S., Jones, G. and Vaughan Jennings, N. (2004). Abundance and species richness of nocturnal insects on organic and conventional farms: effects of agricultural intensification on bat foraging. Conservation Biology, 18: 1283–1292</w:t>
      </w:r>
    </w:p>
    <w:p w:rsidR="00E03533" w:rsidRPr="00BC5767" w:rsidRDefault="00F92824" w:rsidP="00AE3DAB">
      <w:pPr>
        <w:bidi w:val="0"/>
        <w:spacing w:after="0" w:line="240" w:lineRule="auto"/>
        <w:ind w:left="227" w:right="-874" w:hanging="227"/>
        <w:rPr>
          <w:rFonts w:asciiTheme="majorBidi" w:hAnsiTheme="majorBidi" w:cstheme="majorBidi"/>
          <w:sz w:val="20"/>
          <w:szCs w:val="20"/>
        </w:rPr>
      </w:pPr>
      <w:r w:rsidRPr="00BC5767">
        <w:rPr>
          <w:rFonts w:asciiTheme="majorBidi" w:hAnsiTheme="majorBidi" w:cstheme="majorBidi"/>
          <w:sz w:val="20"/>
          <w:szCs w:val="20"/>
        </w:rPr>
        <w:t>Williams-Guillén, K., Perfecto, L. and Vandermeer, J. (2008). Bats limit insects in a Neotropical agroforestry system. Science 320:71.</w:t>
      </w:r>
    </w:p>
    <w:sectPr w:rsidR="00E03533" w:rsidRPr="00BC5767" w:rsidSect="00B1678C">
      <w:foot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EA0" w:rsidRDefault="00C96EA0" w:rsidP="003145CF">
      <w:pPr>
        <w:spacing w:after="0" w:line="240" w:lineRule="auto"/>
      </w:pPr>
      <w:r>
        <w:separator/>
      </w:r>
    </w:p>
  </w:endnote>
  <w:endnote w:type="continuationSeparator" w:id="0">
    <w:p w:rsidR="00C96EA0" w:rsidRDefault="00C96EA0" w:rsidP="0031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75479929"/>
      <w:docPartObj>
        <w:docPartGallery w:val="Page Numbers (Bottom of Page)"/>
        <w:docPartUnique/>
      </w:docPartObj>
    </w:sdtPr>
    <w:sdtEndPr>
      <w:rPr>
        <w:noProof/>
      </w:rPr>
    </w:sdtEndPr>
    <w:sdtContent>
      <w:p w:rsidR="00F76FD0" w:rsidRDefault="00F76FD0">
        <w:pPr>
          <w:pStyle w:val="a9"/>
          <w:jc w:val="center"/>
        </w:pPr>
        <w:r>
          <w:fldChar w:fldCharType="begin"/>
        </w:r>
        <w:r>
          <w:instrText xml:space="preserve"> PAGE   \* MERGEFORMAT </w:instrText>
        </w:r>
        <w:r>
          <w:fldChar w:fldCharType="separate"/>
        </w:r>
        <w:r w:rsidR="00FE2C5E">
          <w:rPr>
            <w:noProof/>
            <w:rtl/>
          </w:rPr>
          <w:t>1</w:t>
        </w:r>
        <w:r>
          <w:rPr>
            <w:noProof/>
          </w:rPr>
          <w:fldChar w:fldCharType="end"/>
        </w:r>
      </w:p>
    </w:sdtContent>
  </w:sdt>
  <w:p w:rsidR="00F76FD0" w:rsidRDefault="00F76FD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EA0" w:rsidRDefault="00C96EA0" w:rsidP="003145CF">
      <w:pPr>
        <w:spacing w:after="0" w:line="240" w:lineRule="auto"/>
      </w:pPr>
      <w:r>
        <w:separator/>
      </w:r>
    </w:p>
  </w:footnote>
  <w:footnote w:type="continuationSeparator" w:id="0">
    <w:p w:rsidR="00C96EA0" w:rsidRDefault="00C96EA0" w:rsidP="00314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7898"/>
    <w:multiLevelType w:val="multilevel"/>
    <w:tmpl w:val="672C927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175960"/>
    <w:multiLevelType w:val="hybridMultilevel"/>
    <w:tmpl w:val="ED20768C"/>
    <w:lvl w:ilvl="0" w:tplc="C9C051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93D7C"/>
    <w:multiLevelType w:val="hybridMultilevel"/>
    <w:tmpl w:val="08D2B1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C28C3"/>
    <w:multiLevelType w:val="multilevel"/>
    <w:tmpl w:val="D28A8034"/>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F542B69"/>
    <w:multiLevelType w:val="hybridMultilevel"/>
    <w:tmpl w:val="A1F60AEE"/>
    <w:lvl w:ilvl="0" w:tplc="ED58D5E0">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D4059"/>
    <w:multiLevelType w:val="hybridMultilevel"/>
    <w:tmpl w:val="AF3ACC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401A63"/>
    <w:multiLevelType w:val="hybridMultilevel"/>
    <w:tmpl w:val="660AF7D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4016D"/>
    <w:multiLevelType w:val="hybridMultilevel"/>
    <w:tmpl w:val="3E302D94"/>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8" w15:restartNumberingAfterBreak="0">
    <w:nsid w:val="1AC82936"/>
    <w:multiLevelType w:val="hybridMultilevel"/>
    <w:tmpl w:val="C82A937C"/>
    <w:lvl w:ilvl="0" w:tplc="700E37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3612F"/>
    <w:multiLevelType w:val="hybridMultilevel"/>
    <w:tmpl w:val="E348D230"/>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D3006C"/>
    <w:multiLevelType w:val="hybridMultilevel"/>
    <w:tmpl w:val="FA4CE076"/>
    <w:lvl w:ilvl="0" w:tplc="E938B896">
      <w:start w:val="1"/>
      <w:numFmt w:val="hebrew1"/>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1" w15:restartNumberingAfterBreak="0">
    <w:nsid w:val="278C6710"/>
    <w:multiLevelType w:val="hybridMultilevel"/>
    <w:tmpl w:val="8B5821EE"/>
    <w:lvl w:ilvl="0" w:tplc="92AC7E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A4C53"/>
    <w:multiLevelType w:val="hybridMultilevel"/>
    <w:tmpl w:val="A9640AE8"/>
    <w:lvl w:ilvl="0" w:tplc="F7A4DE8E">
      <w:start w:val="1"/>
      <w:numFmt w:val="hebrew1"/>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3" w15:restartNumberingAfterBreak="0">
    <w:nsid w:val="47025310"/>
    <w:multiLevelType w:val="hybridMultilevel"/>
    <w:tmpl w:val="8774E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1F175A"/>
    <w:multiLevelType w:val="hybridMultilevel"/>
    <w:tmpl w:val="3E302D94"/>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5" w15:restartNumberingAfterBreak="0">
    <w:nsid w:val="5251385B"/>
    <w:multiLevelType w:val="hybridMultilevel"/>
    <w:tmpl w:val="AF3ACC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612EC5"/>
    <w:multiLevelType w:val="hybridMultilevel"/>
    <w:tmpl w:val="9D206478"/>
    <w:lvl w:ilvl="0" w:tplc="84BA5EA0">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C6FB2"/>
    <w:multiLevelType w:val="hybridMultilevel"/>
    <w:tmpl w:val="88F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492170"/>
    <w:multiLevelType w:val="hybridMultilevel"/>
    <w:tmpl w:val="DEA0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B278E"/>
    <w:multiLevelType w:val="hybridMultilevel"/>
    <w:tmpl w:val="D84A1A34"/>
    <w:lvl w:ilvl="0" w:tplc="A4EC697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0" w15:restartNumberingAfterBreak="0">
    <w:nsid w:val="6B4F0003"/>
    <w:multiLevelType w:val="hybridMultilevel"/>
    <w:tmpl w:val="ED20768C"/>
    <w:lvl w:ilvl="0" w:tplc="C9C051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20278"/>
    <w:multiLevelType w:val="hybridMultilevel"/>
    <w:tmpl w:val="ED20768C"/>
    <w:lvl w:ilvl="0" w:tplc="C9C051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D02E6D"/>
    <w:multiLevelType w:val="hybridMultilevel"/>
    <w:tmpl w:val="3E302D94"/>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23" w15:restartNumberingAfterBreak="0">
    <w:nsid w:val="7FA06109"/>
    <w:multiLevelType w:val="hybridMultilevel"/>
    <w:tmpl w:val="854A111E"/>
    <w:lvl w:ilvl="0" w:tplc="94503C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9"/>
  </w:num>
  <w:num w:numId="5">
    <w:abstractNumId w:val="8"/>
  </w:num>
  <w:num w:numId="6">
    <w:abstractNumId w:val="16"/>
  </w:num>
  <w:num w:numId="7">
    <w:abstractNumId w:val="4"/>
  </w:num>
  <w:num w:numId="8">
    <w:abstractNumId w:val="22"/>
  </w:num>
  <w:num w:numId="9">
    <w:abstractNumId w:val="7"/>
  </w:num>
  <w:num w:numId="10">
    <w:abstractNumId w:val="0"/>
  </w:num>
  <w:num w:numId="11">
    <w:abstractNumId w:val="23"/>
  </w:num>
  <w:num w:numId="12">
    <w:abstractNumId w:val="12"/>
  </w:num>
  <w:num w:numId="13">
    <w:abstractNumId w:val="11"/>
  </w:num>
  <w:num w:numId="14">
    <w:abstractNumId w:val="17"/>
  </w:num>
  <w:num w:numId="15">
    <w:abstractNumId w:val="10"/>
  </w:num>
  <w:num w:numId="16">
    <w:abstractNumId w:val="19"/>
  </w:num>
  <w:num w:numId="17">
    <w:abstractNumId w:val="1"/>
  </w:num>
  <w:num w:numId="18">
    <w:abstractNumId w:val="20"/>
  </w:num>
  <w:num w:numId="19">
    <w:abstractNumId w:val="21"/>
  </w:num>
  <w:num w:numId="20">
    <w:abstractNumId w:val="13"/>
  </w:num>
  <w:num w:numId="21">
    <w:abstractNumId w:val="2"/>
  </w:num>
  <w:num w:numId="22">
    <w:abstractNumId w:val="18"/>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F5A"/>
    <w:rsid w:val="000012BE"/>
    <w:rsid w:val="00005EF6"/>
    <w:rsid w:val="00015611"/>
    <w:rsid w:val="0004202A"/>
    <w:rsid w:val="00046C44"/>
    <w:rsid w:val="00053FEB"/>
    <w:rsid w:val="00056066"/>
    <w:rsid w:val="00057EFE"/>
    <w:rsid w:val="0006584D"/>
    <w:rsid w:val="00066C0D"/>
    <w:rsid w:val="00082EEA"/>
    <w:rsid w:val="00084E98"/>
    <w:rsid w:val="000857EF"/>
    <w:rsid w:val="000A47AA"/>
    <w:rsid w:val="000A4D06"/>
    <w:rsid w:val="000A5B86"/>
    <w:rsid w:val="000B3EF1"/>
    <w:rsid w:val="000D1B41"/>
    <w:rsid w:val="000E17FB"/>
    <w:rsid w:val="000E209B"/>
    <w:rsid w:val="000E3BED"/>
    <w:rsid w:val="000F40C1"/>
    <w:rsid w:val="00105809"/>
    <w:rsid w:val="00145DBD"/>
    <w:rsid w:val="00146C4B"/>
    <w:rsid w:val="00151C20"/>
    <w:rsid w:val="00156305"/>
    <w:rsid w:val="00162982"/>
    <w:rsid w:val="00166726"/>
    <w:rsid w:val="001739A3"/>
    <w:rsid w:val="00192819"/>
    <w:rsid w:val="001A4CE9"/>
    <w:rsid w:val="001F2011"/>
    <w:rsid w:val="00206A76"/>
    <w:rsid w:val="002168E9"/>
    <w:rsid w:val="00220C4E"/>
    <w:rsid w:val="00224C3F"/>
    <w:rsid w:val="00224EFF"/>
    <w:rsid w:val="002250C7"/>
    <w:rsid w:val="0023682F"/>
    <w:rsid w:val="002370EB"/>
    <w:rsid w:val="002405DA"/>
    <w:rsid w:val="00244C5F"/>
    <w:rsid w:val="002622C4"/>
    <w:rsid w:val="00263C86"/>
    <w:rsid w:val="002969C3"/>
    <w:rsid w:val="002A3B4A"/>
    <w:rsid w:val="002B4027"/>
    <w:rsid w:val="002B78F8"/>
    <w:rsid w:val="002D3831"/>
    <w:rsid w:val="002D3E9E"/>
    <w:rsid w:val="002F1920"/>
    <w:rsid w:val="00303C86"/>
    <w:rsid w:val="003145CF"/>
    <w:rsid w:val="003271D5"/>
    <w:rsid w:val="00340E40"/>
    <w:rsid w:val="003429A7"/>
    <w:rsid w:val="00355135"/>
    <w:rsid w:val="0036151C"/>
    <w:rsid w:val="00361742"/>
    <w:rsid w:val="003809AD"/>
    <w:rsid w:val="00385E95"/>
    <w:rsid w:val="00391A8F"/>
    <w:rsid w:val="00397183"/>
    <w:rsid w:val="003B0976"/>
    <w:rsid w:val="003C569C"/>
    <w:rsid w:val="003D7D6D"/>
    <w:rsid w:val="003F08BE"/>
    <w:rsid w:val="004023AE"/>
    <w:rsid w:val="004069A5"/>
    <w:rsid w:val="00406C4A"/>
    <w:rsid w:val="00414B3C"/>
    <w:rsid w:val="00417E69"/>
    <w:rsid w:val="004222F3"/>
    <w:rsid w:val="00425378"/>
    <w:rsid w:val="00425995"/>
    <w:rsid w:val="00433CBD"/>
    <w:rsid w:val="00434A52"/>
    <w:rsid w:val="00436095"/>
    <w:rsid w:val="004479BD"/>
    <w:rsid w:val="00447E96"/>
    <w:rsid w:val="00475433"/>
    <w:rsid w:val="00475DAF"/>
    <w:rsid w:val="00483DFC"/>
    <w:rsid w:val="00484F5F"/>
    <w:rsid w:val="004A041C"/>
    <w:rsid w:val="004A7F27"/>
    <w:rsid w:val="004C0943"/>
    <w:rsid w:val="004D05D8"/>
    <w:rsid w:val="004D63D2"/>
    <w:rsid w:val="004F6209"/>
    <w:rsid w:val="00502590"/>
    <w:rsid w:val="005110E0"/>
    <w:rsid w:val="00551995"/>
    <w:rsid w:val="00552C6D"/>
    <w:rsid w:val="00554DE3"/>
    <w:rsid w:val="00565D45"/>
    <w:rsid w:val="00565D89"/>
    <w:rsid w:val="005673E2"/>
    <w:rsid w:val="00570475"/>
    <w:rsid w:val="005736EA"/>
    <w:rsid w:val="00573D20"/>
    <w:rsid w:val="00573EDA"/>
    <w:rsid w:val="00583A8F"/>
    <w:rsid w:val="005957A7"/>
    <w:rsid w:val="005C0D40"/>
    <w:rsid w:val="005C2C43"/>
    <w:rsid w:val="005D11FE"/>
    <w:rsid w:val="005F3BD6"/>
    <w:rsid w:val="00610AD9"/>
    <w:rsid w:val="00612DA7"/>
    <w:rsid w:val="006130E1"/>
    <w:rsid w:val="0065141B"/>
    <w:rsid w:val="00651EC5"/>
    <w:rsid w:val="00655AE7"/>
    <w:rsid w:val="00656E08"/>
    <w:rsid w:val="00662605"/>
    <w:rsid w:val="00664364"/>
    <w:rsid w:val="00674AF5"/>
    <w:rsid w:val="0069373B"/>
    <w:rsid w:val="006956C6"/>
    <w:rsid w:val="00697931"/>
    <w:rsid w:val="006A047E"/>
    <w:rsid w:val="006A182B"/>
    <w:rsid w:val="006A2CCB"/>
    <w:rsid w:val="006A68CF"/>
    <w:rsid w:val="006C4A84"/>
    <w:rsid w:val="006D0587"/>
    <w:rsid w:val="006D6A41"/>
    <w:rsid w:val="006E2B5C"/>
    <w:rsid w:val="006F3D96"/>
    <w:rsid w:val="006F556E"/>
    <w:rsid w:val="0070040A"/>
    <w:rsid w:val="00710F31"/>
    <w:rsid w:val="00721B83"/>
    <w:rsid w:val="007251E2"/>
    <w:rsid w:val="0075053D"/>
    <w:rsid w:val="00756C54"/>
    <w:rsid w:val="00767280"/>
    <w:rsid w:val="00770BED"/>
    <w:rsid w:val="00773343"/>
    <w:rsid w:val="00776A89"/>
    <w:rsid w:val="00780BD3"/>
    <w:rsid w:val="00783D7B"/>
    <w:rsid w:val="00784C44"/>
    <w:rsid w:val="0078709B"/>
    <w:rsid w:val="00790F46"/>
    <w:rsid w:val="00794F7B"/>
    <w:rsid w:val="007A73D9"/>
    <w:rsid w:val="007B2CA6"/>
    <w:rsid w:val="007D6566"/>
    <w:rsid w:val="007E005A"/>
    <w:rsid w:val="007E15A2"/>
    <w:rsid w:val="008124E9"/>
    <w:rsid w:val="00821A9D"/>
    <w:rsid w:val="00822725"/>
    <w:rsid w:val="008254A8"/>
    <w:rsid w:val="00833EF8"/>
    <w:rsid w:val="00834BD1"/>
    <w:rsid w:val="00837C06"/>
    <w:rsid w:val="008426BB"/>
    <w:rsid w:val="00862FC7"/>
    <w:rsid w:val="008855F5"/>
    <w:rsid w:val="00892F73"/>
    <w:rsid w:val="00893074"/>
    <w:rsid w:val="008A0B53"/>
    <w:rsid w:val="008A362F"/>
    <w:rsid w:val="008B323B"/>
    <w:rsid w:val="008C57C6"/>
    <w:rsid w:val="008D31DC"/>
    <w:rsid w:val="008F03A9"/>
    <w:rsid w:val="008F0825"/>
    <w:rsid w:val="008F223C"/>
    <w:rsid w:val="008F7971"/>
    <w:rsid w:val="00903D08"/>
    <w:rsid w:val="009329B1"/>
    <w:rsid w:val="009331AC"/>
    <w:rsid w:val="00960B70"/>
    <w:rsid w:val="00977AB1"/>
    <w:rsid w:val="009809ED"/>
    <w:rsid w:val="0098252C"/>
    <w:rsid w:val="009952A8"/>
    <w:rsid w:val="009A293C"/>
    <w:rsid w:val="009A4D61"/>
    <w:rsid w:val="009B0CC0"/>
    <w:rsid w:val="009B38B9"/>
    <w:rsid w:val="009C35F4"/>
    <w:rsid w:val="009C39CC"/>
    <w:rsid w:val="009E154F"/>
    <w:rsid w:val="00A02275"/>
    <w:rsid w:val="00A119C9"/>
    <w:rsid w:val="00A12D2D"/>
    <w:rsid w:val="00A4194C"/>
    <w:rsid w:val="00A42B8E"/>
    <w:rsid w:val="00A43A9A"/>
    <w:rsid w:val="00A65BDE"/>
    <w:rsid w:val="00A7213D"/>
    <w:rsid w:val="00A8502B"/>
    <w:rsid w:val="00A85DFE"/>
    <w:rsid w:val="00A942F3"/>
    <w:rsid w:val="00AA34A8"/>
    <w:rsid w:val="00AA3505"/>
    <w:rsid w:val="00AB131A"/>
    <w:rsid w:val="00AB3669"/>
    <w:rsid w:val="00AD0907"/>
    <w:rsid w:val="00AD2559"/>
    <w:rsid w:val="00AD2FA4"/>
    <w:rsid w:val="00AD4347"/>
    <w:rsid w:val="00AE3DAB"/>
    <w:rsid w:val="00AE5062"/>
    <w:rsid w:val="00AE7356"/>
    <w:rsid w:val="00AF4005"/>
    <w:rsid w:val="00AF4AE7"/>
    <w:rsid w:val="00B02184"/>
    <w:rsid w:val="00B04DB5"/>
    <w:rsid w:val="00B1678C"/>
    <w:rsid w:val="00B32198"/>
    <w:rsid w:val="00B354EA"/>
    <w:rsid w:val="00B3744E"/>
    <w:rsid w:val="00B5660F"/>
    <w:rsid w:val="00B842AD"/>
    <w:rsid w:val="00B90C5B"/>
    <w:rsid w:val="00B97D8D"/>
    <w:rsid w:val="00BA65F6"/>
    <w:rsid w:val="00BB69DA"/>
    <w:rsid w:val="00BC14F4"/>
    <w:rsid w:val="00BC4319"/>
    <w:rsid w:val="00BC4C81"/>
    <w:rsid w:val="00BC5767"/>
    <w:rsid w:val="00BC586A"/>
    <w:rsid w:val="00BD7DB2"/>
    <w:rsid w:val="00BF1471"/>
    <w:rsid w:val="00C0429B"/>
    <w:rsid w:val="00C174E5"/>
    <w:rsid w:val="00C237B1"/>
    <w:rsid w:val="00C26D08"/>
    <w:rsid w:val="00C331A5"/>
    <w:rsid w:val="00C33312"/>
    <w:rsid w:val="00C40F5A"/>
    <w:rsid w:val="00C72207"/>
    <w:rsid w:val="00C84197"/>
    <w:rsid w:val="00C96EA0"/>
    <w:rsid w:val="00CA2D88"/>
    <w:rsid w:val="00CA7182"/>
    <w:rsid w:val="00CE1A3B"/>
    <w:rsid w:val="00D11C89"/>
    <w:rsid w:val="00D20676"/>
    <w:rsid w:val="00D21167"/>
    <w:rsid w:val="00D26F75"/>
    <w:rsid w:val="00D42720"/>
    <w:rsid w:val="00D55D21"/>
    <w:rsid w:val="00D63233"/>
    <w:rsid w:val="00D670F9"/>
    <w:rsid w:val="00D8554A"/>
    <w:rsid w:val="00D96513"/>
    <w:rsid w:val="00DA124D"/>
    <w:rsid w:val="00DA4795"/>
    <w:rsid w:val="00DA5ED5"/>
    <w:rsid w:val="00DA63AD"/>
    <w:rsid w:val="00DA74D2"/>
    <w:rsid w:val="00DB558A"/>
    <w:rsid w:val="00DB57D0"/>
    <w:rsid w:val="00DC0CA5"/>
    <w:rsid w:val="00DC7CC9"/>
    <w:rsid w:val="00DD4578"/>
    <w:rsid w:val="00DF0343"/>
    <w:rsid w:val="00DF2FBC"/>
    <w:rsid w:val="00DF4D82"/>
    <w:rsid w:val="00E03533"/>
    <w:rsid w:val="00E15844"/>
    <w:rsid w:val="00E211EA"/>
    <w:rsid w:val="00E245EF"/>
    <w:rsid w:val="00E3011A"/>
    <w:rsid w:val="00E31D9E"/>
    <w:rsid w:val="00E44BC3"/>
    <w:rsid w:val="00E45164"/>
    <w:rsid w:val="00E50F8F"/>
    <w:rsid w:val="00E523F6"/>
    <w:rsid w:val="00E706D6"/>
    <w:rsid w:val="00E8369E"/>
    <w:rsid w:val="00E962F6"/>
    <w:rsid w:val="00EA27EE"/>
    <w:rsid w:val="00EA7519"/>
    <w:rsid w:val="00EB24D2"/>
    <w:rsid w:val="00EB3834"/>
    <w:rsid w:val="00EC2074"/>
    <w:rsid w:val="00ED0916"/>
    <w:rsid w:val="00ED09AE"/>
    <w:rsid w:val="00ED7949"/>
    <w:rsid w:val="00EF10C4"/>
    <w:rsid w:val="00EF1BB0"/>
    <w:rsid w:val="00F16691"/>
    <w:rsid w:val="00F17A4C"/>
    <w:rsid w:val="00F330E3"/>
    <w:rsid w:val="00F40540"/>
    <w:rsid w:val="00F44A77"/>
    <w:rsid w:val="00F505A1"/>
    <w:rsid w:val="00F63F67"/>
    <w:rsid w:val="00F67B41"/>
    <w:rsid w:val="00F76FD0"/>
    <w:rsid w:val="00F92824"/>
    <w:rsid w:val="00F963A7"/>
    <w:rsid w:val="00F97F52"/>
    <w:rsid w:val="00FA0FFA"/>
    <w:rsid w:val="00FB05EC"/>
    <w:rsid w:val="00FB2446"/>
    <w:rsid w:val="00FB2A89"/>
    <w:rsid w:val="00FB330C"/>
    <w:rsid w:val="00FE2C5E"/>
    <w:rsid w:val="00FE4038"/>
    <w:rsid w:val="00FF1B26"/>
    <w:rsid w:val="00FF61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92AC9F-318D-4958-B45F-DE5C8606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F5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40F5A"/>
    <w:rPr>
      <w:rFonts w:ascii="Tahoma" w:hAnsi="Tahoma" w:cs="Tahoma"/>
      <w:sz w:val="16"/>
      <w:szCs w:val="16"/>
    </w:rPr>
  </w:style>
  <w:style w:type="paragraph" w:styleId="a5">
    <w:name w:val="List Paragraph"/>
    <w:basedOn w:val="a"/>
    <w:uiPriority w:val="34"/>
    <w:qFormat/>
    <w:rsid w:val="00053FEB"/>
    <w:pPr>
      <w:ind w:left="720"/>
      <w:contextualSpacing/>
    </w:pPr>
  </w:style>
  <w:style w:type="paragraph" w:styleId="NormalWeb">
    <w:name w:val="Normal (Web)"/>
    <w:basedOn w:val="a"/>
    <w:uiPriority w:val="99"/>
    <w:semiHidden/>
    <w:unhideWhenUsed/>
    <w:rsid w:val="00790F46"/>
    <w:pPr>
      <w:bidi w:val="0"/>
      <w:spacing w:before="100" w:beforeAutospacing="1" w:after="100" w:afterAutospacing="1" w:line="240" w:lineRule="auto"/>
    </w:pPr>
    <w:rPr>
      <w:rFonts w:ascii="Times New Roman" w:eastAsiaTheme="minorEastAsia" w:hAnsi="Times New Roman" w:cs="Times New Roman"/>
      <w:sz w:val="24"/>
      <w:szCs w:val="24"/>
    </w:rPr>
  </w:style>
  <w:style w:type="table" w:styleId="a6">
    <w:name w:val="Table Grid"/>
    <w:basedOn w:val="a1"/>
    <w:uiPriority w:val="59"/>
    <w:rsid w:val="0079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145CF"/>
    <w:pPr>
      <w:tabs>
        <w:tab w:val="center" w:pos="4680"/>
        <w:tab w:val="right" w:pos="9360"/>
      </w:tabs>
      <w:spacing w:after="0" w:line="240" w:lineRule="auto"/>
    </w:pPr>
  </w:style>
  <w:style w:type="character" w:customStyle="1" w:styleId="a8">
    <w:name w:val="כותרת עליונה תו"/>
    <w:basedOn w:val="a0"/>
    <w:link w:val="a7"/>
    <w:uiPriority w:val="99"/>
    <w:rsid w:val="003145CF"/>
  </w:style>
  <w:style w:type="paragraph" w:styleId="a9">
    <w:name w:val="footer"/>
    <w:basedOn w:val="a"/>
    <w:link w:val="aa"/>
    <w:uiPriority w:val="99"/>
    <w:unhideWhenUsed/>
    <w:rsid w:val="003145CF"/>
    <w:pPr>
      <w:tabs>
        <w:tab w:val="center" w:pos="4680"/>
        <w:tab w:val="right" w:pos="9360"/>
      </w:tabs>
      <w:spacing w:after="0" w:line="240" w:lineRule="auto"/>
    </w:pPr>
  </w:style>
  <w:style w:type="character" w:customStyle="1" w:styleId="aa">
    <w:name w:val="כותרת תחתונה תו"/>
    <w:basedOn w:val="a0"/>
    <w:link w:val="a9"/>
    <w:uiPriority w:val="99"/>
    <w:rsid w:val="003145CF"/>
  </w:style>
  <w:style w:type="character" w:styleId="ab">
    <w:name w:val="annotation reference"/>
    <w:basedOn w:val="a0"/>
    <w:uiPriority w:val="99"/>
    <w:semiHidden/>
    <w:unhideWhenUsed/>
    <w:rsid w:val="00E15844"/>
    <w:rPr>
      <w:sz w:val="16"/>
      <w:szCs w:val="16"/>
    </w:rPr>
  </w:style>
  <w:style w:type="paragraph" w:styleId="ac">
    <w:name w:val="annotation text"/>
    <w:basedOn w:val="a"/>
    <w:link w:val="ad"/>
    <w:uiPriority w:val="99"/>
    <w:semiHidden/>
    <w:unhideWhenUsed/>
    <w:rsid w:val="00E15844"/>
    <w:pPr>
      <w:spacing w:line="240" w:lineRule="auto"/>
    </w:pPr>
    <w:rPr>
      <w:sz w:val="20"/>
      <w:szCs w:val="20"/>
    </w:rPr>
  </w:style>
  <w:style w:type="character" w:customStyle="1" w:styleId="ad">
    <w:name w:val="טקסט הערה תו"/>
    <w:basedOn w:val="a0"/>
    <w:link w:val="ac"/>
    <w:uiPriority w:val="99"/>
    <w:semiHidden/>
    <w:rsid w:val="00E15844"/>
    <w:rPr>
      <w:sz w:val="20"/>
      <w:szCs w:val="20"/>
    </w:rPr>
  </w:style>
  <w:style w:type="paragraph" w:styleId="ae">
    <w:name w:val="annotation subject"/>
    <w:basedOn w:val="ac"/>
    <w:next w:val="ac"/>
    <w:link w:val="af"/>
    <w:uiPriority w:val="99"/>
    <w:semiHidden/>
    <w:unhideWhenUsed/>
    <w:rsid w:val="00E15844"/>
    <w:rPr>
      <w:b/>
      <w:bCs/>
    </w:rPr>
  </w:style>
  <w:style w:type="character" w:customStyle="1" w:styleId="af">
    <w:name w:val="נושא הערה תו"/>
    <w:basedOn w:val="ad"/>
    <w:link w:val="ae"/>
    <w:uiPriority w:val="99"/>
    <w:semiHidden/>
    <w:rsid w:val="00E15844"/>
    <w:rPr>
      <w:b/>
      <w:bCs/>
      <w:sz w:val="20"/>
      <w:szCs w:val="20"/>
    </w:rPr>
  </w:style>
  <w:style w:type="character" w:styleId="af0">
    <w:name w:val="Emphasis"/>
    <w:basedOn w:val="a0"/>
    <w:uiPriority w:val="20"/>
    <w:qFormat/>
    <w:rsid w:val="000A47AA"/>
    <w:rPr>
      <w:b/>
      <w:bCs/>
      <w:i w:val="0"/>
      <w:iCs w:val="0"/>
    </w:rPr>
  </w:style>
  <w:style w:type="character" w:styleId="Hyperlink">
    <w:name w:val="Hyperlink"/>
    <w:basedOn w:val="a0"/>
    <w:uiPriority w:val="99"/>
    <w:unhideWhenUsed/>
    <w:rsid w:val="00F92824"/>
    <w:rPr>
      <w:color w:val="0000FF" w:themeColor="hyperlink"/>
      <w:u w:val="single"/>
    </w:rPr>
  </w:style>
  <w:style w:type="paragraph" w:styleId="af1">
    <w:name w:val="No Spacing"/>
    <w:uiPriority w:val="1"/>
    <w:qFormat/>
    <w:rsid w:val="002370EB"/>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oaryba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316D99A434944AE11AC562F198579" ma:contentTypeVersion="3" ma:contentTypeDescription="Create a new document." ma:contentTypeScope="" ma:versionID="22a11a4ff50be6aa783507bd80acf0b9">
  <xsd:schema xmlns:xsd="http://www.w3.org/2001/XMLSchema" xmlns:xs="http://www.w3.org/2001/XMLSchema" xmlns:p="http://schemas.microsoft.com/office/2006/metadata/properties" xmlns:ns1="http://schemas.microsoft.com/sharepoint/v3" xmlns:ns2="da523e6f-5b78-4ec2-93de-847f55d4e0b0" targetNamespace="http://schemas.microsoft.com/office/2006/metadata/properties" ma:root="true" ma:fieldsID="5e8aee91a6530919bf6e62c25545395a" ns1:_="" ns2:_="">
    <xsd:import namespace="http://schemas.microsoft.com/sharepoint/v3"/>
    <xsd:import namespace="da523e6f-5b78-4ec2-93de-847f55d4e0b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523e6f-5b78-4ec2-93de-847f55d4e0b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700C2-DA30-41A1-A1D6-56A1635E8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23e6f-5b78-4ec2-93de-847f55d4e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33C81-EE5D-4B50-9215-BC8678C11C8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046BE05-A857-4F42-81D5-B14DF7C1540B}">
  <ds:schemaRefs>
    <ds:schemaRef ds:uri="http://schemas.microsoft.com/sharepoint/v3/contenttype/forms"/>
  </ds:schemaRefs>
</ds:datastoreItem>
</file>

<file path=customXml/itemProps4.xml><?xml version="1.0" encoding="utf-8"?>
<ds:datastoreItem xmlns:ds="http://schemas.openxmlformats.org/officeDocument/2006/customXml" ds:itemID="{FB480E6C-DDC7-4413-BDE3-870261F9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4146</Words>
  <Characters>20735</Characters>
  <Application>Microsoft Office Word</Application>
  <DocSecurity>0</DocSecurity>
  <Lines>172</Lines>
  <Paragraphs>49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Yad Hanadiv</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 Korine</dc:creator>
  <cp:lastModifiedBy>רז עמיתי-פרייס</cp:lastModifiedBy>
  <cp:revision>2</cp:revision>
  <dcterms:created xsi:type="dcterms:W3CDTF">2017-11-17T07:08:00Z</dcterms:created>
  <dcterms:modified xsi:type="dcterms:W3CDTF">2017-11-17T07:08:00Z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0x010100A19316D99A434944AE11AC562F198579</vt:lpwstr>
  </property>
</Properties>
</file>