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0986" w14:textId="261236BD" w:rsidR="00BD5F4F" w:rsidRPr="000557C2" w:rsidRDefault="00BD5F4F" w:rsidP="00211C7A">
      <w:pPr>
        <w:jc w:val="both"/>
        <w:rPr>
          <w:rFonts w:asciiTheme="minorBidi" w:hAnsiTheme="minorBidi"/>
          <w:sz w:val="24"/>
          <w:szCs w:val="24"/>
          <w:rtl/>
        </w:rPr>
      </w:pPr>
      <w:bookmarkStart w:id="0" w:name="_GoBack"/>
      <w:bookmarkEnd w:id="0"/>
    </w:p>
    <w:p w14:paraId="64053F5B" w14:textId="7216B73E" w:rsidR="00980B45" w:rsidRPr="000557C2" w:rsidRDefault="00980B45" w:rsidP="00496C3D">
      <w:pPr>
        <w:jc w:val="both"/>
        <w:rPr>
          <w:rFonts w:asciiTheme="minorBidi" w:hAnsiTheme="minorBidi"/>
          <w:b/>
          <w:bCs/>
          <w:sz w:val="24"/>
          <w:szCs w:val="24"/>
          <w:rtl/>
        </w:rPr>
      </w:pPr>
      <w:r w:rsidRPr="000557C2">
        <w:rPr>
          <w:rFonts w:asciiTheme="minorBidi" w:hAnsiTheme="minorBidi"/>
          <w:b/>
          <w:bCs/>
          <w:sz w:val="24"/>
          <w:szCs w:val="24"/>
          <w:rtl/>
        </w:rPr>
        <w:t>שחזור נוף ושיקום אקולוגי בעמק יזרעאל</w:t>
      </w:r>
      <w:r w:rsidR="00D2018B" w:rsidRPr="000557C2">
        <w:rPr>
          <w:rFonts w:asciiTheme="minorBidi" w:hAnsiTheme="minorBidi"/>
          <w:b/>
          <w:bCs/>
          <w:sz w:val="24"/>
          <w:szCs w:val="24"/>
          <w:rtl/>
        </w:rPr>
        <w:t xml:space="preserve">: </w:t>
      </w:r>
      <w:r w:rsidR="00496C3D" w:rsidRPr="000557C2">
        <w:rPr>
          <w:rFonts w:asciiTheme="minorBidi" w:hAnsiTheme="minorBidi" w:hint="cs"/>
          <w:b/>
          <w:bCs/>
          <w:sz w:val="24"/>
          <w:szCs w:val="24"/>
          <w:rtl/>
        </w:rPr>
        <w:t>מיזם</w:t>
      </w:r>
      <w:r w:rsidR="00496C3D" w:rsidRPr="000557C2">
        <w:rPr>
          <w:rFonts w:asciiTheme="minorBidi" w:hAnsiTheme="minorBidi"/>
          <w:b/>
          <w:bCs/>
          <w:sz w:val="24"/>
          <w:szCs w:val="24"/>
          <w:rtl/>
        </w:rPr>
        <w:t xml:space="preserve"> </w:t>
      </w:r>
      <w:r w:rsidR="00DB3467" w:rsidRPr="000557C2">
        <w:rPr>
          <w:rFonts w:asciiTheme="minorBidi" w:hAnsiTheme="minorBidi"/>
          <w:b/>
          <w:bCs/>
          <w:sz w:val="24"/>
          <w:szCs w:val="24"/>
          <w:rtl/>
        </w:rPr>
        <w:t>חקלאות תומכת סביבה</w:t>
      </w:r>
      <w:r w:rsidR="00750C84" w:rsidRPr="000557C2">
        <w:rPr>
          <w:rFonts w:asciiTheme="minorBidi" w:hAnsiTheme="minorBidi"/>
          <w:b/>
          <w:bCs/>
          <w:sz w:val="24"/>
          <w:szCs w:val="24"/>
          <w:rtl/>
        </w:rPr>
        <w:t xml:space="preserve"> </w:t>
      </w:r>
      <w:r w:rsidR="005903CB">
        <w:rPr>
          <w:rFonts w:asciiTheme="minorBidi" w:hAnsiTheme="minorBidi" w:hint="cs"/>
          <w:b/>
          <w:bCs/>
          <w:sz w:val="24"/>
          <w:szCs w:val="24"/>
          <w:rtl/>
        </w:rPr>
        <w:t xml:space="preserve"> </w:t>
      </w:r>
    </w:p>
    <w:p w14:paraId="385C72A1" w14:textId="5B4E24BF" w:rsidR="000D749C" w:rsidRPr="0046708B" w:rsidRDefault="00750C84" w:rsidP="001456E3">
      <w:pPr>
        <w:jc w:val="both"/>
        <w:rPr>
          <w:rFonts w:asciiTheme="minorBidi" w:hAnsiTheme="minorBidi"/>
          <w:sz w:val="24"/>
          <w:szCs w:val="24"/>
          <w:rtl/>
        </w:rPr>
      </w:pPr>
      <w:r w:rsidRPr="000557C2">
        <w:rPr>
          <w:rFonts w:asciiTheme="minorBidi" w:hAnsiTheme="minorBidi"/>
          <w:sz w:val="24"/>
          <w:szCs w:val="24"/>
          <w:rtl/>
        </w:rPr>
        <w:t>מיקי ליפשיץ</w:t>
      </w:r>
      <w:r w:rsidR="001456E3" w:rsidRPr="000557C2">
        <w:rPr>
          <w:rFonts w:asciiTheme="minorBidi" w:hAnsiTheme="minorBidi" w:hint="cs"/>
          <w:sz w:val="24"/>
          <w:szCs w:val="24"/>
          <w:rtl/>
        </w:rPr>
        <w:t xml:space="preserve">, </w:t>
      </w:r>
      <w:r w:rsidR="005E3702" w:rsidRPr="000557C2">
        <w:rPr>
          <w:rFonts w:asciiTheme="minorBidi" w:hAnsiTheme="minorBidi"/>
          <w:sz w:val="24"/>
          <w:szCs w:val="24"/>
          <w:rtl/>
        </w:rPr>
        <w:t>מרכז ה</w:t>
      </w:r>
      <w:r w:rsidR="00496C3D" w:rsidRPr="000557C2">
        <w:rPr>
          <w:rFonts w:asciiTheme="minorBidi" w:hAnsiTheme="minorBidi" w:hint="cs"/>
          <w:sz w:val="24"/>
          <w:szCs w:val="24"/>
          <w:rtl/>
        </w:rPr>
        <w:t>מיזם</w:t>
      </w:r>
    </w:p>
    <w:p w14:paraId="4DA66BE5" w14:textId="77777777" w:rsidR="00DB3467" w:rsidRPr="000557C2" w:rsidRDefault="00DB3467" w:rsidP="00211C7A">
      <w:pPr>
        <w:jc w:val="both"/>
        <w:rPr>
          <w:rFonts w:asciiTheme="minorBidi" w:hAnsiTheme="minorBidi"/>
          <w:sz w:val="24"/>
          <w:szCs w:val="24"/>
          <w:rtl/>
        </w:rPr>
      </w:pPr>
      <w:r w:rsidRPr="000557C2">
        <w:rPr>
          <w:rFonts w:asciiTheme="minorBidi" w:hAnsiTheme="minorBidi"/>
          <w:sz w:val="24"/>
          <w:szCs w:val="24"/>
          <w:rtl/>
        </w:rPr>
        <w:t xml:space="preserve"> </w:t>
      </w:r>
    </w:p>
    <w:p w14:paraId="04860F21" w14:textId="5FE4976A" w:rsidR="00BD5F4F" w:rsidRPr="000557C2" w:rsidRDefault="00BD5F4F" w:rsidP="00C028FB">
      <w:pPr>
        <w:shd w:val="clear" w:color="auto" w:fill="FFFFFF"/>
        <w:spacing w:before="100" w:beforeAutospacing="1" w:after="100" w:afterAutospacing="1" w:line="360" w:lineRule="auto"/>
        <w:jc w:val="both"/>
        <w:rPr>
          <w:rFonts w:asciiTheme="minorBidi" w:eastAsia="Times New Roman" w:hAnsiTheme="minorBidi"/>
          <w:i/>
          <w:iCs/>
          <w:color w:val="000000"/>
          <w:sz w:val="24"/>
          <w:szCs w:val="24"/>
        </w:rPr>
      </w:pPr>
      <w:r w:rsidRPr="000557C2">
        <w:rPr>
          <w:rFonts w:asciiTheme="minorBidi" w:eastAsia="Times New Roman" w:hAnsiTheme="minorBidi"/>
          <w:i/>
          <w:iCs/>
          <w:color w:val="000000"/>
          <w:sz w:val="24"/>
          <w:szCs w:val="24"/>
          <w:rtl/>
        </w:rPr>
        <w:t>הנסיך הגרמני פיקלר-מוסקאו</w:t>
      </w:r>
      <w:r w:rsidRPr="000557C2">
        <w:rPr>
          <w:rFonts w:asciiTheme="minorBidi" w:eastAsia="Times New Roman" w:hAnsiTheme="minorBidi"/>
          <w:i/>
          <w:iCs/>
          <w:color w:val="000000"/>
          <w:sz w:val="24"/>
          <w:szCs w:val="24"/>
        </w:rPr>
        <w:t xml:space="preserve"> (Pucckler-Muskau) </w:t>
      </w:r>
      <w:r w:rsidRPr="000557C2">
        <w:rPr>
          <w:rFonts w:asciiTheme="minorBidi" w:eastAsia="Times New Roman" w:hAnsiTheme="minorBidi"/>
          <w:i/>
          <w:iCs/>
          <w:color w:val="000000"/>
          <w:sz w:val="24"/>
          <w:szCs w:val="24"/>
          <w:rtl/>
        </w:rPr>
        <w:t>תיאר את עמק יזרעאל ב-1837 כדלקמן</w:t>
      </w:r>
      <w:r w:rsidRPr="000557C2">
        <w:rPr>
          <w:rFonts w:asciiTheme="minorBidi" w:eastAsia="Times New Roman" w:hAnsiTheme="minorBidi"/>
          <w:i/>
          <w:iCs/>
          <w:color w:val="000000"/>
          <w:sz w:val="24"/>
          <w:szCs w:val="24"/>
        </w:rPr>
        <w:t>:</w:t>
      </w:r>
    </w:p>
    <w:p w14:paraId="25FF1DC9" w14:textId="28545AA7" w:rsidR="009036C3" w:rsidRPr="000557C2" w:rsidRDefault="00BD5F4F" w:rsidP="002A52BA">
      <w:pPr>
        <w:shd w:val="clear" w:color="auto" w:fill="FFFFFF"/>
        <w:spacing w:before="100" w:beforeAutospacing="1" w:after="100" w:afterAutospacing="1" w:line="360" w:lineRule="auto"/>
        <w:jc w:val="both"/>
        <w:rPr>
          <w:rFonts w:asciiTheme="minorBidi" w:hAnsiTheme="minorBidi"/>
          <w:sz w:val="24"/>
          <w:szCs w:val="24"/>
          <w:rtl/>
        </w:rPr>
      </w:pPr>
      <w:r w:rsidRPr="000557C2">
        <w:rPr>
          <w:rFonts w:asciiTheme="minorBidi" w:eastAsia="Times New Roman" w:hAnsiTheme="minorBidi"/>
          <w:i/>
          <w:iCs/>
          <w:color w:val="000000"/>
          <w:sz w:val="24"/>
          <w:szCs w:val="24"/>
          <w:rtl/>
        </w:rPr>
        <w:t>"הארץ המובטחת האמ</w:t>
      </w:r>
      <w:r w:rsidR="00C028FB" w:rsidRPr="000557C2">
        <w:rPr>
          <w:rFonts w:asciiTheme="minorBidi" w:eastAsia="Times New Roman" w:hAnsiTheme="minorBidi" w:hint="eastAsia"/>
          <w:i/>
          <w:iCs/>
          <w:color w:val="000000"/>
          <w:sz w:val="24"/>
          <w:szCs w:val="24"/>
          <w:rtl/>
        </w:rPr>
        <w:t>ִ</w:t>
      </w:r>
      <w:r w:rsidRPr="000557C2">
        <w:rPr>
          <w:rFonts w:asciiTheme="minorBidi" w:eastAsia="Times New Roman" w:hAnsiTheme="minorBidi"/>
          <w:i/>
          <w:iCs/>
          <w:color w:val="000000"/>
          <w:sz w:val="24"/>
          <w:szCs w:val="24"/>
          <w:rtl/>
        </w:rPr>
        <w:t>תית משתרעת לפנינו: לכל עבר ישנן מדשאות ומקומות</w:t>
      </w:r>
      <w:r w:rsidR="005B0A29" w:rsidRPr="000557C2">
        <w:rPr>
          <w:rFonts w:asciiTheme="minorBidi" w:eastAsia="Times New Roman" w:hAnsiTheme="minorBidi"/>
          <w:i/>
          <w:iCs/>
          <w:color w:val="000000"/>
          <w:sz w:val="24"/>
          <w:szCs w:val="24"/>
          <w:rtl/>
        </w:rPr>
        <w:t xml:space="preserve"> </w:t>
      </w:r>
      <w:r w:rsidRPr="000557C2">
        <w:rPr>
          <w:rFonts w:asciiTheme="minorBidi" w:eastAsia="Times New Roman" w:hAnsiTheme="minorBidi"/>
          <w:i/>
          <w:iCs/>
          <w:color w:val="000000"/>
          <w:sz w:val="24"/>
          <w:szCs w:val="24"/>
          <w:rtl/>
        </w:rPr>
        <w:t>מרעה דשנים. זהו עמק יזרעאל... שבו מצפים לבואם של גוג ומגוג באחרית הימים. ואמנם חושבני שיהיה כאן די מספוא לכל חילות הפרשים של אסיה ואירופה, במיוחד באביב. אך בסוף הקיץ יבש המרעה ונשאר ממנו רק מעין אפר טיטי, והקרקע נסדקה על</w:t>
      </w:r>
      <w:r w:rsidR="005B0A29" w:rsidRPr="000557C2">
        <w:rPr>
          <w:rFonts w:asciiTheme="minorBidi" w:eastAsia="Times New Roman" w:hAnsiTheme="minorBidi"/>
          <w:i/>
          <w:iCs/>
          <w:color w:val="000000"/>
          <w:sz w:val="24"/>
          <w:szCs w:val="24"/>
          <w:rtl/>
        </w:rPr>
        <w:t xml:space="preserve"> </w:t>
      </w:r>
      <w:r w:rsidRPr="000557C2">
        <w:rPr>
          <w:rFonts w:asciiTheme="minorBidi" w:eastAsia="Times New Roman" w:hAnsiTheme="minorBidi"/>
          <w:i/>
          <w:iCs/>
          <w:color w:val="000000"/>
          <w:sz w:val="24"/>
          <w:szCs w:val="24"/>
          <w:rtl/>
        </w:rPr>
        <w:t>ידי החום עד כדי כך, שכמעט ואין לעבור בה על</w:t>
      </w:r>
      <w:r w:rsidR="005B0A29" w:rsidRPr="000557C2">
        <w:rPr>
          <w:rFonts w:asciiTheme="minorBidi" w:eastAsia="Times New Roman" w:hAnsiTheme="minorBidi"/>
          <w:i/>
          <w:iCs/>
          <w:color w:val="000000"/>
          <w:sz w:val="24"/>
          <w:szCs w:val="24"/>
          <w:rtl/>
        </w:rPr>
        <w:t xml:space="preserve"> </w:t>
      </w:r>
      <w:r w:rsidRPr="000557C2">
        <w:rPr>
          <w:rFonts w:asciiTheme="minorBidi" w:eastAsia="Times New Roman" w:hAnsiTheme="minorBidi"/>
          <w:i/>
          <w:iCs/>
          <w:color w:val="000000"/>
          <w:sz w:val="24"/>
          <w:szCs w:val="24"/>
          <w:rtl/>
        </w:rPr>
        <w:t>גבי סוסים... פרח כחול נהדר נראה בתוך הירק של המישור, כאילו היו שם אגמים. אילו היו מעבדים שטח זה, יכול היה להיות כאן גן</w:t>
      </w:r>
      <w:r w:rsidR="005B0A29" w:rsidRPr="000557C2">
        <w:rPr>
          <w:rFonts w:asciiTheme="minorBidi" w:eastAsia="Times New Roman" w:hAnsiTheme="minorBidi"/>
          <w:i/>
          <w:iCs/>
          <w:color w:val="000000"/>
          <w:sz w:val="24"/>
          <w:szCs w:val="24"/>
          <w:rtl/>
        </w:rPr>
        <w:t xml:space="preserve"> </w:t>
      </w:r>
      <w:r w:rsidRPr="000557C2">
        <w:rPr>
          <w:rFonts w:asciiTheme="minorBidi" w:eastAsia="Times New Roman" w:hAnsiTheme="minorBidi"/>
          <w:i/>
          <w:iCs/>
          <w:color w:val="000000"/>
          <w:sz w:val="24"/>
          <w:szCs w:val="24"/>
          <w:rtl/>
        </w:rPr>
        <w:t>עדן, אך בשל הזנחת התושבים אין רואים עד היכן שהמבט מגיע, לא עץ ולא שיח, כי כל היערות נחרבו ולא ניטעו מחדש, והמעט שהיה ניטע מדרך הטבע</w:t>
      </w:r>
      <w:r w:rsidR="00C028FB" w:rsidRPr="000557C2">
        <w:rPr>
          <w:rFonts w:asciiTheme="minorBidi" w:eastAsia="Times New Roman" w:hAnsiTheme="minorBidi"/>
          <w:i/>
          <w:iCs/>
          <w:color w:val="000000"/>
          <w:sz w:val="24"/>
          <w:szCs w:val="24"/>
          <w:rtl/>
        </w:rPr>
        <w:t xml:space="preserve">, </w:t>
      </w:r>
      <w:r w:rsidR="00C028FB" w:rsidRPr="000557C2">
        <w:rPr>
          <w:rFonts w:asciiTheme="minorBidi" w:eastAsia="Times New Roman" w:hAnsiTheme="minorBidi" w:hint="eastAsia"/>
          <w:i/>
          <w:iCs/>
          <w:color w:val="000000"/>
          <w:sz w:val="24"/>
          <w:szCs w:val="24"/>
          <w:rtl/>
        </w:rPr>
        <w:t>ו</w:t>
      </w:r>
      <w:r w:rsidRPr="000557C2">
        <w:rPr>
          <w:rFonts w:asciiTheme="minorBidi" w:eastAsia="Times New Roman" w:hAnsiTheme="minorBidi"/>
          <w:i/>
          <w:iCs/>
          <w:color w:val="000000"/>
          <w:sz w:val="24"/>
          <w:szCs w:val="24"/>
          <w:rtl/>
        </w:rPr>
        <w:t>נאכל מיד על</w:t>
      </w:r>
      <w:r w:rsidR="00972C2D" w:rsidRPr="000557C2">
        <w:rPr>
          <w:rFonts w:asciiTheme="minorBidi" w:eastAsia="Times New Roman" w:hAnsiTheme="minorBidi"/>
          <w:i/>
          <w:iCs/>
          <w:color w:val="000000"/>
          <w:sz w:val="24"/>
          <w:szCs w:val="24"/>
          <w:rtl/>
        </w:rPr>
        <w:t xml:space="preserve"> </w:t>
      </w:r>
      <w:r w:rsidRPr="000557C2">
        <w:rPr>
          <w:rFonts w:asciiTheme="minorBidi" w:eastAsia="Times New Roman" w:hAnsiTheme="minorBidi"/>
          <w:i/>
          <w:iCs/>
          <w:color w:val="000000"/>
          <w:sz w:val="24"/>
          <w:szCs w:val="24"/>
          <w:rtl/>
        </w:rPr>
        <w:t>ידי כבשים וע</w:t>
      </w:r>
      <w:r w:rsidR="005B0A29" w:rsidRPr="000557C2">
        <w:rPr>
          <w:rFonts w:asciiTheme="minorBidi" w:eastAsia="Times New Roman" w:hAnsiTheme="minorBidi" w:hint="eastAsia"/>
          <w:i/>
          <w:iCs/>
          <w:color w:val="000000"/>
          <w:sz w:val="24"/>
          <w:szCs w:val="24"/>
          <w:rtl/>
        </w:rPr>
        <w:t>ִ</w:t>
      </w:r>
      <w:r w:rsidRPr="000557C2">
        <w:rPr>
          <w:rFonts w:asciiTheme="minorBidi" w:eastAsia="Times New Roman" w:hAnsiTheme="minorBidi"/>
          <w:i/>
          <w:iCs/>
          <w:color w:val="000000"/>
          <w:sz w:val="24"/>
          <w:szCs w:val="24"/>
          <w:rtl/>
        </w:rPr>
        <w:t>זים. הטבע יכול לתרום כאן רק מרעה ופרחים, ובתחומים אלה הוא עושה אמנם כמיטב יכולתו. רק חלק קטן מעובד..."</w:t>
      </w:r>
      <w:r w:rsidR="00AC0719" w:rsidRPr="000557C2">
        <w:rPr>
          <w:rFonts w:asciiTheme="minorBidi" w:eastAsia="Times New Roman" w:hAnsiTheme="minorBidi"/>
          <w:i/>
          <w:iCs/>
          <w:color w:val="000000"/>
          <w:sz w:val="24"/>
          <w:szCs w:val="24"/>
          <w:rtl/>
        </w:rPr>
        <w:t xml:space="preserve"> (שור</w:t>
      </w:r>
      <w:r w:rsidR="00274FF7" w:rsidRPr="000557C2">
        <w:rPr>
          <w:rFonts w:asciiTheme="minorBidi" w:eastAsia="Times New Roman" w:hAnsiTheme="minorBidi"/>
          <w:i/>
          <w:iCs/>
          <w:color w:val="000000"/>
          <w:sz w:val="24"/>
          <w:szCs w:val="24"/>
          <w:rtl/>
        </w:rPr>
        <w:t>,</w:t>
      </w:r>
      <w:r w:rsidR="00AC0719" w:rsidRPr="000557C2">
        <w:rPr>
          <w:rFonts w:asciiTheme="minorBidi" w:eastAsia="Times New Roman" w:hAnsiTheme="minorBidi"/>
          <w:i/>
          <w:iCs/>
          <w:color w:val="000000"/>
          <w:sz w:val="24"/>
          <w:szCs w:val="24"/>
          <w:rtl/>
        </w:rPr>
        <w:t xml:space="preserve"> 1993)</w:t>
      </w:r>
      <w:r w:rsidRPr="000557C2">
        <w:rPr>
          <w:rFonts w:asciiTheme="minorBidi" w:eastAsia="Times New Roman" w:hAnsiTheme="minorBidi"/>
          <w:i/>
          <w:iCs/>
          <w:color w:val="000000"/>
          <w:sz w:val="24"/>
          <w:szCs w:val="24"/>
          <w:rtl/>
        </w:rPr>
        <w:t xml:space="preserve"> </w:t>
      </w:r>
    </w:p>
    <w:p w14:paraId="1A222B94" w14:textId="6875758F" w:rsidR="00C028FB" w:rsidRPr="0046708B" w:rsidRDefault="00C028FB" w:rsidP="0046708B">
      <w:pPr>
        <w:spacing w:line="360" w:lineRule="auto"/>
        <w:jc w:val="both"/>
        <w:rPr>
          <w:rFonts w:asciiTheme="minorBidi" w:hAnsiTheme="minorBidi"/>
          <w:sz w:val="24"/>
          <w:szCs w:val="24"/>
          <w:rtl/>
        </w:rPr>
      </w:pPr>
      <w:r w:rsidRPr="000557C2">
        <w:rPr>
          <w:rFonts w:asciiTheme="minorBidi" w:hAnsiTheme="minorBidi" w:hint="cs"/>
          <w:sz w:val="24"/>
          <w:szCs w:val="24"/>
          <w:rtl/>
        </w:rPr>
        <w:t>מיזם</w:t>
      </w:r>
      <w:r w:rsidRPr="000557C2">
        <w:rPr>
          <w:rFonts w:asciiTheme="minorBidi" w:hAnsiTheme="minorBidi"/>
          <w:sz w:val="24"/>
          <w:szCs w:val="24"/>
          <w:rtl/>
        </w:rPr>
        <w:t xml:space="preserve"> </w:t>
      </w:r>
      <w:r w:rsidR="00655DBF" w:rsidRPr="000557C2">
        <w:rPr>
          <w:rFonts w:asciiTheme="minorBidi" w:hAnsiTheme="minorBidi"/>
          <w:sz w:val="24"/>
          <w:szCs w:val="24"/>
          <w:rtl/>
        </w:rPr>
        <w:t>זה, ש</w:t>
      </w:r>
      <w:r w:rsidR="00D358E5" w:rsidRPr="000557C2">
        <w:rPr>
          <w:rFonts w:asciiTheme="minorBidi" w:hAnsiTheme="minorBidi" w:hint="cs"/>
          <w:sz w:val="24"/>
          <w:szCs w:val="24"/>
          <w:rtl/>
        </w:rPr>
        <w:t>ה</w:t>
      </w:r>
      <w:r w:rsidR="00655DBF" w:rsidRPr="000557C2">
        <w:rPr>
          <w:rFonts w:asciiTheme="minorBidi" w:hAnsiTheme="minorBidi"/>
          <w:sz w:val="24"/>
          <w:szCs w:val="24"/>
          <w:rtl/>
        </w:rPr>
        <w:t xml:space="preserve">שלב הראשון </w:t>
      </w:r>
      <w:r w:rsidR="00D358E5" w:rsidRPr="000557C2">
        <w:rPr>
          <w:rFonts w:asciiTheme="minorBidi" w:hAnsiTheme="minorBidi" w:hint="cs"/>
          <w:sz w:val="24"/>
          <w:szCs w:val="24"/>
          <w:rtl/>
        </w:rPr>
        <w:t>בו</w:t>
      </w:r>
      <w:r w:rsidR="00D358E5" w:rsidRPr="000557C2">
        <w:rPr>
          <w:rFonts w:asciiTheme="minorBidi" w:hAnsiTheme="minorBidi"/>
          <w:sz w:val="24"/>
          <w:szCs w:val="24"/>
          <w:rtl/>
        </w:rPr>
        <w:t xml:space="preserve"> </w:t>
      </w:r>
      <w:r w:rsidR="00655DBF" w:rsidRPr="000557C2">
        <w:rPr>
          <w:rFonts w:asciiTheme="minorBidi" w:hAnsiTheme="minorBidi"/>
          <w:sz w:val="24"/>
          <w:szCs w:val="24"/>
          <w:rtl/>
        </w:rPr>
        <w:t>מסתיים בימים אלה, שם לו למטרה להשיב ולו מעט מנופיו הטבעיים של עמק יזרעאל לחיים.</w:t>
      </w:r>
      <w:r w:rsidR="00274FF7" w:rsidRPr="000557C2">
        <w:rPr>
          <w:rFonts w:asciiTheme="minorBidi" w:hAnsiTheme="minorBidi"/>
          <w:sz w:val="24"/>
          <w:szCs w:val="24"/>
          <w:rtl/>
        </w:rPr>
        <w:t xml:space="preserve"> </w:t>
      </w:r>
      <w:r w:rsidR="0046708B">
        <w:rPr>
          <w:rFonts w:asciiTheme="minorBidi" w:hAnsiTheme="minorBidi" w:hint="cs"/>
          <w:sz w:val="24"/>
          <w:szCs w:val="24"/>
          <w:rtl/>
        </w:rPr>
        <w:t xml:space="preserve">ביסודו עומדים </w:t>
      </w:r>
      <w:r w:rsidR="00680A52" w:rsidRPr="0046708B">
        <w:rPr>
          <w:rFonts w:asciiTheme="minorBidi" w:hAnsiTheme="minorBidi"/>
          <w:sz w:val="24"/>
          <w:szCs w:val="24"/>
          <w:rtl/>
        </w:rPr>
        <w:t xml:space="preserve">השבת מרכיבים ממורשתו הנופית של העמק, </w:t>
      </w:r>
      <w:r w:rsidR="00616C38" w:rsidRPr="0046708B">
        <w:rPr>
          <w:rFonts w:asciiTheme="minorBidi" w:hAnsiTheme="minorBidi"/>
          <w:sz w:val="24"/>
          <w:szCs w:val="24"/>
          <w:rtl/>
        </w:rPr>
        <w:t>ש</w:t>
      </w:r>
      <w:r w:rsidR="00D358E5" w:rsidRPr="000557C2">
        <w:rPr>
          <w:rFonts w:asciiTheme="minorBidi" w:hAnsiTheme="minorBidi" w:hint="cs"/>
          <w:sz w:val="24"/>
          <w:szCs w:val="24"/>
          <w:rtl/>
        </w:rPr>
        <w:t>ִ</w:t>
      </w:r>
      <w:r w:rsidR="00616C38" w:rsidRPr="000557C2">
        <w:rPr>
          <w:rFonts w:asciiTheme="minorBidi" w:hAnsiTheme="minorBidi"/>
          <w:sz w:val="24"/>
          <w:szCs w:val="24"/>
          <w:rtl/>
        </w:rPr>
        <w:t>חזור</w:t>
      </w:r>
      <w:r w:rsidR="00680A52" w:rsidRPr="000557C2">
        <w:rPr>
          <w:rFonts w:asciiTheme="minorBidi" w:hAnsiTheme="minorBidi"/>
          <w:sz w:val="24"/>
          <w:szCs w:val="24"/>
          <w:rtl/>
        </w:rPr>
        <w:t xml:space="preserve"> מרקם משולב של חקלאות וטבע ושיקום</w:t>
      </w:r>
      <w:r w:rsidR="00616C38" w:rsidRPr="000557C2">
        <w:rPr>
          <w:rFonts w:asciiTheme="minorBidi" w:hAnsiTheme="minorBidi"/>
          <w:sz w:val="24"/>
          <w:szCs w:val="24"/>
          <w:rtl/>
        </w:rPr>
        <w:t xml:space="preserve"> המערכת האקולוגית</w:t>
      </w:r>
      <w:r w:rsidR="004A14C5" w:rsidRPr="000557C2">
        <w:rPr>
          <w:rFonts w:asciiTheme="minorBidi" w:hAnsiTheme="minorBidi"/>
          <w:sz w:val="24"/>
          <w:szCs w:val="24"/>
          <w:rtl/>
        </w:rPr>
        <w:t xml:space="preserve"> במרחב</w:t>
      </w:r>
      <w:r w:rsidR="00616C38" w:rsidRPr="000557C2">
        <w:rPr>
          <w:rFonts w:asciiTheme="minorBidi" w:hAnsiTheme="minorBidi"/>
          <w:sz w:val="24"/>
          <w:szCs w:val="24"/>
          <w:rtl/>
        </w:rPr>
        <w:t>.</w:t>
      </w:r>
      <w:r w:rsidR="00655DBF" w:rsidRPr="000557C2">
        <w:rPr>
          <w:rFonts w:asciiTheme="minorBidi" w:hAnsiTheme="minorBidi"/>
          <w:sz w:val="24"/>
          <w:szCs w:val="24"/>
          <w:rtl/>
        </w:rPr>
        <w:t xml:space="preserve"> היות </w:t>
      </w:r>
      <w:r w:rsidR="00D358E5" w:rsidRPr="000557C2">
        <w:rPr>
          <w:rFonts w:asciiTheme="minorBidi" w:hAnsiTheme="minorBidi" w:hint="cs"/>
          <w:sz w:val="24"/>
          <w:szCs w:val="24"/>
          <w:rtl/>
        </w:rPr>
        <w:t>ש</w:t>
      </w:r>
      <w:r w:rsidR="00655DBF" w:rsidRPr="000557C2">
        <w:rPr>
          <w:rFonts w:asciiTheme="minorBidi" w:hAnsiTheme="minorBidi"/>
          <w:sz w:val="24"/>
          <w:szCs w:val="24"/>
          <w:rtl/>
        </w:rPr>
        <w:t>כיום רוב רובו של העמק מעובד על ידי חקלאים</w:t>
      </w:r>
      <w:r w:rsidR="00D358E5" w:rsidRPr="000557C2">
        <w:rPr>
          <w:rFonts w:asciiTheme="minorBidi" w:hAnsiTheme="minorBidi"/>
          <w:sz w:val="24"/>
          <w:szCs w:val="24"/>
          <w:rtl/>
        </w:rPr>
        <w:t>,</w:t>
      </w:r>
      <w:r w:rsidR="00655DBF" w:rsidRPr="000557C2">
        <w:rPr>
          <w:rFonts w:asciiTheme="minorBidi" w:hAnsiTheme="minorBidi"/>
          <w:sz w:val="24"/>
          <w:szCs w:val="24"/>
          <w:rtl/>
        </w:rPr>
        <w:t xml:space="preserve"> והם גם בעלי הזכויות למרבית הקרקע</w:t>
      </w:r>
      <w:r w:rsidR="00D358E5" w:rsidRPr="000557C2">
        <w:rPr>
          <w:rFonts w:asciiTheme="minorBidi" w:hAnsiTheme="minorBidi" w:hint="cs"/>
          <w:sz w:val="24"/>
          <w:szCs w:val="24"/>
          <w:rtl/>
        </w:rPr>
        <w:t>ות</w:t>
      </w:r>
      <w:r w:rsidR="00655DBF" w:rsidRPr="000557C2">
        <w:rPr>
          <w:rFonts w:asciiTheme="minorBidi" w:hAnsiTheme="minorBidi"/>
          <w:sz w:val="24"/>
          <w:szCs w:val="24"/>
          <w:rtl/>
        </w:rPr>
        <w:t xml:space="preserve"> שמסיבות אלה ואחרות אינן מע</w:t>
      </w:r>
      <w:r w:rsidR="005B38FF">
        <w:rPr>
          <w:rFonts w:asciiTheme="minorBidi" w:hAnsiTheme="minorBidi" w:hint="cs"/>
          <w:sz w:val="24"/>
          <w:szCs w:val="24"/>
          <w:rtl/>
        </w:rPr>
        <w:t>ו</w:t>
      </w:r>
      <w:r w:rsidR="00655DBF" w:rsidRPr="000557C2">
        <w:rPr>
          <w:rFonts w:asciiTheme="minorBidi" w:hAnsiTheme="minorBidi"/>
          <w:sz w:val="24"/>
          <w:szCs w:val="24"/>
          <w:rtl/>
        </w:rPr>
        <w:t>בדות, הרי ש</w:t>
      </w:r>
      <w:r w:rsidR="00734C6A" w:rsidRPr="000557C2">
        <w:rPr>
          <w:rFonts w:asciiTheme="minorBidi" w:hAnsiTheme="minorBidi"/>
          <w:sz w:val="24"/>
          <w:szCs w:val="24"/>
          <w:rtl/>
        </w:rPr>
        <w:t>מעורבותם של החקלאים ותרומתם הפעילה ה</w:t>
      </w:r>
      <w:r w:rsidR="00D358E5" w:rsidRPr="000557C2">
        <w:rPr>
          <w:rFonts w:asciiTheme="minorBidi" w:hAnsiTheme="minorBidi" w:hint="cs"/>
          <w:sz w:val="24"/>
          <w:szCs w:val="24"/>
          <w:rtl/>
        </w:rPr>
        <w:t>ן</w:t>
      </w:r>
      <w:r w:rsidR="00734C6A" w:rsidRPr="000557C2">
        <w:rPr>
          <w:rFonts w:asciiTheme="minorBidi" w:hAnsiTheme="minorBidi"/>
          <w:sz w:val="24"/>
          <w:szCs w:val="24"/>
          <w:rtl/>
        </w:rPr>
        <w:t xml:space="preserve"> תנאי הכרחי להצלחת</w:t>
      </w:r>
      <w:r w:rsidR="0046708B">
        <w:rPr>
          <w:rFonts w:asciiTheme="minorBidi" w:hAnsiTheme="minorBidi" w:hint="cs"/>
          <w:sz w:val="24"/>
          <w:szCs w:val="24"/>
          <w:rtl/>
        </w:rPr>
        <w:t>ו</w:t>
      </w:r>
      <w:r w:rsidR="00734C6A" w:rsidRPr="0046708B">
        <w:rPr>
          <w:rFonts w:asciiTheme="minorBidi" w:hAnsiTheme="minorBidi"/>
          <w:sz w:val="24"/>
          <w:szCs w:val="24"/>
          <w:rtl/>
        </w:rPr>
        <w:t>.</w:t>
      </w:r>
    </w:p>
    <w:p w14:paraId="472675B8" w14:textId="0F191613" w:rsidR="004A14C5" w:rsidRPr="000557C2" w:rsidRDefault="00655DBF" w:rsidP="00572C6C">
      <w:pPr>
        <w:spacing w:line="360" w:lineRule="auto"/>
        <w:jc w:val="both"/>
        <w:rPr>
          <w:rFonts w:asciiTheme="minorBidi" w:hAnsiTheme="minorBidi"/>
          <w:sz w:val="24"/>
          <w:szCs w:val="24"/>
          <w:rtl/>
        </w:rPr>
      </w:pPr>
      <w:r w:rsidRPr="000557C2">
        <w:rPr>
          <w:rFonts w:asciiTheme="minorBidi" w:hAnsiTheme="minorBidi"/>
          <w:sz w:val="24"/>
          <w:szCs w:val="24"/>
          <w:rtl/>
        </w:rPr>
        <w:t xml:space="preserve">בתנאים הנוכחיים </w:t>
      </w:r>
      <w:r w:rsidR="00D358E5" w:rsidRPr="000557C2">
        <w:rPr>
          <w:rFonts w:asciiTheme="minorBidi" w:hAnsiTheme="minorBidi" w:hint="cs"/>
          <w:sz w:val="24"/>
          <w:szCs w:val="24"/>
          <w:rtl/>
        </w:rPr>
        <w:t>נשענת</w:t>
      </w:r>
      <w:r w:rsidR="00D358E5" w:rsidRPr="000557C2">
        <w:rPr>
          <w:rFonts w:asciiTheme="minorBidi" w:hAnsiTheme="minorBidi"/>
          <w:sz w:val="24"/>
          <w:szCs w:val="24"/>
          <w:rtl/>
        </w:rPr>
        <w:t xml:space="preserve"> </w:t>
      </w:r>
      <w:r w:rsidRPr="000557C2">
        <w:rPr>
          <w:rFonts w:asciiTheme="minorBidi" w:hAnsiTheme="minorBidi"/>
          <w:sz w:val="24"/>
          <w:szCs w:val="24"/>
          <w:rtl/>
        </w:rPr>
        <w:t>השגת ה</w:t>
      </w:r>
      <w:r w:rsidR="004A14C5" w:rsidRPr="000557C2">
        <w:rPr>
          <w:rFonts w:asciiTheme="minorBidi" w:hAnsiTheme="minorBidi"/>
          <w:sz w:val="24"/>
          <w:szCs w:val="24"/>
          <w:rtl/>
        </w:rPr>
        <w:t>יעד של שיקום מורשת נוף לצד שיקום אקולוגי</w:t>
      </w:r>
      <w:r w:rsidRPr="000557C2">
        <w:rPr>
          <w:rFonts w:asciiTheme="minorBidi" w:hAnsiTheme="minorBidi"/>
          <w:sz w:val="24"/>
          <w:szCs w:val="24"/>
          <w:rtl/>
        </w:rPr>
        <w:t xml:space="preserve">, בראש ובראשונה, על יצירת </w:t>
      </w:r>
      <w:r w:rsidR="004A14C5" w:rsidRPr="000557C2">
        <w:rPr>
          <w:rFonts w:asciiTheme="minorBidi" w:hAnsiTheme="minorBidi"/>
          <w:sz w:val="24"/>
          <w:szCs w:val="24"/>
          <w:rtl/>
        </w:rPr>
        <w:t>שיח</w:t>
      </w:r>
      <w:r w:rsidR="00B90C21" w:rsidRPr="000557C2">
        <w:rPr>
          <w:rFonts w:asciiTheme="minorBidi" w:hAnsiTheme="minorBidi"/>
          <w:sz w:val="24"/>
          <w:szCs w:val="24"/>
          <w:rtl/>
        </w:rPr>
        <w:t xml:space="preserve"> ושיתוף פעולה</w:t>
      </w:r>
      <w:r w:rsidR="004A14C5" w:rsidRPr="000557C2">
        <w:rPr>
          <w:rFonts w:asciiTheme="minorBidi" w:hAnsiTheme="minorBidi"/>
          <w:sz w:val="24"/>
          <w:szCs w:val="24"/>
          <w:rtl/>
        </w:rPr>
        <w:t xml:space="preserve"> עם </w:t>
      </w:r>
      <w:r w:rsidRPr="000557C2">
        <w:rPr>
          <w:rFonts w:asciiTheme="minorBidi" w:hAnsiTheme="minorBidi"/>
          <w:sz w:val="24"/>
          <w:szCs w:val="24"/>
          <w:rtl/>
        </w:rPr>
        <w:t>ה</w:t>
      </w:r>
      <w:r w:rsidR="004A14C5" w:rsidRPr="000557C2">
        <w:rPr>
          <w:rFonts w:asciiTheme="minorBidi" w:hAnsiTheme="minorBidi"/>
          <w:sz w:val="24"/>
          <w:szCs w:val="24"/>
          <w:rtl/>
        </w:rPr>
        <w:t>חקלאים</w:t>
      </w:r>
      <w:r w:rsidRPr="000557C2">
        <w:rPr>
          <w:rFonts w:asciiTheme="minorBidi" w:hAnsiTheme="minorBidi"/>
          <w:sz w:val="24"/>
          <w:szCs w:val="24"/>
          <w:rtl/>
        </w:rPr>
        <w:t xml:space="preserve"> המקומיים. חלק מ</w:t>
      </w:r>
      <w:r w:rsidR="00D358E5" w:rsidRPr="000557C2">
        <w:rPr>
          <w:rFonts w:asciiTheme="minorBidi" w:hAnsiTheme="minorBidi" w:hint="cs"/>
          <w:sz w:val="24"/>
          <w:szCs w:val="24"/>
          <w:rtl/>
        </w:rPr>
        <w:t>הם</w:t>
      </w:r>
      <w:r w:rsidRPr="000557C2">
        <w:rPr>
          <w:rFonts w:asciiTheme="minorBidi" w:hAnsiTheme="minorBidi"/>
          <w:sz w:val="24"/>
          <w:szCs w:val="24"/>
          <w:rtl/>
        </w:rPr>
        <w:t xml:space="preserve"> אולי</w:t>
      </w:r>
      <w:r w:rsidR="004A14C5" w:rsidRPr="000557C2">
        <w:rPr>
          <w:rFonts w:asciiTheme="minorBidi" w:hAnsiTheme="minorBidi"/>
          <w:sz w:val="24"/>
          <w:szCs w:val="24"/>
          <w:rtl/>
        </w:rPr>
        <w:t xml:space="preserve"> </w:t>
      </w:r>
      <w:r w:rsidRPr="000557C2">
        <w:rPr>
          <w:rFonts w:asciiTheme="minorBidi" w:hAnsiTheme="minorBidi"/>
          <w:sz w:val="24"/>
          <w:szCs w:val="24"/>
          <w:rtl/>
        </w:rPr>
        <w:t>אינם מגלים עניין באקולוגיה</w:t>
      </w:r>
      <w:r w:rsidR="00D358E5" w:rsidRPr="000557C2">
        <w:rPr>
          <w:rFonts w:asciiTheme="minorBidi" w:hAnsiTheme="minorBidi"/>
          <w:sz w:val="24"/>
          <w:szCs w:val="24"/>
          <w:rtl/>
        </w:rPr>
        <w:t>,</w:t>
      </w:r>
      <w:r w:rsidRPr="000557C2">
        <w:rPr>
          <w:rFonts w:asciiTheme="minorBidi" w:hAnsiTheme="minorBidi"/>
          <w:sz w:val="24"/>
          <w:szCs w:val="24"/>
          <w:rtl/>
        </w:rPr>
        <w:t xml:space="preserve"> אבל הם</w:t>
      </w:r>
      <w:r w:rsidR="00A05842" w:rsidRPr="000557C2">
        <w:rPr>
          <w:rFonts w:asciiTheme="minorBidi" w:hAnsiTheme="minorBidi"/>
          <w:sz w:val="24"/>
          <w:szCs w:val="24"/>
          <w:rtl/>
        </w:rPr>
        <w:t xml:space="preserve"> </w:t>
      </w:r>
      <w:r w:rsidR="004A14C5" w:rsidRPr="000557C2">
        <w:rPr>
          <w:rFonts w:asciiTheme="minorBidi" w:hAnsiTheme="minorBidi"/>
          <w:sz w:val="24"/>
          <w:szCs w:val="24"/>
          <w:rtl/>
        </w:rPr>
        <w:t xml:space="preserve">משמרים </w:t>
      </w:r>
      <w:r w:rsidRPr="000557C2">
        <w:rPr>
          <w:rFonts w:asciiTheme="minorBidi" w:hAnsiTheme="minorBidi"/>
          <w:sz w:val="24"/>
          <w:szCs w:val="24"/>
          <w:rtl/>
        </w:rPr>
        <w:t xml:space="preserve">רגש </w:t>
      </w:r>
      <w:r w:rsidR="004A14C5" w:rsidRPr="000557C2">
        <w:rPr>
          <w:rFonts w:asciiTheme="minorBidi" w:hAnsiTheme="minorBidi"/>
          <w:sz w:val="24"/>
          <w:szCs w:val="24"/>
          <w:rtl/>
        </w:rPr>
        <w:t>חזק לנופי ראשית ההתיישבות בעמק בתחילת המאה הקודמת</w:t>
      </w:r>
      <w:r w:rsidRPr="000557C2">
        <w:rPr>
          <w:rFonts w:asciiTheme="minorBidi" w:hAnsiTheme="minorBidi"/>
          <w:sz w:val="24"/>
          <w:szCs w:val="24"/>
          <w:rtl/>
        </w:rPr>
        <w:t>.</w:t>
      </w:r>
      <w:r w:rsidR="004A14C5" w:rsidRPr="000557C2">
        <w:rPr>
          <w:rFonts w:asciiTheme="minorBidi" w:hAnsiTheme="minorBidi"/>
          <w:sz w:val="24"/>
          <w:szCs w:val="24"/>
          <w:rtl/>
        </w:rPr>
        <w:t xml:space="preserve"> </w:t>
      </w:r>
    </w:p>
    <w:p w14:paraId="297EFB8C" w14:textId="3784E550" w:rsidR="00734C6A" w:rsidRPr="000557C2" w:rsidRDefault="00655DBF" w:rsidP="0046708B">
      <w:pPr>
        <w:spacing w:line="360" w:lineRule="auto"/>
        <w:jc w:val="both"/>
        <w:rPr>
          <w:rFonts w:asciiTheme="minorBidi" w:hAnsiTheme="minorBidi"/>
          <w:sz w:val="24"/>
          <w:szCs w:val="24"/>
          <w:rtl/>
        </w:rPr>
      </w:pPr>
      <w:r w:rsidRPr="000557C2">
        <w:rPr>
          <w:rFonts w:asciiTheme="minorBidi" w:hAnsiTheme="minorBidi"/>
          <w:sz w:val="24"/>
          <w:szCs w:val="24"/>
          <w:rtl/>
        </w:rPr>
        <w:t>ה</w:t>
      </w:r>
      <w:r w:rsidR="00734C6A" w:rsidRPr="000557C2">
        <w:rPr>
          <w:rFonts w:asciiTheme="minorBidi" w:hAnsiTheme="minorBidi"/>
          <w:sz w:val="24"/>
          <w:szCs w:val="24"/>
          <w:rtl/>
        </w:rPr>
        <w:t xml:space="preserve">שלב </w:t>
      </w:r>
      <w:r w:rsidR="00D358E5" w:rsidRPr="000557C2">
        <w:rPr>
          <w:rFonts w:asciiTheme="minorBidi" w:hAnsiTheme="minorBidi" w:hint="cs"/>
          <w:sz w:val="24"/>
          <w:szCs w:val="24"/>
          <w:rtl/>
        </w:rPr>
        <w:t>ה</w:t>
      </w:r>
      <w:r w:rsidR="00734C6A" w:rsidRPr="000557C2">
        <w:rPr>
          <w:rFonts w:asciiTheme="minorBidi" w:hAnsiTheme="minorBidi"/>
          <w:sz w:val="24"/>
          <w:szCs w:val="24"/>
          <w:rtl/>
        </w:rPr>
        <w:t>ראשון של ה</w:t>
      </w:r>
      <w:r w:rsidR="00D358E5" w:rsidRPr="000557C2">
        <w:rPr>
          <w:rFonts w:asciiTheme="minorBidi" w:hAnsiTheme="minorBidi"/>
          <w:sz w:val="24"/>
          <w:szCs w:val="24"/>
          <w:rtl/>
        </w:rPr>
        <w:t>מיזם</w:t>
      </w:r>
      <w:r w:rsidR="00734C6A" w:rsidRPr="000557C2">
        <w:rPr>
          <w:rFonts w:asciiTheme="minorBidi" w:hAnsiTheme="minorBidi"/>
          <w:sz w:val="24"/>
          <w:szCs w:val="24"/>
          <w:rtl/>
        </w:rPr>
        <w:t xml:space="preserve"> לשחזור נופי העמק ו</w:t>
      </w:r>
      <w:r w:rsidR="00D358E5" w:rsidRPr="000557C2">
        <w:rPr>
          <w:rFonts w:asciiTheme="minorBidi" w:hAnsiTheme="minorBidi" w:hint="cs"/>
          <w:sz w:val="24"/>
          <w:szCs w:val="24"/>
          <w:rtl/>
        </w:rPr>
        <w:t>ל</w:t>
      </w:r>
      <w:r w:rsidR="00734C6A" w:rsidRPr="000557C2">
        <w:rPr>
          <w:rFonts w:asciiTheme="minorBidi" w:hAnsiTheme="minorBidi"/>
          <w:sz w:val="24"/>
          <w:szCs w:val="24"/>
          <w:rtl/>
        </w:rPr>
        <w:t>שיקומו האקולוגי נעשה בשנים 2015</w:t>
      </w:r>
      <w:r w:rsidR="00D358E5" w:rsidRPr="000557C2">
        <w:rPr>
          <w:rFonts w:asciiTheme="minorBidi" w:hAnsiTheme="minorBidi" w:hint="eastAsia"/>
          <w:sz w:val="24"/>
          <w:szCs w:val="24"/>
          <w:rtl/>
        </w:rPr>
        <w:t>–</w:t>
      </w:r>
      <w:r w:rsidR="00734C6A" w:rsidRPr="000557C2">
        <w:rPr>
          <w:rFonts w:asciiTheme="minorBidi" w:hAnsiTheme="minorBidi"/>
          <w:sz w:val="24"/>
          <w:szCs w:val="24"/>
          <w:rtl/>
        </w:rPr>
        <w:t>2016</w:t>
      </w:r>
      <w:r w:rsidR="00D358E5" w:rsidRPr="000557C2">
        <w:rPr>
          <w:rFonts w:asciiTheme="minorBidi" w:hAnsiTheme="minorBidi"/>
          <w:sz w:val="24"/>
          <w:szCs w:val="24"/>
          <w:rtl/>
        </w:rPr>
        <w:t>,</w:t>
      </w:r>
      <w:r w:rsidR="00734C6A" w:rsidRPr="000557C2">
        <w:rPr>
          <w:rFonts w:asciiTheme="minorBidi" w:hAnsiTheme="minorBidi"/>
          <w:sz w:val="24"/>
          <w:szCs w:val="24"/>
          <w:rtl/>
        </w:rPr>
        <w:t xml:space="preserve"> </w:t>
      </w:r>
      <w:r w:rsidRPr="000557C2">
        <w:rPr>
          <w:rFonts w:asciiTheme="minorBidi" w:hAnsiTheme="minorBidi"/>
          <w:sz w:val="24"/>
          <w:szCs w:val="24"/>
          <w:rtl/>
        </w:rPr>
        <w:t xml:space="preserve">וכלל משימות מיפוי, זיהוי חקלאים </w:t>
      </w:r>
      <w:r w:rsidR="0046708B">
        <w:rPr>
          <w:rFonts w:asciiTheme="minorBidi" w:hAnsiTheme="minorBidi" w:hint="cs"/>
          <w:sz w:val="24"/>
          <w:szCs w:val="24"/>
          <w:rtl/>
        </w:rPr>
        <w:t>שיש להם עניין בו</w:t>
      </w:r>
      <w:r w:rsidRPr="0046708B">
        <w:rPr>
          <w:rFonts w:asciiTheme="minorBidi" w:hAnsiTheme="minorBidi"/>
          <w:sz w:val="24"/>
          <w:szCs w:val="24"/>
          <w:rtl/>
        </w:rPr>
        <w:t xml:space="preserve"> והבנת המוטיבציה שלהם</w:t>
      </w:r>
      <w:r w:rsidR="00CA4839" w:rsidRPr="0046708B">
        <w:rPr>
          <w:rFonts w:asciiTheme="minorBidi" w:hAnsiTheme="minorBidi" w:hint="cs"/>
          <w:sz w:val="24"/>
          <w:szCs w:val="24"/>
          <w:rtl/>
        </w:rPr>
        <w:t>,</w:t>
      </w:r>
      <w:r w:rsidRPr="0046708B">
        <w:rPr>
          <w:rFonts w:asciiTheme="minorBidi" w:hAnsiTheme="minorBidi"/>
          <w:sz w:val="24"/>
          <w:szCs w:val="24"/>
          <w:rtl/>
        </w:rPr>
        <w:t xml:space="preserve"> ו</w:t>
      </w:r>
      <w:r w:rsidR="00734C6A" w:rsidRPr="0046708B">
        <w:rPr>
          <w:rFonts w:asciiTheme="minorBidi" w:hAnsiTheme="minorBidi"/>
          <w:sz w:val="24"/>
          <w:szCs w:val="24"/>
          <w:rtl/>
        </w:rPr>
        <w:t>בדיקת ה</w:t>
      </w:r>
      <w:r w:rsidR="00D358E5" w:rsidRPr="0046708B">
        <w:rPr>
          <w:rFonts w:asciiTheme="minorBidi" w:hAnsiTheme="minorBidi" w:hint="cs"/>
          <w:sz w:val="24"/>
          <w:szCs w:val="24"/>
          <w:rtl/>
        </w:rPr>
        <w:t>י</w:t>
      </w:r>
      <w:r w:rsidR="00734C6A" w:rsidRPr="0046708B">
        <w:rPr>
          <w:rFonts w:asciiTheme="minorBidi" w:hAnsiTheme="minorBidi"/>
          <w:sz w:val="24"/>
          <w:szCs w:val="24"/>
          <w:rtl/>
        </w:rPr>
        <w:t>תכנות וה</w:t>
      </w:r>
      <w:r w:rsidR="00EE32F7" w:rsidRPr="0046708B">
        <w:rPr>
          <w:rFonts w:asciiTheme="minorBidi" w:hAnsiTheme="minorBidi" w:hint="cs"/>
          <w:sz w:val="24"/>
          <w:szCs w:val="24"/>
          <w:rtl/>
        </w:rPr>
        <w:t>י</w:t>
      </w:r>
      <w:r w:rsidR="00734C6A" w:rsidRPr="0046708B">
        <w:rPr>
          <w:rFonts w:asciiTheme="minorBidi" w:hAnsiTheme="minorBidi"/>
          <w:sz w:val="24"/>
          <w:szCs w:val="24"/>
          <w:rtl/>
        </w:rPr>
        <w:t>ערכות</w:t>
      </w:r>
      <w:r w:rsidR="00734C6A" w:rsidRPr="000557C2">
        <w:rPr>
          <w:rFonts w:asciiTheme="minorBidi" w:hAnsiTheme="minorBidi"/>
          <w:sz w:val="24"/>
          <w:szCs w:val="24"/>
          <w:rtl/>
        </w:rPr>
        <w:t xml:space="preserve"> ליישו</w:t>
      </w:r>
      <w:r w:rsidRPr="000557C2">
        <w:rPr>
          <w:rFonts w:asciiTheme="minorBidi" w:hAnsiTheme="minorBidi"/>
          <w:sz w:val="24"/>
          <w:szCs w:val="24"/>
          <w:rtl/>
        </w:rPr>
        <w:t>ם</w:t>
      </w:r>
      <w:r w:rsidR="00734C6A" w:rsidRPr="000557C2">
        <w:rPr>
          <w:rFonts w:asciiTheme="minorBidi" w:hAnsiTheme="minorBidi"/>
          <w:sz w:val="24"/>
          <w:szCs w:val="24"/>
          <w:rtl/>
        </w:rPr>
        <w:t xml:space="preserve"> </w:t>
      </w:r>
      <w:r w:rsidRPr="000557C2">
        <w:rPr>
          <w:rFonts w:asciiTheme="minorBidi" w:hAnsiTheme="minorBidi"/>
          <w:sz w:val="24"/>
          <w:szCs w:val="24"/>
          <w:rtl/>
        </w:rPr>
        <w:t xml:space="preserve">יוזמות </w:t>
      </w:r>
      <w:r w:rsidR="00D358E5" w:rsidRPr="000557C2">
        <w:rPr>
          <w:rFonts w:asciiTheme="minorBidi" w:hAnsiTheme="minorBidi" w:hint="cs"/>
          <w:sz w:val="24"/>
          <w:szCs w:val="24"/>
          <w:rtl/>
        </w:rPr>
        <w:t>שונות ל</w:t>
      </w:r>
      <w:r w:rsidRPr="000557C2">
        <w:rPr>
          <w:rFonts w:asciiTheme="minorBidi" w:hAnsiTheme="minorBidi"/>
          <w:sz w:val="24"/>
          <w:szCs w:val="24"/>
          <w:rtl/>
        </w:rPr>
        <w:t xml:space="preserve">שיקום נופי-אקולוגי </w:t>
      </w:r>
      <w:r w:rsidR="00734C6A" w:rsidRPr="000557C2">
        <w:rPr>
          <w:rFonts w:asciiTheme="minorBidi" w:hAnsiTheme="minorBidi"/>
          <w:sz w:val="24"/>
          <w:szCs w:val="24"/>
          <w:rtl/>
        </w:rPr>
        <w:t>בהמשך.</w:t>
      </w:r>
    </w:p>
    <w:p w14:paraId="116AE40D" w14:textId="330F6EB8" w:rsidR="00287CE0" w:rsidRPr="000557C2" w:rsidRDefault="00287CE0" w:rsidP="00D358E5">
      <w:pPr>
        <w:spacing w:after="200" w:line="360" w:lineRule="auto"/>
        <w:ind w:left="-24"/>
        <w:jc w:val="both"/>
        <w:rPr>
          <w:rFonts w:asciiTheme="minorBidi" w:hAnsiTheme="minorBidi"/>
          <w:sz w:val="24"/>
          <w:szCs w:val="24"/>
          <w:rtl/>
        </w:rPr>
      </w:pPr>
      <w:r w:rsidRPr="000557C2">
        <w:rPr>
          <w:rFonts w:asciiTheme="minorBidi" w:hAnsiTheme="minorBidi"/>
          <w:b/>
          <w:bCs/>
          <w:sz w:val="24"/>
          <w:szCs w:val="24"/>
          <w:rtl/>
        </w:rPr>
        <w:t xml:space="preserve">רקע </w:t>
      </w:r>
    </w:p>
    <w:p w14:paraId="0D3A4CB7" w14:textId="7C4BB800" w:rsidR="00C26DC8" w:rsidRPr="000557C2" w:rsidRDefault="00150C21" w:rsidP="00EE32F7">
      <w:pPr>
        <w:spacing w:after="200" w:line="360" w:lineRule="auto"/>
        <w:ind w:left="-24"/>
        <w:jc w:val="both"/>
        <w:rPr>
          <w:rFonts w:asciiTheme="minorBidi" w:hAnsiTheme="minorBidi"/>
          <w:sz w:val="24"/>
          <w:szCs w:val="24"/>
          <w:rtl/>
        </w:rPr>
      </w:pPr>
      <w:r w:rsidRPr="000557C2">
        <w:rPr>
          <w:rFonts w:asciiTheme="minorBidi" w:hAnsiTheme="minorBidi"/>
          <w:sz w:val="24"/>
          <w:szCs w:val="24"/>
          <w:rtl/>
        </w:rPr>
        <w:t>תמצית מורשתו הנופית של עמק יזרעאל</w:t>
      </w:r>
      <w:r w:rsidR="00F2447C" w:rsidRPr="000557C2">
        <w:rPr>
          <w:rFonts w:asciiTheme="minorBidi" w:hAnsiTheme="minorBidi"/>
          <w:sz w:val="24"/>
          <w:szCs w:val="24"/>
          <w:rtl/>
        </w:rPr>
        <w:t xml:space="preserve">, </w:t>
      </w:r>
      <w:r w:rsidR="00F2447C" w:rsidRPr="000557C2">
        <w:rPr>
          <w:rFonts w:asciiTheme="minorBidi" w:hAnsiTheme="minorBidi" w:hint="cs"/>
          <w:sz w:val="24"/>
          <w:szCs w:val="24"/>
          <w:rtl/>
        </w:rPr>
        <w:t>הוא</w:t>
      </w:r>
      <w:r w:rsidR="00F2447C" w:rsidRPr="000557C2">
        <w:rPr>
          <w:rFonts w:asciiTheme="minorBidi" w:hAnsiTheme="minorBidi"/>
          <w:sz w:val="24"/>
          <w:szCs w:val="24"/>
          <w:rtl/>
        </w:rPr>
        <w:t xml:space="preserve"> </w:t>
      </w:r>
      <w:r w:rsidR="00F2447C" w:rsidRPr="000557C2">
        <w:rPr>
          <w:rFonts w:asciiTheme="minorBidi" w:hAnsiTheme="minorBidi" w:hint="cs"/>
          <w:sz w:val="24"/>
          <w:szCs w:val="24"/>
          <w:rtl/>
        </w:rPr>
        <w:t>עמק</w:t>
      </w:r>
      <w:r w:rsidR="00F2447C" w:rsidRPr="000557C2">
        <w:rPr>
          <w:rFonts w:asciiTheme="minorBidi" w:hAnsiTheme="minorBidi"/>
          <w:sz w:val="24"/>
          <w:szCs w:val="24"/>
          <w:rtl/>
        </w:rPr>
        <w:t xml:space="preserve"> </w:t>
      </w:r>
      <w:r w:rsidR="00F2447C" w:rsidRPr="000557C2">
        <w:rPr>
          <w:rFonts w:asciiTheme="minorBidi" w:hAnsiTheme="minorBidi" w:hint="cs"/>
          <w:sz w:val="24"/>
          <w:szCs w:val="24"/>
          <w:rtl/>
        </w:rPr>
        <w:t>קדומים</w:t>
      </w:r>
      <w:r w:rsidR="00F2447C" w:rsidRPr="000557C2">
        <w:rPr>
          <w:rFonts w:asciiTheme="minorBidi" w:hAnsiTheme="minorBidi"/>
          <w:sz w:val="24"/>
          <w:szCs w:val="24"/>
          <w:rtl/>
        </w:rPr>
        <w:t>,</w:t>
      </w:r>
      <w:r w:rsidR="000362C4" w:rsidRPr="000557C2">
        <w:rPr>
          <w:rFonts w:asciiTheme="minorBidi" w:hAnsiTheme="minorBidi"/>
          <w:sz w:val="24"/>
          <w:szCs w:val="24"/>
          <w:rtl/>
        </w:rPr>
        <w:t xml:space="preserve"> </w:t>
      </w:r>
      <w:r w:rsidRPr="000557C2">
        <w:rPr>
          <w:rFonts w:asciiTheme="minorBidi" w:hAnsiTheme="minorBidi"/>
          <w:sz w:val="24"/>
          <w:szCs w:val="24"/>
          <w:rtl/>
        </w:rPr>
        <w:t xml:space="preserve">הייתה רקמה עדינה </w:t>
      </w:r>
      <w:r w:rsidR="009C33C0" w:rsidRPr="000557C2">
        <w:rPr>
          <w:rFonts w:asciiTheme="minorBidi" w:hAnsiTheme="minorBidi" w:hint="cs"/>
          <w:sz w:val="24"/>
          <w:szCs w:val="24"/>
          <w:rtl/>
        </w:rPr>
        <w:t>ש</w:t>
      </w:r>
      <w:r w:rsidR="000362C4" w:rsidRPr="000557C2">
        <w:rPr>
          <w:rFonts w:asciiTheme="minorBidi" w:hAnsiTheme="minorBidi"/>
          <w:sz w:val="24"/>
          <w:szCs w:val="24"/>
          <w:rtl/>
        </w:rPr>
        <w:t>קיימ</w:t>
      </w:r>
      <w:r w:rsidR="009C33C0" w:rsidRPr="000557C2">
        <w:rPr>
          <w:rFonts w:asciiTheme="minorBidi" w:hAnsiTheme="minorBidi" w:hint="cs"/>
          <w:sz w:val="24"/>
          <w:szCs w:val="24"/>
          <w:rtl/>
        </w:rPr>
        <w:t>ה</w:t>
      </w:r>
      <w:r w:rsidR="000362C4" w:rsidRPr="000557C2">
        <w:rPr>
          <w:rFonts w:asciiTheme="minorBidi" w:hAnsiTheme="minorBidi"/>
          <w:sz w:val="24"/>
          <w:szCs w:val="24"/>
          <w:rtl/>
        </w:rPr>
        <w:t xml:space="preserve"> יחס דינמי בין</w:t>
      </w:r>
      <w:r w:rsidRPr="000557C2">
        <w:rPr>
          <w:rFonts w:asciiTheme="minorBidi" w:hAnsiTheme="minorBidi"/>
          <w:sz w:val="24"/>
          <w:szCs w:val="24"/>
          <w:rtl/>
        </w:rPr>
        <w:t xml:space="preserve"> טבע וחקלאות מסורתית</w:t>
      </w:r>
      <w:r w:rsidR="007F1872" w:rsidRPr="000557C2">
        <w:rPr>
          <w:rFonts w:asciiTheme="minorBidi" w:hAnsiTheme="minorBidi"/>
          <w:sz w:val="24"/>
          <w:szCs w:val="24"/>
          <w:rtl/>
        </w:rPr>
        <w:t>,</w:t>
      </w:r>
      <w:r w:rsidRPr="000557C2">
        <w:rPr>
          <w:rFonts w:asciiTheme="minorBidi" w:hAnsiTheme="minorBidi"/>
          <w:sz w:val="24"/>
          <w:szCs w:val="24"/>
          <w:rtl/>
        </w:rPr>
        <w:t xml:space="preserve"> </w:t>
      </w:r>
      <w:r w:rsidR="000362C4" w:rsidRPr="000557C2">
        <w:rPr>
          <w:rFonts w:asciiTheme="minorBidi" w:hAnsiTheme="minorBidi"/>
          <w:sz w:val="24"/>
          <w:szCs w:val="24"/>
          <w:rtl/>
        </w:rPr>
        <w:t>ו</w:t>
      </w:r>
      <w:r w:rsidR="001F3C7C" w:rsidRPr="000557C2">
        <w:rPr>
          <w:rFonts w:asciiTheme="minorBidi" w:hAnsiTheme="minorBidi" w:hint="cs"/>
          <w:sz w:val="24"/>
          <w:szCs w:val="24"/>
          <w:rtl/>
        </w:rPr>
        <w:t>ה</w:t>
      </w:r>
      <w:r w:rsidRPr="000557C2">
        <w:rPr>
          <w:rFonts w:asciiTheme="minorBidi" w:hAnsiTheme="minorBidi"/>
          <w:sz w:val="24"/>
          <w:szCs w:val="24"/>
          <w:rtl/>
        </w:rPr>
        <w:t>ושפע</w:t>
      </w:r>
      <w:r w:rsidR="001F3C7C" w:rsidRPr="000557C2">
        <w:rPr>
          <w:rFonts w:asciiTheme="minorBidi" w:hAnsiTheme="minorBidi" w:hint="cs"/>
          <w:sz w:val="24"/>
          <w:szCs w:val="24"/>
          <w:rtl/>
        </w:rPr>
        <w:t>ה</w:t>
      </w:r>
      <w:r w:rsidRPr="000557C2">
        <w:rPr>
          <w:rFonts w:asciiTheme="minorBidi" w:hAnsiTheme="minorBidi"/>
          <w:sz w:val="24"/>
          <w:szCs w:val="24"/>
          <w:rtl/>
        </w:rPr>
        <w:t xml:space="preserve"> בעיקר משינויים עונתיים קיצוניים של חורף</w:t>
      </w:r>
      <w:r w:rsidR="007F1872" w:rsidRPr="000557C2">
        <w:rPr>
          <w:rFonts w:asciiTheme="minorBidi" w:hAnsiTheme="minorBidi"/>
          <w:sz w:val="24"/>
          <w:szCs w:val="24"/>
          <w:rtl/>
        </w:rPr>
        <w:t xml:space="preserve"> ו</w:t>
      </w:r>
      <w:r w:rsidRPr="000557C2">
        <w:rPr>
          <w:rFonts w:asciiTheme="minorBidi" w:hAnsiTheme="minorBidi"/>
          <w:sz w:val="24"/>
          <w:szCs w:val="24"/>
          <w:rtl/>
        </w:rPr>
        <w:t>קיץ.</w:t>
      </w:r>
      <w:r w:rsidR="00655DBF" w:rsidRPr="000557C2">
        <w:rPr>
          <w:rFonts w:asciiTheme="minorBidi" w:hAnsiTheme="minorBidi"/>
          <w:sz w:val="24"/>
          <w:szCs w:val="24"/>
          <w:rtl/>
        </w:rPr>
        <w:t xml:space="preserve"> </w:t>
      </w:r>
      <w:r w:rsidR="000362C4" w:rsidRPr="000557C2">
        <w:rPr>
          <w:rFonts w:asciiTheme="minorBidi" w:hAnsiTheme="minorBidi"/>
          <w:sz w:val="24"/>
          <w:szCs w:val="24"/>
          <w:rtl/>
        </w:rPr>
        <w:t>מראשית המאה הקודמת נתון העמק לתהליכים המשנים את פניו. הורחבו שטחי</w:t>
      </w:r>
      <w:r w:rsidR="001B0C69" w:rsidRPr="000557C2">
        <w:rPr>
          <w:rFonts w:asciiTheme="minorBidi" w:hAnsiTheme="minorBidi" w:hint="cs"/>
          <w:sz w:val="24"/>
          <w:szCs w:val="24"/>
          <w:rtl/>
        </w:rPr>
        <w:t>ם</w:t>
      </w:r>
      <w:r w:rsidR="001B0C69" w:rsidRPr="000557C2">
        <w:rPr>
          <w:rFonts w:asciiTheme="minorBidi" w:hAnsiTheme="minorBidi"/>
          <w:sz w:val="24"/>
          <w:szCs w:val="24"/>
          <w:rtl/>
        </w:rPr>
        <w:t xml:space="preserve"> </w:t>
      </w:r>
      <w:r w:rsidR="001B0C69" w:rsidRPr="000557C2">
        <w:rPr>
          <w:rFonts w:asciiTheme="minorBidi" w:hAnsiTheme="minorBidi" w:hint="cs"/>
          <w:sz w:val="24"/>
          <w:szCs w:val="24"/>
          <w:rtl/>
        </w:rPr>
        <w:t>של</w:t>
      </w:r>
      <w:r w:rsidR="000362C4" w:rsidRPr="000557C2">
        <w:rPr>
          <w:rFonts w:asciiTheme="minorBidi" w:hAnsiTheme="minorBidi"/>
          <w:sz w:val="24"/>
          <w:szCs w:val="24"/>
          <w:rtl/>
        </w:rPr>
        <w:t xml:space="preserve"> </w:t>
      </w:r>
      <w:r w:rsidR="00F2447C" w:rsidRPr="000557C2">
        <w:rPr>
          <w:rFonts w:asciiTheme="minorBidi" w:hAnsiTheme="minorBidi" w:hint="cs"/>
          <w:sz w:val="24"/>
          <w:szCs w:val="24"/>
          <w:rtl/>
        </w:rPr>
        <w:t>חקלאות</w:t>
      </w:r>
      <w:r w:rsidR="00F2447C" w:rsidRPr="000557C2">
        <w:rPr>
          <w:rFonts w:asciiTheme="minorBidi" w:hAnsiTheme="minorBidi"/>
          <w:sz w:val="24"/>
          <w:szCs w:val="24"/>
          <w:rtl/>
        </w:rPr>
        <w:t xml:space="preserve"> אינטנסיבית </w:t>
      </w:r>
      <w:r w:rsidR="00EE32F7" w:rsidRPr="000557C2">
        <w:rPr>
          <w:rFonts w:asciiTheme="minorBidi" w:hAnsiTheme="minorBidi" w:hint="cs"/>
          <w:sz w:val="24"/>
          <w:szCs w:val="24"/>
          <w:rtl/>
        </w:rPr>
        <w:t>של</w:t>
      </w:r>
      <w:r w:rsidR="00F2447C" w:rsidRPr="000557C2">
        <w:rPr>
          <w:rFonts w:asciiTheme="minorBidi" w:hAnsiTheme="minorBidi"/>
          <w:sz w:val="24"/>
          <w:szCs w:val="24"/>
          <w:rtl/>
        </w:rPr>
        <w:t xml:space="preserve"> גידול</w:t>
      </w:r>
      <w:r w:rsidR="00EE32F7" w:rsidRPr="000557C2">
        <w:rPr>
          <w:rFonts w:asciiTheme="minorBidi" w:hAnsiTheme="minorBidi"/>
          <w:sz w:val="24"/>
          <w:szCs w:val="24"/>
          <w:rtl/>
        </w:rPr>
        <w:t xml:space="preserve"> </w:t>
      </w:r>
      <w:r w:rsidR="00F2447C" w:rsidRPr="000557C2">
        <w:rPr>
          <w:rFonts w:asciiTheme="minorBidi" w:hAnsiTheme="minorBidi" w:hint="cs"/>
          <w:sz w:val="24"/>
          <w:szCs w:val="24"/>
          <w:rtl/>
        </w:rPr>
        <w:t>י</w:t>
      </w:r>
      <w:r w:rsidR="00EE32F7" w:rsidRPr="000557C2">
        <w:rPr>
          <w:rFonts w:asciiTheme="minorBidi" w:hAnsiTheme="minorBidi" w:hint="cs"/>
          <w:sz w:val="24"/>
          <w:szCs w:val="24"/>
          <w:rtl/>
        </w:rPr>
        <w:t xml:space="preserve">חיד, </w:t>
      </w:r>
      <w:r w:rsidR="000362C4" w:rsidRPr="000557C2">
        <w:rPr>
          <w:rFonts w:asciiTheme="minorBidi" w:hAnsiTheme="minorBidi"/>
          <w:sz w:val="24"/>
          <w:szCs w:val="24"/>
          <w:rtl/>
        </w:rPr>
        <w:t>והורחב השימוש בחומרי הדברה ו</w:t>
      </w:r>
      <w:r w:rsidR="007F1872" w:rsidRPr="000557C2">
        <w:rPr>
          <w:rFonts w:asciiTheme="minorBidi" w:hAnsiTheme="minorBidi" w:hint="cs"/>
          <w:sz w:val="24"/>
          <w:szCs w:val="24"/>
          <w:rtl/>
        </w:rPr>
        <w:t>ב</w:t>
      </w:r>
      <w:r w:rsidR="000362C4" w:rsidRPr="000557C2">
        <w:rPr>
          <w:rFonts w:asciiTheme="minorBidi" w:hAnsiTheme="minorBidi"/>
          <w:sz w:val="24"/>
          <w:szCs w:val="24"/>
          <w:rtl/>
        </w:rPr>
        <w:t>דשנים מינרליים.</w:t>
      </w:r>
    </w:p>
    <w:p w14:paraId="1F56B460" w14:textId="14863643" w:rsidR="00C028FB" w:rsidRPr="000557C2" w:rsidRDefault="000362C4" w:rsidP="00D058B3">
      <w:pPr>
        <w:spacing w:after="200" w:line="360" w:lineRule="auto"/>
        <w:ind w:left="-24"/>
        <w:jc w:val="both"/>
        <w:rPr>
          <w:rFonts w:asciiTheme="minorBidi" w:hAnsiTheme="minorBidi"/>
          <w:sz w:val="24"/>
          <w:szCs w:val="24"/>
          <w:rtl/>
        </w:rPr>
      </w:pPr>
      <w:r w:rsidRPr="000557C2">
        <w:rPr>
          <w:rFonts w:asciiTheme="minorBidi" w:hAnsiTheme="minorBidi"/>
          <w:sz w:val="24"/>
          <w:szCs w:val="24"/>
          <w:rtl/>
        </w:rPr>
        <w:t xml:space="preserve"> </w:t>
      </w:r>
      <w:r w:rsidR="00BA7DD5" w:rsidRPr="000557C2">
        <w:rPr>
          <w:rFonts w:asciiTheme="minorBidi" w:hAnsiTheme="minorBidi"/>
          <w:sz w:val="24"/>
          <w:szCs w:val="24"/>
          <w:rtl/>
        </w:rPr>
        <w:t>שטחים רבים הוסבו לחקלאות שלחין</w:t>
      </w:r>
      <w:r w:rsidR="000A10B4" w:rsidRPr="000557C2">
        <w:rPr>
          <w:rFonts w:asciiTheme="minorBidi" w:hAnsiTheme="minorBidi" w:hint="cs"/>
          <w:sz w:val="24"/>
          <w:szCs w:val="24"/>
          <w:rtl/>
        </w:rPr>
        <w:t>,</w:t>
      </w:r>
      <w:r w:rsidR="00B30CEB" w:rsidRPr="000557C2">
        <w:rPr>
          <w:rFonts w:asciiTheme="minorBidi" w:hAnsiTheme="minorBidi"/>
          <w:sz w:val="24"/>
          <w:szCs w:val="24"/>
          <w:rtl/>
        </w:rPr>
        <w:t xml:space="preserve"> המבוססת </w:t>
      </w:r>
      <w:r w:rsidR="00655DBF" w:rsidRPr="000557C2">
        <w:rPr>
          <w:rFonts w:asciiTheme="minorBidi" w:hAnsiTheme="minorBidi"/>
          <w:sz w:val="24"/>
          <w:szCs w:val="24"/>
          <w:rtl/>
        </w:rPr>
        <w:t xml:space="preserve">כיום </w:t>
      </w:r>
      <w:r w:rsidR="00B30CEB" w:rsidRPr="000557C2">
        <w:rPr>
          <w:rFonts w:asciiTheme="minorBidi" w:hAnsiTheme="minorBidi"/>
          <w:sz w:val="24"/>
          <w:szCs w:val="24"/>
          <w:rtl/>
        </w:rPr>
        <w:t>על השקי</w:t>
      </w:r>
      <w:r w:rsidR="007F1872" w:rsidRPr="000557C2">
        <w:rPr>
          <w:rFonts w:asciiTheme="minorBidi" w:hAnsiTheme="minorBidi" w:hint="cs"/>
          <w:sz w:val="24"/>
          <w:szCs w:val="24"/>
          <w:rtl/>
        </w:rPr>
        <w:t>ה</w:t>
      </w:r>
      <w:r w:rsidR="00B30CEB" w:rsidRPr="000557C2">
        <w:rPr>
          <w:rFonts w:asciiTheme="minorBidi" w:hAnsiTheme="minorBidi"/>
          <w:sz w:val="24"/>
          <w:szCs w:val="24"/>
          <w:rtl/>
        </w:rPr>
        <w:t xml:space="preserve"> </w:t>
      </w:r>
      <w:r w:rsidR="00655DBF" w:rsidRPr="000557C2">
        <w:rPr>
          <w:rFonts w:asciiTheme="minorBidi" w:hAnsiTheme="minorBidi"/>
          <w:sz w:val="24"/>
          <w:szCs w:val="24"/>
          <w:rtl/>
        </w:rPr>
        <w:t>ב</w:t>
      </w:r>
      <w:r w:rsidR="00B30CEB" w:rsidRPr="000557C2">
        <w:rPr>
          <w:rFonts w:asciiTheme="minorBidi" w:hAnsiTheme="minorBidi"/>
          <w:sz w:val="24"/>
          <w:szCs w:val="24"/>
          <w:rtl/>
        </w:rPr>
        <w:t>מי קולחי</w:t>
      </w:r>
      <w:r w:rsidR="005B38FF">
        <w:rPr>
          <w:rFonts w:asciiTheme="minorBidi" w:hAnsiTheme="minorBidi" w:hint="cs"/>
          <w:sz w:val="24"/>
          <w:szCs w:val="24"/>
          <w:rtl/>
        </w:rPr>
        <w:t>ן</w:t>
      </w:r>
      <w:r w:rsidR="00B30CEB" w:rsidRPr="000557C2">
        <w:rPr>
          <w:rFonts w:asciiTheme="minorBidi" w:hAnsiTheme="minorBidi"/>
          <w:sz w:val="24"/>
          <w:szCs w:val="24"/>
          <w:rtl/>
        </w:rPr>
        <w:t>.</w:t>
      </w:r>
      <w:r w:rsidR="00157252" w:rsidRPr="000557C2">
        <w:rPr>
          <w:rFonts w:asciiTheme="minorBidi" w:hAnsiTheme="minorBidi"/>
          <w:sz w:val="24"/>
          <w:szCs w:val="24"/>
          <w:rtl/>
        </w:rPr>
        <w:t xml:space="preserve"> קטנו עד מא</w:t>
      </w:r>
      <w:r w:rsidR="007F1872" w:rsidRPr="000557C2">
        <w:rPr>
          <w:rFonts w:asciiTheme="minorBidi" w:hAnsiTheme="minorBidi" w:hint="cs"/>
          <w:sz w:val="24"/>
          <w:szCs w:val="24"/>
          <w:rtl/>
        </w:rPr>
        <w:t>ו</w:t>
      </w:r>
      <w:r w:rsidR="00157252" w:rsidRPr="000557C2">
        <w:rPr>
          <w:rFonts w:asciiTheme="minorBidi" w:hAnsiTheme="minorBidi"/>
          <w:sz w:val="24"/>
          <w:szCs w:val="24"/>
          <w:rtl/>
        </w:rPr>
        <w:t xml:space="preserve">ד השטחים </w:t>
      </w:r>
      <w:r w:rsidR="007F1872" w:rsidRPr="000557C2">
        <w:rPr>
          <w:rFonts w:asciiTheme="minorBidi" w:hAnsiTheme="minorBidi" w:hint="cs"/>
          <w:sz w:val="24"/>
          <w:szCs w:val="24"/>
          <w:rtl/>
        </w:rPr>
        <w:t xml:space="preserve">שיש </w:t>
      </w:r>
      <w:r w:rsidR="00157252" w:rsidRPr="000557C2">
        <w:rPr>
          <w:rFonts w:asciiTheme="minorBidi" w:hAnsiTheme="minorBidi"/>
          <w:sz w:val="24"/>
          <w:szCs w:val="24"/>
          <w:rtl/>
        </w:rPr>
        <w:t>בהם</w:t>
      </w:r>
      <w:r w:rsidR="008C2759" w:rsidRPr="000557C2">
        <w:rPr>
          <w:rFonts w:asciiTheme="minorBidi" w:hAnsiTheme="minorBidi"/>
          <w:sz w:val="24"/>
          <w:szCs w:val="24"/>
          <w:rtl/>
        </w:rPr>
        <w:t xml:space="preserve"> </w:t>
      </w:r>
      <w:r w:rsidR="00480712" w:rsidRPr="000557C2">
        <w:rPr>
          <w:rFonts w:asciiTheme="minorBidi" w:hAnsiTheme="minorBidi"/>
          <w:sz w:val="24"/>
          <w:szCs w:val="24"/>
          <w:rtl/>
        </w:rPr>
        <w:t>ערכי טבע המותאמים לחקלאות בעל מסורתית.</w:t>
      </w:r>
    </w:p>
    <w:p w14:paraId="4CBB8D88" w14:textId="138A2805" w:rsidR="00157252" w:rsidRPr="000557C2" w:rsidRDefault="00B30CEB" w:rsidP="002A52BA">
      <w:pPr>
        <w:spacing w:after="200" w:line="360" w:lineRule="auto"/>
        <w:ind w:left="-24"/>
        <w:jc w:val="both"/>
        <w:rPr>
          <w:rFonts w:asciiTheme="minorBidi" w:hAnsiTheme="minorBidi"/>
          <w:sz w:val="24"/>
          <w:szCs w:val="24"/>
          <w:rtl/>
        </w:rPr>
      </w:pPr>
      <w:r w:rsidRPr="000557C2">
        <w:rPr>
          <w:rFonts w:asciiTheme="minorBidi" w:hAnsiTheme="minorBidi"/>
          <w:sz w:val="24"/>
          <w:szCs w:val="24"/>
          <w:rtl/>
        </w:rPr>
        <w:lastRenderedPageBreak/>
        <w:t>שטחים רבים נוקזו</w:t>
      </w:r>
      <w:r w:rsidR="007F1872" w:rsidRPr="000557C2">
        <w:rPr>
          <w:rFonts w:asciiTheme="minorBidi" w:hAnsiTheme="minorBidi"/>
          <w:sz w:val="24"/>
          <w:szCs w:val="24"/>
          <w:rtl/>
        </w:rPr>
        <w:t>,</w:t>
      </w:r>
      <w:r w:rsidRPr="000557C2">
        <w:rPr>
          <w:rFonts w:asciiTheme="minorBidi" w:hAnsiTheme="minorBidi"/>
          <w:sz w:val="24"/>
          <w:szCs w:val="24"/>
          <w:rtl/>
        </w:rPr>
        <w:t xml:space="preserve"> ונחלים הוסדרו כתעלות ניקוז.</w:t>
      </w:r>
      <w:r w:rsidR="00655DBF" w:rsidRPr="000557C2">
        <w:rPr>
          <w:rFonts w:asciiTheme="minorBidi" w:hAnsiTheme="minorBidi"/>
          <w:sz w:val="24"/>
          <w:szCs w:val="24"/>
          <w:rtl/>
        </w:rPr>
        <w:t xml:space="preserve"> </w:t>
      </w:r>
      <w:r w:rsidR="00157252" w:rsidRPr="000557C2">
        <w:rPr>
          <w:rFonts w:asciiTheme="minorBidi" w:hAnsiTheme="minorBidi"/>
          <w:sz w:val="24"/>
          <w:szCs w:val="24"/>
          <w:rtl/>
        </w:rPr>
        <w:t>קציר המים</w:t>
      </w:r>
      <w:r w:rsidR="000A10B4" w:rsidRPr="000557C2">
        <w:rPr>
          <w:rFonts w:asciiTheme="minorBidi" w:hAnsiTheme="minorBidi"/>
          <w:sz w:val="24"/>
          <w:szCs w:val="24"/>
          <w:rtl/>
        </w:rPr>
        <w:t>,</w:t>
      </w:r>
      <w:r w:rsidR="00157252" w:rsidRPr="000557C2">
        <w:rPr>
          <w:rFonts w:asciiTheme="minorBidi" w:hAnsiTheme="minorBidi"/>
          <w:sz w:val="24"/>
          <w:szCs w:val="24"/>
          <w:rtl/>
        </w:rPr>
        <w:t xml:space="preserve"> הסדרת </w:t>
      </w:r>
      <w:r w:rsidR="000A10B4" w:rsidRPr="000557C2">
        <w:rPr>
          <w:rFonts w:asciiTheme="minorBidi" w:hAnsiTheme="minorBidi" w:hint="cs"/>
          <w:sz w:val="24"/>
          <w:szCs w:val="24"/>
          <w:rtl/>
        </w:rPr>
        <w:t>ה</w:t>
      </w:r>
      <w:r w:rsidR="00157252" w:rsidRPr="000557C2">
        <w:rPr>
          <w:rFonts w:asciiTheme="minorBidi" w:hAnsiTheme="minorBidi"/>
          <w:sz w:val="24"/>
          <w:szCs w:val="24"/>
          <w:rtl/>
        </w:rPr>
        <w:t xml:space="preserve">נחלים ומערכות </w:t>
      </w:r>
      <w:r w:rsidR="000A10B4" w:rsidRPr="000557C2">
        <w:rPr>
          <w:rFonts w:asciiTheme="minorBidi" w:hAnsiTheme="minorBidi" w:hint="cs"/>
          <w:sz w:val="24"/>
          <w:szCs w:val="24"/>
          <w:rtl/>
        </w:rPr>
        <w:t>ה</w:t>
      </w:r>
      <w:r w:rsidR="00157252" w:rsidRPr="000557C2">
        <w:rPr>
          <w:rFonts w:asciiTheme="minorBidi" w:hAnsiTheme="minorBidi"/>
          <w:sz w:val="24"/>
          <w:szCs w:val="24"/>
          <w:rtl/>
        </w:rPr>
        <w:t>ניקוז הקטינו מא</w:t>
      </w:r>
      <w:r w:rsidR="007F1872" w:rsidRPr="000557C2">
        <w:rPr>
          <w:rFonts w:asciiTheme="minorBidi" w:hAnsiTheme="minorBidi" w:hint="cs"/>
          <w:sz w:val="24"/>
          <w:szCs w:val="24"/>
          <w:rtl/>
        </w:rPr>
        <w:t>ו</w:t>
      </w:r>
      <w:r w:rsidR="00157252" w:rsidRPr="000557C2">
        <w:rPr>
          <w:rFonts w:asciiTheme="minorBidi" w:hAnsiTheme="minorBidi"/>
          <w:sz w:val="24"/>
          <w:szCs w:val="24"/>
          <w:rtl/>
        </w:rPr>
        <w:t xml:space="preserve">ד את יכולת תפקודו </w:t>
      </w:r>
      <w:r w:rsidR="00480712" w:rsidRPr="000557C2">
        <w:rPr>
          <w:rFonts w:asciiTheme="minorBidi" w:hAnsiTheme="minorBidi"/>
          <w:sz w:val="24"/>
          <w:szCs w:val="24"/>
          <w:rtl/>
        </w:rPr>
        <w:t xml:space="preserve">האקולוגי </w:t>
      </w:r>
      <w:r w:rsidR="00157252" w:rsidRPr="000557C2">
        <w:rPr>
          <w:rFonts w:asciiTheme="minorBidi" w:hAnsiTheme="minorBidi"/>
          <w:sz w:val="24"/>
          <w:szCs w:val="24"/>
          <w:rtl/>
        </w:rPr>
        <w:t>של נחל הקישון: הקטנת שיטפונות, ה</w:t>
      </w:r>
      <w:r w:rsidR="007F1872" w:rsidRPr="000557C2">
        <w:rPr>
          <w:rFonts w:asciiTheme="minorBidi" w:hAnsiTheme="minorBidi" w:hint="cs"/>
          <w:sz w:val="24"/>
          <w:szCs w:val="24"/>
          <w:rtl/>
        </w:rPr>
        <w:t>י</w:t>
      </w:r>
      <w:r w:rsidR="00157252" w:rsidRPr="000557C2">
        <w:rPr>
          <w:rFonts w:asciiTheme="minorBidi" w:hAnsiTheme="minorBidi"/>
          <w:sz w:val="24"/>
          <w:szCs w:val="24"/>
          <w:rtl/>
        </w:rPr>
        <w:t xml:space="preserve">עלמות פשטי הצפה ומניעת הסעת </w:t>
      </w:r>
      <w:r w:rsidR="007F1872" w:rsidRPr="000557C2">
        <w:rPr>
          <w:rFonts w:asciiTheme="minorBidi" w:hAnsiTheme="minorBidi" w:hint="cs"/>
          <w:sz w:val="24"/>
          <w:szCs w:val="24"/>
          <w:rtl/>
        </w:rPr>
        <w:t>משקע</w:t>
      </w:r>
      <w:r w:rsidR="00157252" w:rsidRPr="000557C2">
        <w:rPr>
          <w:rFonts w:asciiTheme="minorBidi" w:hAnsiTheme="minorBidi"/>
          <w:sz w:val="24"/>
          <w:szCs w:val="24"/>
          <w:rtl/>
        </w:rPr>
        <w:t xml:space="preserve">ים וחומרי הזנה. </w:t>
      </w:r>
      <w:r w:rsidR="008C2759" w:rsidRPr="000557C2">
        <w:rPr>
          <w:rFonts w:asciiTheme="minorBidi" w:hAnsiTheme="minorBidi"/>
          <w:sz w:val="24"/>
          <w:szCs w:val="24"/>
          <w:rtl/>
        </w:rPr>
        <w:t>אשר על כן</w:t>
      </w:r>
      <w:r w:rsidR="007F1872" w:rsidRPr="000557C2">
        <w:rPr>
          <w:rFonts w:asciiTheme="minorBidi" w:hAnsiTheme="minorBidi"/>
          <w:sz w:val="24"/>
          <w:szCs w:val="24"/>
          <w:rtl/>
        </w:rPr>
        <w:t>,</w:t>
      </w:r>
      <w:r w:rsidR="008C2759" w:rsidRPr="000557C2">
        <w:rPr>
          <w:rFonts w:asciiTheme="minorBidi" w:hAnsiTheme="minorBidi"/>
          <w:sz w:val="24"/>
          <w:szCs w:val="24"/>
          <w:rtl/>
        </w:rPr>
        <w:t xml:space="preserve"> </w:t>
      </w:r>
      <w:r w:rsidR="00480712" w:rsidRPr="000557C2">
        <w:rPr>
          <w:rFonts w:asciiTheme="minorBidi" w:hAnsiTheme="minorBidi"/>
          <w:sz w:val="24"/>
          <w:szCs w:val="24"/>
          <w:rtl/>
        </w:rPr>
        <w:t>נותרו שרידים מועטים של בתי גידול לחים עונתיים וקבועים.</w:t>
      </w:r>
    </w:p>
    <w:p w14:paraId="523166D5" w14:textId="20279A3A" w:rsidR="00480712" w:rsidRPr="000557C2" w:rsidRDefault="00480712" w:rsidP="007F1872">
      <w:pPr>
        <w:spacing w:after="0" w:line="360" w:lineRule="auto"/>
        <w:ind w:left="41"/>
        <w:jc w:val="both"/>
        <w:rPr>
          <w:rFonts w:asciiTheme="minorBidi" w:hAnsiTheme="minorBidi"/>
          <w:sz w:val="24"/>
          <w:szCs w:val="24"/>
          <w:rtl/>
        </w:rPr>
      </w:pPr>
      <w:r w:rsidRPr="000557C2">
        <w:rPr>
          <w:rFonts w:asciiTheme="minorBidi" w:hAnsiTheme="minorBidi"/>
          <w:sz w:val="24"/>
          <w:szCs w:val="24"/>
          <w:rtl/>
        </w:rPr>
        <w:t>שינוי רב נגרם מהאצת מהלכי פיתוח במרחב העמק – הרחבת יישובים ואזורי תעסוקה והקמת תשתיות אזוריות וארציות.</w:t>
      </w:r>
      <w:r w:rsidR="00D2018B" w:rsidRPr="000557C2">
        <w:rPr>
          <w:rFonts w:asciiTheme="minorBidi" w:hAnsiTheme="minorBidi"/>
          <w:sz w:val="24"/>
          <w:szCs w:val="24"/>
          <w:rtl/>
        </w:rPr>
        <w:t xml:space="preserve"> </w:t>
      </w:r>
      <w:r w:rsidRPr="000557C2">
        <w:rPr>
          <w:rFonts w:asciiTheme="minorBidi" w:hAnsiTheme="minorBidi"/>
          <w:sz w:val="24"/>
          <w:szCs w:val="24"/>
          <w:rtl/>
        </w:rPr>
        <w:t>את נופי העמק</w:t>
      </w:r>
      <w:r w:rsidR="007245D6" w:rsidRPr="000557C2">
        <w:rPr>
          <w:rFonts w:asciiTheme="minorBidi" w:hAnsiTheme="minorBidi"/>
          <w:sz w:val="24"/>
          <w:szCs w:val="24"/>
          <w:rtl/>
        </w:rPr>
        <w:t xml:space="preserve"> מבתרים וק</w:t>
      </w:r>
      <w:r w:rsidR="007F1872" w:rsidRPr="000557C2">
        <w:rPr>
          <w:rFonts w:asciiTheme="minorBidi" w:hAnsiTheme="minorBidi" w:hint="cs"/>
          <w:sz w:val="24"/>
          <w:szCs w:val="24"/>
          <w:rtl/>
        </w:rPr>
        <w:t>ו</w:t>
      </w:r>
      <w:r w:rsidR="007245D6" w:rsidRPr="000557C2">
        <w:rPr>
          <w:rFonts w:asciiTheme="minorBidi" w:hAnsiTheme="minorBidi"/>
          <w:sz w:val="24"/>
          <w:szCs w:val="24"/>
          <w:rtl/>
        </w:rPr>
        <w:t>טעים</w:t>
      </w:r>
      <w:r w:rsidR="00655DBF" w:rsidRPr="000557C2">
        <w:rPr>
          <w:rFonts w:asciiTheme="minorBidi" w:hAnsiTheme="minorBidi"/>
          <w:sz w:val="24"/>
          <w:szCs w:val="24"/>
          <w:rtl/>
        </w:rPr>
        <w:t xml:space="preserve"> כיום</w:t>
      </w:r>
      <w:r w:rsidR="007245D6" w:rsidRPr="000557C2">
        <w:rPr>
          <w:rFonts w:asciiTheme="minorBidi" w:hAnsiTheme="minorBidi"/>
          <w:sz w:val="24"/>
          <w:szCs w:val="24"/>
          <w:rtl/>
        </w:rPr>
        <w:t xml:space="preserve"> כבישים רחבים</w:t>
      </w:r>
      <w:r w:rsidR="007F1872" w:rsidRPr="000557C2">
        <w:rPr>
          <w:rFonts w:asciiTheme="minorBidi" w:hAnsiTheme="minorBidi"/>
          <w:sz w:val="24"/>
          <w:szCs w:val="24"/>
          <w:rtl/>
        </w:rPr>
        <w:t>,</w:t>
      </w:r>
      <w:r w:rsidR="007245D6" w:rsidRPr="000557C2">
        <w:rPr>
          <w:rFonts w:asciiTheme="minorBidi" w:hAnsiTheme="minorBidi"/>
          <w:sz w:val="24"/>
          <w:szCs w:val="24"/>
          <w:rtl/>
        </w:rPr>
        <w:t xml:space="preserve"> לרבות כביש 6 ומסילת רכבת</w:t>
      </w:r>
      <w:r w:rsidR="00D73335" w:rsidRPr="000557C2">
        <w:rPr>
          <w:rFonts w:asciiTheme="minorBidi" w:hAnsiTheme="minorBidi"/>
          <w:sz w:val="24"/>
          <w:szCs w:val="24"/>
          <w:rtl/>
        </w:rPr>
        <w:t xml:space="preserve"> החוצה את העמק לאורכו</w:t>
      </w:r>
      <w:r w:rsidR="007245D6" w:rsidRPr="000557C2">
        <w:rPr>
          <w:rFonts w:asciiTheme="minorBidi" w:hAnsiTheme="minorBidi"/>
          <w:sz w:val="24"/>
          <w:szCs w:val="24"/>
          <w:rtl/>
        </w:rPr>
        <w:t>.</w:t>
      </w:r>
      <w:r w:rsidRPr="000557C2">
        <w:rPr>
          <w:rFonts w:asciiTheme="minorBidi" w:hAnsiTheme="minorBidi"/>
          <w:sz w:val="24"/>
          <w:szCs w:val="24"/>
          <w:rtl/>
        </w:rPr>
        <w:t xml:space="preserve"> </w:t>
      </w:r>
      <w:r w:rsidR="00D73335" w:rsidRPr="000557C2">
        <w:rPr>
          <w:rFonts w:asciiTheme="minorBidi" w:hAnsiTheme="minorBidi"/>
          <w:sz w:val="24"/>
          <w:szCs w:val="24"/>
          <w:rtl/>
        </w:rPr>
        <w:t>עוד נבחנת הקמת שדה תעופה בין-לאומי בעיבורו של העמק.</w:t>
      </w:r>
    </w:p>
    <w:p w14:paraId="4C42DDB5" w14:textId="26AFD4F5" w:rsidR="00157252" w:rsidRPr="000557C2" w:rsidRDefault="00D73335" w:rsidP="00211C7A">
      <w:pPr>
        <w:spacing w:after="0" w:line="360" w:lineRule="auto"/>
        <w:ind w:left="41"/>
        <w:jc w:val="both"/>
        <w:rPr>
          <w:rFonts w:asciiTheme="minorBidi" w:hAnsiTheme="minorBidi"/>
          <w:sz w:val="24"/>
          <w:szCs w:val="24"/>
          <w:rtl/>
        </w:rPr>
      </w:pPr>
      <w:r w:rsidRPr="000557C2">
        <w:rPr>
          <w:rFonts w:asciiTheme="minorBidi" w:hAnsiTheme="minorBidi"/>
          <w:sz w:val="24"/>
          <w:szCs w:val="24"/>
          <w:rtl/>
        </w:rPr>
        <w:t>הבטחת עתידם של נופי</w:t>
      </w:r>
      <w:r w:rsidR="008C2759" w:rsidRPr="000557C2">
        <w:rPr>
          <w:rFonts w:asciiTheme="minorBidi" w:hAnsiTheme="minorBidi"/>
          <w:sz w:val="24"/>
          <w:szCs w:val="24"/>
          <w:rtl/>
        </w:rPr>
        <w:t xml:space="preserve"> חקלאות וטבע בעמק מחייבת שיתוף פעולה ויצירת מכפלת כוח של כל בעלי העניין</w:t>
      </w:r>
      <w:r w:rsidR="00C75CFD" w:rsidRPr="000557C2">
        <w:rPr>
          <w:rFonts w:asciiTheme="minorBidi" w:hAnsiTheme="minorBidi"/>
          <w:sz w:val="24"/>
          <w:szCs w:val="24"/>
          <w:rtl/>
        </w:rPr>
        <w:t>,</w:t>
      </w:r>
      <w:r w:rsidR="008C2759" w:rsidRPr="000557C2">
        <w:rPr>
          <w:rFonts w:asciiTheme="minorBidi" w:hAnsiTheme="minorBidi"/>
          <w:sz w:val="24"/>
          <w:szCs w:val="24"/>
          <w:rtl/>
        </w:rPr>
        <w:t xml:space="preserve"> ובראשם החקלאים. </w:t>
      </w:r>
    </w:p>
    <w:p w14:paraId="3C404AE9" w14:textId="18E48FD5" w:rsidR="00287CE0" w:rsidRPr="0046708B" w:rsidRDefault="00B30CEB" w:rsidP="00BB391B">
      <w:pPr>
        <w:spacing w:after="200" w:line="360" w:lineRule="auto"/>
        <w:ind w:left="-24"/>
        <w:jc w:val="both"/>
        <w:rPr>
          <w:rFonts w:asciiTheme="minorBidi" w:hAnsiTheme="minorBidi"/>
          <w:sz w:val="24"/>
          <w:szCs w:val="24"/>
          <w:rtl/>
        </w:rPr>
      </w:pPr>
      <w:r w:rsidRPr="000557C2">
        <w:rPr>
          <w:rFonts w:asciiTheme="minorBidi" w:hAnsiTheme="minorBidi"/>
          <w:sz w:val="24"/>
          <w:szCs w:val="24"/>
          <w:rtl/>
        </w:rPr>
        <w:br/>
      </w:r>
      <w:r w:rsidR="00A64F73" w:rsidRPr="000557C2">
        <w:rPr>
          <w:rFonts w:asciiTheme="minorBidi" w:hAnsiTheme="minorBidi"/>
          <w:b/>
          <w:bCs/>
          <w:sz w:val="24"/>
          <w:szCs w:val="24"/>
          <w:rtl/>
        </w:rPr>
        <w:t>יעדי</w:t>
      </w:r>
      <w:r w:rsidR="0046708B">
        <w:rPr>
          <w:rFonts w:asciiTheme="minorBidi" w:hAnsiTheme="minorBidi" w:hint="cs"/>
          <w:b/>
          <w:bCs/>
          <w:sz w:val="24"/>
          <w:szCs w:val="24"/>
          <w:rtl/>
        </w:rPr>
        <w:t>ם</w:t>
      </w:r>
    </w:p>
    <w:p w14:paraId="0986A48A" w14:textId="5B92015C" w:rsidR="00287CE0" w:rsidRPr="000557C2" w:rsidRDefault="00287CE0" w:rsidP="00211C7A">
      <w:pPr>
        <w:numPr>
          <w:ilvl w:val="0"/>
          <w:numId w:val="1"/>
        </w:numPr>
        <w:spacing w:after="200" w:line="360" w:lineRule="auto"/>
        <w:ind w:right="-426"/>
        <w:contextualSpacing/>
        <w:jc w:val="both"/>
        <w:rPr>
          <w:rFonts w:asciiTheme="minorBidi" w:hAnsiTheme="minorBidi"/>
          <w:sz w:val="24"/>
          <w:szCs w:val="24"/>
        </w:rPr>
      </w:pPr>
      <w:r w:rsidRPr="000557C2">
        <w:rPr>
          <w:rFonts w:asciiTheme="minorBidi" w:hAnsiTheme="minorBidi"/>
          <w:sz w:val="24"/>
          <w:szCs w:val="24"/>
          <w:rtl/>
        </w:rPr>
        <w:t>הקמה והרחבה של קהילת חקלאים משתתפת ופעילה בשחזור ו</w:t>
      </w:r>
      <w:r w:rsidR="00F523A2" w:rsidRPr="000557C2">
        <w:rPr>
          <w:rFonts w:asciiTheme="minorBidi" w:hAnsiTheme="minorBidi" w:hint="cs"/>
          <w:sz w:val="24"/>
          <w:szCs w:val="24"/>
          <w:rtl/>
        </w:rPr>
        <w:t>ב</w:t>
      </w:r>
      <w:r w:rsidRPr="000557C2">
        <w:rPr>
          <w:rFonts w:asciiTheme="minorBidi" w:hAnsiTheme="minorBidi"/>
          <w:sz w:val="24"/>
          <w:szCs w:val="24"/>
          <w:rtl/>
        </w:rPr>
        <w:t>שיקום</w:t>
      </w:r>
      <w:r w:rsidR="00F523A2" w:rsidRPr="000557C2">
        <w:rPr>
          <w:rFonts w:asciiTheme="minorBidi" w:hAnsiTheme="minorBidi"/>
          <w:sz w:val="24"/>
          <w:szCs w:val="24"/>
          <w:rtl/>
        </w:rPr>
        <w:t xml:space="preserve"> של</w:t>
      </w:r>
      <w:r w:rsidRPr="000557C2">
        <w:rPr>
          <w:rFonts w:asciiTheme="minorBidi" w:hAnsiTheme="minorBidi"/>
          <w:sz w:val="24"/>
          <w:szCs w:val="24"/>
          <w:rtl/>
        </w:rPr>
        <w:t xml:space="preserve"> נופי העמק</w:t>
      </w:r>
      <w:r w:rsidR="00D2018B" w:rsidRPr="000557C2">
        <w:rPr>
          <w:rFonts w:asciiTheme="minorBidi" w:hAnsiTheme="minorBidi"/>
          <w:sz w:val="24"/>
          <w:szCs w:val="24"/>
          <w:rtl/>
        </w:rPr>
        <w:t xml:space="preserve"> (בעיקר בשלב הראשון)</w:t>
      </w:r>
      <w:r w:rsidRPr="000557C2">
        <w:rPr>
          <w:rFonts w:asciiTheme="minorBidi" w:hAnsiTheme="minorBidi"/>
          <w:sz w:val="24"/>
          <w:szCs w:val="24"/>
          <w:rtl/>
        </w:rPr>
        <w:t>.</w:t>
      </w:r>
    </w:p>
    <w:p w14:paraId="0D62F816" w14:textId="2A546396" w:rsidR="00287CE0" w:rsidRPr="000557C2" w:rsidRDefault="00287CE0" w:rsidP="00C028FB">
      <w:pPr>
        <w:numPr>
          <w:ilvl w:val="0"/>
          <w:numId w:val="1"/>
        </w:numPr>
        <w:spacing w:after="200" w:line="360" w:lineRule="auto"/>
        <w:ind w:right="-426"/>
        <w:contextualSpacing/>
        <w:jc w:val="both"/>
        <w:rPr>
          <w:rFonts w:asciiTheme="minorBidi" w:hAnsiTheme="minorBidi"/>
          <w:sz w:val="24"/>
          <w:szCs w:val="24"/>
        </w:rPr>
      </w:pPr>
      <w:r w:rsidRPr="000557C2">
        <w:rPr>
          <w:rFonts w:asciiTheme="minorBidi" w:hAnsiTheme="minorBidi"/>
          <w:sz w:val="24"/>
          <w:szCs w:val="24"/>
          <w:rtl/>
        </w:rPr>
        <w:t>שחזור</w:t>
      </w:r>
      <w:r w:rsidR="00B053FA" w:rsidRPr="000557C2">
        <w:rPr>
          <w:rFonts w:asciiTheme="minorBidi" w:hAnsiTheme="minorBidi"/>
          <w:sz w:val="24"/>
          <w:szCs w:val="24"/>
          <w:rtl/>
        </w:rPr>
        <w:t xml:space="preserve"> של מרכיבי נוף אופייניים לעמק, </w:t>
      </w:r>
      <w:r w:rsidRPr="000557C2">
        <w:rPr>
          <w:rFonts w:asciiTheme="minorBidi" w:hAnsiTheme="minorBidi"/>
          <w:sz w:val="24"/>
          <w:szCs w:val="24"/>
          <w:rtl/>
        </w:rPr>
        <w:t>שיקום בתי גידול של קרקעות כבדות ובתי גידול לחים</w:t>
      </w:r>
      <w:r w:rsidR="00B053FA" w:rsidRPr="000557C2">
        <w:rPr>
          <w:rFonts w:asciiTheme="minorBidi" w:hAnsiTheme="minorBidi"/>
          <w:sz w:val="24"/>
          <w:szCs w:val="24"/>
          <w:rtl/>
        </w:rPr>
        <w:t xml:space="preserve"> תוך חיזוק תפקודם של מסדרונות אקולוגיים.</w:t>
      </w:r>
      <w:r w:rsidR="00D2018B" w:rsidRPr="000557C2">
        <w:rPr>
          <w:rFonts w:asciiTheme="minorBidi" w:hAnsiTheme="minorBidi"/>
          <w:sz w:val="24"/>
          <w:szCs w:val="24"/>
          <w:rtl/>
        </w:rPr>
        <w:t xml:space="preserve"> יעד זה כולל תכנון וביצוע (בשלב הראשון נעשה תכנון והוחל בביצוע נקודתי)</w:t>
      </w:r>
      <w:r w:rsidR="00F523A2" w:rsidRPr="000557C2">
        <w:rPr>
          <w:rFonts w:asciiTheme="minorBidi" w:hAnsiTheme="minorBidi"/>
          <w:sz w:val="24"/>
          <w:szCs w:val="24"/>
          <w:rtl/>
        </w:rPr>
        <w:t>.</w:t>
      </w:r>
    </w:p>
    <w:p w14:paraId="52E1A4FC" w14:textId="56E5C10E" w:rsidR="00AA66FF" w:rsidRPr="000557C2" w:rsidRDefault="00287CE0" w:rsidP="00211C7A">
      <w:pPr>
        <w:numPr>
          <w:ilvl w:val="0"/>
          <w:numId w:val="1"/>
        </w:numPr>
        <w:spacing w:after="200" w:line="360" w:lineRule="auto"/>
        <w:ind w:right="-426"/>
        <w:contextualSpacing/>
        <w:jc w:val="both"/>
        <w:rPr>
          <w:rFonts w:asciiTheme="minorBidi" w:hAnsiTheme="minorBidi"/>
          <w:sz w:val="24"/>
          <w:szCs w:val="24"/>
        </w:rPr>
      </w:pPr>
      <w:r w:rsidRPr="000557C2">
        <w:rPr>
          <w:rFonts w:asciiTheme="minorBidi" w:hAnsiTheme="minorBidi"/>
          <w:sz w:val="24"/>
          <w:szCs w:val="24"/>
          <w:rtl/>
        </w:rPr>
        <w:t xml:space="preserve">גיבוש מודל וכלים ליישום התכנית </w:t>
      </w:r>
      <w:r w:rsidR="00D2018B" w:rsidRPr="000557C2">
        <w:rPr>
          <w:rFonts w:asciiTheme="minorBidi" w:hAnsiTheme="minorBidi"/>
          <w:sz w:val="24"/>
          <w:szCs w:val="24"/>
          <w:rtl/>
        </w:rPr>
        <w:t xml:space="preserve">באתרים מוגדרים </w:t>
      </w:r>
      <w:r w:rsidR="00AA66FF" w:rsidRPr="000557C2">
        <w:rPr>
          <w:rFonts w:asciiTheme="minorBidi" w:hAnsiTheme="minorBidi"/>
          <w:sz w:val="24"/>
          <w:szCs w:val="24"/>
          <w:rtl/>
        </w:rPr>
        <w:t>בכל מרחב עמק יזרעאל</w:t>
      </w:r>
      <w:r w:rsidR="00F523A2" w:rsidRPr="000557C2">
        <w:rPr>
          <w:rFonts w:asciiTheme="minorBidi" w:hAnsiTheme="minorBidi"/>
          <w:sz w:val="24"/>
          <w:szCs w:val="24"/>
          <w:rtl/>
        </w:rPr>
        <w:t>.</w:t>
      </w:r>
    </w:p>
    <w:p w14:paraId="05E4EAD0" w14:textId="77777777" w:rsidR="00AA66FF" w:rsidRPr="000557C2" w:rsidRDefault="00AA66FF" w:rsidP="00211C7A">
      <w:pPr>
        <w:spacing w:after="200" w:line="360" w:lineRule="auto"/>
        <w:ind w:left="142" w:right="-426"/>
        <w:contextualSpacing/>
        <w:jc w:val="both"/>
        <w:rPr>
          <w:rFonts w:asciiTheme="minorBidi" w:hAnsiTheme="minorBidi"/>
          <w:sz w:val="24"/>
          <w:szCs w:val="24"/>
          <w:rtl/>
        </w:rPr>
      </w:pPr>
    </w:p>
    <w:p w14:paraId="5B2C5A3C" w14:textId="1841D5C6" w:rsidR="00287CE0" w:rsidRPr="000557C2" w:rsidRDefault="00287CE0" w:rsidP="00F27D01">
      <w:pPr>
        <w:spacing w:after="200" w:line="360" w:lineRule="auto"/>
        <w:ind w:left="142" w:right="-426"/>
        <w:contextualSpacing/>
        <w:jc w:val="both"/>
        <w:rPr>
          <w:rFonts w:asciiTheme="minorBidi" w:hAnsiTheme="minorBidi"/>
          <w:b/>
          <w:bCs/>
          <w:sz w:val="24"/>
          <w:szCs w:val="24"/>
          <w:rtl/>
        </w:rPr>
      </w:pPr>
      <w:r w:rsidRPr="000557C2">
        <w:rPr>
          <w:rFonts w:asciiTheme="minorBidi" w:hAnsiTheme="minorBidi"/>
          <w:b/>
          <w:bCs/>
          <w:sz w:val="24"/>
          <w:szCs w:val="24"/>
          <w:rtl/>
        </w:rPr>
        <w:t>ת</w:t>
      </w:r>
      <w:r w:rsidR="00AA66FF" w:rsidRPr="000557C2">
        <w:rPr>
          <w:rFonts w:asciiTheme="minorBidi" w:hAnsiTheme="minorBidi"/>
          <w:b/>
          <w:bCs/>
          <w:sz w:val="24"/>
          <w:szCs w:val="24"/>
          <w:rtl/>
        </w:rPr>
        <w:t>י</w:t>
      </w:r>
      <w:r w:rsidRPr="000557C2">
        <w:rPr>
          <w:rFonts w:asciiTheme="minorBidi" w:hAnsiTheme="minorBidi"/>
          <w:b/>
          <w:bCs/>
          <w:sz w:val="24"/>
          <w:szCs w:val="24"/>
          <w:rtl/>
        </w:rPr>
        <w:t>חום גאוגרפי</w:t>
      </w:r>
      <w:r w:rsidR="0055368B" w:rsidRPr="000557C2">
        <w:rPr>
          <w:rFonts w:asciiTheme="minorBidi" w:hAnsiTheme="minorBidi"/>
          <w:b/>
          <w:bCs/>
          <w:sz w:val="24"/>
          <w:szCs w:val="24"/>
          <w:rtl/>
        </w:rPr>
        <w:t xml:space="preserve"> </w:t>
      </w:r>
    </w:p>
    <w:p w14:paraId="2A73F568" w14:textId="7506DD1E" w:rsidR="001254EC" w:rsidRPr="000557C2" w:rsidRDefault="004F1BD2" w:rsidP="00BB391B">
      <w:pPr>
        <w:spacing w:after="200" w:line="360" w:lineRule="auto"/>
        <w:ind w:left="-101"/>
        <w:jc w:val="both"/>
        <w:rPr>
          <w:rFonts w:asciiTheme="minorBidi" w:hAnsiTheme="minorBidi"/>
          <w:sz w:val="24"/>
          <w:szCs w:val="24"/>
          <w:rtl/>
        </w:rPr>
      </w:pPr>
      <w:r w:rsidRPr="000557C2">
        <w:rPr>
          <w:rFonts w:asciiTheme="minorBidi" w:hAnsiTheme="minorBidi"/>
          <w:sz w:val="24"/>
          <w:szCs w:val="24"/>
          <w:rtl/>
        </w:rPr>
        <w:t>מרחב</w:t>
      </w:r>
      <w:r w:rsidR="00DC0CFD" w:rsidRPr="000557C2">
        <w:rPr>
          <w:rFonts w:asciiTheme="minorBidi" w:hAnsiTheme="minorBidi"/>
          <w:sz w:val="24"/>
          <w:szCs w:val="24"/>
          <w:rtl/>
        </w:rPr>
        <w:t xml:space="preserve"> ה</w:t>
      </w:r>
      <w:r w:rsidR="00D358E5" w:rsidRPr="000557C2">
        <w:rPr>
          <w:rFonts w:asciiTheme="minorBidi" w:hAnsiTheme="minorBidi"/>
          <w:sz w:val="24"/>
          <w:szCs w:val="24"/>
          <w:rtl/>
        </w:rPr>
        <w:t>מיזם</w:t>
      </w:r>
      <w:r w:rsidRPr="000557C2">
        <w:rPr>
          <w:rFonts w:asciiTheme="minorBidi" w:hAnsiTheme="minorBidi"/>
          <w:sz w:val="24"/>
          <w:szCs w:val="24"/>
          <w:rtl/>
        </w:rPr>
        <w:t xml:space="preserve"> כולל </w:t>
      </w:r>
      <w:r w:rsidR="00DC0CFD" w:rsidRPr="000557C2">
        <w:rPr>
          <w:rFonts w:asciiTheme="minorBidi" w:hAnsiTheme="minorBidi"/>
          <w:sz w:val="24"/>
          <w:szCs w:val="24"/>
          <w:rtl/>
        </w:rPr>
        <w:t>חלק מאגן נחל הקישון</w:t>
      </w:r>
      <w:r w:rsidRPr="000557C2">
        <w:rPr>
          <w:rFonts w:asciiTheme="minorBidi" w:hAnsiTheme="minorBidi"/>
          <w:sz w:val="24"/>
          <w:szCs w:val="24"/>
          <w:rtl/>
        </w:rPr>
        <w:t xml:space="preserve"> </w:t>
      </w:r>
      <w:r w:rsidR="0028124A" w:rsidRPr="000557C2">
        <w:rPr>
          <w:rFonts w:asciiTheme="minorBidi" w:hAnsiTheme="minorBidi"/>
          <w:sz w:val="24"/>
          <w:szCs w:val="24"/>
          <w:rtl/>
        </w:rPr>
        <w:t xml:space="preserve">במערב </w:t>
      </w:r>
      <w:r w:rsidRPr="000557C2">
        <w:rPr>
          <w:rFonts w:asciiTheme="minorBidi" w:hAnsiTheme="minorBidi"/>
          <w:sz w:val="24"/>
          <w:szCs w:val="24"/>
          <w:rtl/>
        </w:rPr>
        <w:t>עמק</w:t>
      </w:r>
      <w:r w:rsidR="00D2018B" w:rsidRPr="000557C2">
        <w:rPr>
          <w:rFonts w:asciiTheme="minorBidi" w:hAnsiTheme="minorBidi"/>
          <w:sz w:val="24"/>
          <w:szCs w:val="24"/>
          <w:rtl/>
        </w:rPr>
        <w:t xml:space="preserve"> יזרעאל</w:t>
      </w:r>
      <w:r w:rsidR="00A05842" w:rsidRPr="000557C2">
        <w:rPr>
          <w:rFonts w:asciiTheme="minorBidi" w:hAnsiTheme="minorBidi"/>
          <w:sz w:val="24"/>
          <w:szCs w:val="24"/>
          <w:rtl/>
        </w:rPr>
        <w:t xml:space="preserve">, </w:t>
      </w:r>
      <w:r w:rsidR="00DC0CFD" w:rsidRPr="000557C2">
        <w:rPr>
          <w:rFonts w:asciiTheme="minorBidi" w:hAnsiTheme="minorBidi"/>
          <w:sz w:val="24"/>
          <w:szCs w:val="24"/>
          <w:rtl/>
        </w:rPr>
        <w:t>מכביש הסרגל מערבה: מאזור מנחת מגידו</w:t>
      </w:r>
      <w:r w:rsidR="008B5240" w:rsidRPr="000557C2">
        <w:rPr>
          <w:rFonts w:asciiTheme="minorBidi" w:hAnsiTheme="minorBidi"/>
          <w:sz w:val="24"/>
          <w:szCs w:val="24"/>
          <w:rtl/>
        </w:rPr>
        <w:t xml:space="preserve"> </w:t>
      </w:r>
      <w:r w:rsidRPr="000557C2">
        <w:rPr>
          <w:rFonts w:asciiTheme="minorBidi" w:hAnsiTheme="minorBidi"/>
          <w:sz w:val="24"/>
          <w:szCs w:val="24"/>
          <w:rtl/>
        </w:rPr>
        <w:t xml:space="preserve">ומושב היוגב ועד </w:t>
      </w:r>
      <w:r w:rsidR="00A05842" w:rsidRPr="000557C2">
        <w:rPr>
          <w:rFonts w:asciiTheme="minorBidi" w:hAnsiTheme="minorBidi"/>
          <w:sz w:val="24"/>
          <w:szCs w:val="24"/>
          <w:rtl/>
        </w:rPr>
        <w:t>ל</w:t>
      </w:r>
      <w:r w:rsidRPr="000557C2">
        <w:rPr>
          <w:rFonts w:asciiTheme="minorBidi" w:hAnsiTheme="minorBidi"/>
          <w:sz w:val="24"/>
          <w:szCs w:val="24"/>
          <w:rtl/>
        </w:rPr>
        <w:t>כפר יהושע ונחל בית לחם מדרום</w:t>
      </w:r>
      <w:r w:rsidR="008B5240" w:rsidRPr="000557C2">
        <w:rPr>
          <w:rFonts w:asciiTheme="minorBidi" w:hAnsiTheme="minorBidi"/>
          <w:sz w:val="24"/>
          <w:szCs w:val="24"/>
          <w:rtl/>
        </w:rPr>
        <w:t xml:space="preserve"> </w:t>
      </w:r>
      <w:r w:rsidRPr="000557C2">
        <w:rPr>
          <w:rFonts w:asciiTheme="minorBidi" w:hAnsiTheme="minorBidi"/>
          <w:sz w:val="24"/>
          <w:szCs w:val="24"/>
          <w:rtl/>
        </w:rPr>
        <w:t>לכביש 75.</w:t>
      </w:r>
      <w:r w:rsidR="00D2018B" w:rsidRPr="000557C2">
        <w:rPr>
          <w:rFonts w:asciiTheme="minorBidi" w:hAnsiTheme="minorBidi"/>
          <w:sz w:val="24"/>
          <w:szCs w:val="24"/>
          <w:rtl/>
        </w:rPr>
        <w:t xml:space="preserve"> </w:t>
      </w:r>
      <w:r w:rsidR="003C2D4D" w:rsidRPr="000557C2">
        <w:rPr>
          <w:rFonts w:asciiTheme="minorBidi" w:hAnsiTheme="minorBidi"/>
          <w:sz w:val="24"/>
          <w:szCs w:val="24"/>
          <w:rtl/>
        </w:rPr>
        <w:t>חלקות</w:t>
      </w:r>
      <w:r w:rsidRPr="000557C2">
        <w:rPr>
          <w:rFonts w:asciiTheme="minorBidi" w:hAnsiTheme="minorBidi"/>
          <w:sz w:val="24"/>
          <w:szCs w:val="24"/>
          <w:rtl/>
        </w:rPr>
        <w:t xml:space="preserve"> ראשונות ליישום</w:t>
      </w:r>
      <w:r w:rsidR="003C2D4D" w:rsidRPr="000557C2">
        <w:rPr>
          <w:rFonts w:asciiTheme="minorBidi" w:hAnsiTheme="minorBidi"/>
          <w:sz w:val="24"/>
          <w:szCs w:val="24"/>
          <w:rtl/>
        </w:rPr>
        <w:t xml:space="preserve"> אותרו</w:t>
      </w:r>
      <w:r w:rsidR="00287CE0" w:rsidRPr="000557C2">
        <w:rPr>
          <w:rFonts w:asciiTheme="minorBidi" w:hAnsiTheme="minorBidi"/>
          <w:sz w:val="24"/>
          <w:szCs w:val="24"/>
          <w:rtl/>
        </w:rPr>
        <w:t xml:space="preserve"> במשבצות החקלאיות של </w:t>
      </w:r>
      <w:r w:rsidR="001254EC" w:rsidRPr="000557C2">
        <w:rPr>
          <w:rFonts w:asciiTheme="minorBidi" w:hAnsiTheme="minorBidi" w:hint="cs"/>
          <w:sz w:val="24"/>
          <w:szCs w:val="24"/>
          <w:rtl/>
        </w:rPr>
        <w:t>ה</w:t>
      </w:r>
      <w:r w:rsidR="00287CE0" w:rsidRPr="000557C2">
        <w:rPr>
          <w:rFonts w:asciiTheme="minorBidi" w:hAnsiTheme="minorBidi"/>
          <w:sz w:val="24"/>
          <w:szCs w:val="24"/>
          <w:rtl/>
        </w:rPr>
        <w:t>קיבו</w:t>
      </w:r>
      <w:r w:rsidR="001254EC" w:rsidRPr="000557C2">
        <w:rPr>
          <w:rFonts w:asciiTheme="minorBidi" w:hAnsiTheme="minorBidi" w:hint="cs"/>
          <w:sz w:val="24"/>
          <w:szCs w:val="24"/>
          <w:rtl/>
        </w:rPr>
        <w:t>צים</w:t>
      </w:r>
      <w:r w:rsidR="00287CE0" w:rsidRPr="000557C2">
        <w:rPr>
          <w:rFonts w:asciiTheme="minorBidi" w:hAnsiTheme="minorBidi"/>
          <w:sz w:val="24"/>
          <w:szCs w:val="24"/>
          <w:rtl/>
        </w:rPr>
        <w:t xml:space="preserve"> גבת, רמת דוד </w:t>
      </w:r>
      <w:r w:rsidR="001254EC" w:rsidRPr="000557C2">
        <w:rPr>
          <w:rFonts w:asciiTheme="minorBidi" w:hAnsiTheme="minorBidi" w:hint="cs"/>
          <w:sz w:val="24"/>
          <w:szCs w:val="24"/>
          <w:rtl/>
        </w:rPr>
        <w:t>ו</w:t>
      </w:r>
      <w:r w:rsidR="00287CE0" w:rsidRPr="000557C2">
        <w:rPr>
          <w:rFonts w:asciiTheme="minorBidi" w:hAnsiTheme="minorBidi"/>
          <w:sz w:val="24"/>
          <w:szCs w:val="24"/>
          <w:rtl/>
        </w:rPr>
        <w:t>שריד</w:t>
      </w:r>
      <w:r w:rsidR="001254EC" w:rsidRPr="000557C2">
        <w:rPr>
          <w:rFonts w:asciiTheme="minorBidi" w:hAnsiTheme="minorBidi"/>
          <w:sz w:val="24"/>
          <w:szCs w:val="24"/>
          <w:rtl/>
        </w:rPr>
        <w:t>,</w:t>
      </w:r>
      <w:r w:rsidR="00287CE0" w:rsidRPr="000557C2">
        <w:rPr>
          <w:rFonts w:asciiTheme="minorBidi" w:hAnsiTheme="minorBidi"/>
          <w:sz w:val="24"/>
          <w:szCs w:val="24"/>
          <w:rtl/>
        </w:rPr>
        <w:t xml:space="preserve"> </w:t>
      </w:r>
      <w:r w:rsidR="00403A9A" w:rsidRPr="000557C2">
        <w:rPr>
          <w:rFonts w:asciiTheme="minorBidi" w:hAnsiTheme="minorBidi"/>
          <w:sz w:val="24"/>
          <w:szCs w:val="24"/>
          <w:rtl/>
        </w:rPr>
        <w:t>ו</w:t>
      </w:r>
      <w:r w:rsidR="00287CE0" w:rsidRPr="000557C2">
        <w:rPr>
          <w:rFonts w:asciiTheme="minorBidi" w:hAnsiTheme="minorBidi"/>
          <w:sz w:val="24"/>
          <w:szCs w:val="24"/>
          <w:rtl/>
        </w:rPr>
        <w:t>במשבצות של המושבים</w:t>
      </w:r>
      <w:r w:rsidR="003C2D4D" w:rsidRPr="000557C2">
        <w:rPr>
          <w:rFonts w:asciiTheme="minorBidi" w:hAnsiTheme="minorBidi"/>
          <w:sz w:val="24"/>
          <w:szCs w:val="24"/>
          <w:rtl/>
        </w:rPr>
        <w:t xml:space="preserve"> כפר יהושע,</w:t>
      </w:r>
      <w:r w:rsidR="001254EC" w:rsidRPr="000557C2">
        <w:rPr>
          <w:rFonts w:asciiTheme="minorBidi" w:hAnsiTheme="minorBidi"/>
          <w:sz w:val="24"/>
          <w:szCs w:val="24"/>
          <w:rtl/>
        </w:rPr>
        <w:t xml:space="preserve"> </w:t>
      </w:r>
      <w:r w:rsidR="003C2D4D" w:rsidRPr="000557C2">
        <w:rPr>
          <w:rFonts w:asciiTheme="minorBidi" w:hAnsiTheme="minorBidi"/>
          <w:sz w:val="24"/>
          <w:szCs w:val="24"/>
          <w:rtl/>
        </w:rPr>
        <w:t>בית שערים</w:t>
      </w:r>
      <w:r w:rsidR="00287CE0" w:rsidRPr="000557C2">
        <w:rPr>
          <w:rFonts w:asciiTheme="minorBidi" w:hAnsiTheme="minorBidi"/>
          <w:sz w:val="24"/>
          <w:szCs w:val="24"/>
          <w:rtl/>
        </w:rPr>
        <w:t xml:space="preserve"> </w:t>
      </w:r>
      <w:r w:rsidR="003C2D4D" w:rsidRPr="000557C2">
        <w:rPr>
          <w:rFonts w:asciiTheme="minorBidi" w:hAnsiTheme="minorBidi"/>
          <w:sz w:val="24"/>
          <w:szCs w:val="24"/>
          <w:rtl/>
        </w:rPr>
        <w:t>והיוגב</w:t>
      </w:r>
      <w:r w:rsidR="00DC0CFD" w:rsidRPr="000557C2">
        <w:rPr>
          <w:rFonts w:asciiTheme="minorBidi" w:hAnsiTheme="minorBidi"/>
          <w:sz w:val="24"/>
          <w:szCs w:val="24"/>
          <w:rtl/>
        </w:rPr>
        <w:t>.</w:t>
      </w:r>
    </w:p>
    <w:p w14:paraId="29C48994" w14:textId="5CAAA39B" w:rsidR="00A8239F" w:rsidRPr="000557C2" w:rsidRDefault="00DC0CFD" w:rsidP="001254EC">
      <w:pPr>
        <w:spacing w:after="200" w:line="360" w:lineRule="auto"/>
        <w:ind w:left="-101"/>
        <w:jc w:val="both"/>
        <w:rPr>
          <w:rFonts w:asciiTheme="minorBidi" w:hAnsiTheme="minorBidi"/>
          <w:b/>
          <w:bCs/>
          <w:sz w:val="24"/>
          <w:szCs w:val="24"/>
          <w:rtl/>
        </w:rPr>
      </w:pPr>
      <w:r w:rsidRPr="000557C2">
        <w:rPr>
          <w:rFonts w:asciiTheme="minorBidi" w:hAnsiTheme="minorBidi"/>
          <w:sz w:val="24"/>
          <w:szCs w:val="24"/>
          <w:rtl/>
        </w:rPr>
        <w:t xml:space="preserve">  </w:t>
      </w:r>
      <w:r w:rsidR="003C2D4D" w:rsidRPr="000557C2">
        <w:rPr>
          <w:rFonts w:asciiTheme="minorBidi" w:hAnsiTheme="minorBidi"/>
          <w:sz w:val="24"/>
          <w:szCs w:val="24"/>
          <w:rtl/>
        </w:rPr>
        <w:br/>
      </w:r>
      <w:r w:rsidR="008B5240" w:rsidRPr="000557C2">
        <w:rPr>
          <w:rFonts w:asciiTheme="minorBidi" w:hAnsiTheme="minorBidi"/>
          <w:b/>
          <w:bCs/>
          <w:sz w:val="24"/>
          <w:szCs w:val="24"/>
          <w:rtl/>
        </w:rPr>
        <w:t xml:space="preserve">מהלך </w:t>
      </w:r>
      <w:r w:rsidR="00A8239F" w:rsidRPr="000557C2">
        <w:rPr>
          <w:rFonts w:asciiTheme="minorBidi" w:hAnsiTheme="minorBidi"/>
          <w:b/>
          <w:bCs/>
          <w:sz w:val="24"/>
          <w:szCs w:val="24"/>
          <w:rtl/>
        </w:rPr>
        <w:t xml:space="preserve">העבודה </w:t>
      </w:r>
      <w:r w:rsidR="008B5240" w:rsidRPr="000557C2">
        <w:rPr>
          <w:rFonts w:asciiTheme="minorBidi" w:hAnsiTheme="minorBidi"/>
          <w:b/>
          <w:bCs/>
          <w:sz w:val="24"/>
          <w:szCs w:val="24"/>
          <w:rtl/>
        </w:rPr>
        <w:t>ותוצריה</w:t>
      </w:r>
    </w:p>
    <w:p w14:paraId="6634487D" w14:textId="136EA185" w:rsidR="00C8252A" w:rsidRPr="000557C2" w:rsidRDefault="00A05842" w:rsidP="0046708B">
      <w:pPr>
        <w:spacing w:after="200" w:line="360" w:lineRule="auto"/>
        <w:ind w:left="-24"/>
        <w:jc w:val="both"/>
        <w:rPr>
          <w:rFonts w:asciiTheme="minorBidi" w:hAnsiTheme="minorBidi"/>
          <w:sz w:val="24"/>
          <w:szCs w:val="24"/>
          <w:rtl/>
        </w:rPr>
      </w:pPr>
      <w:r w:rsidRPr="000557C2">
        <w:rPr>
          <w:rFonts w:asciiTheme="minorBidi" w:hAnsiTheme="minorBidi"/>
          <w:sz w:val="24"/>
          <w:szCs w:val="24"/>
          <w:rtl/>
        </w:rPr>
        <w:t>ה</w:t>
      </w:r>
      <w:r w:rsidR="00F97F62" w:rsidRPr="000557C2">
        <w:rPr>
          <w:rFonts w:asciiTheme="minorBidi" w:hAnsiTheme="minorBidi"/>
          <w:sz w:val="24"/>
          <w:szCs w:val="24"/>
          <w:rtl/>
        </w:rPr>
        <w:t xml:space="preserve">תוצר </w:t>
      </w:r>
      <w:r w:rsidR="00833583" w:rsidRPr="000557C2">
        <w:rPr>
          <w:rFonts w:asciiTheme="minorBidi" w:hAnsiTheme="minorBidi"/>
          <w:sz w:val="24"/>
          <w:szCs w:val="24"/>
          <w:rtl/>
        </w:rPr>
        <w:t>ה</w:t>
      </w:r>
      <w:r w:rsidR="00F97F62" w:rsidRPr="000557C2">
        <w:rPr>
          <w:rFonts w:asciiTheme="minorBidi" w:hAnsiTheme="minorBidi"/>
          <w:sz w:val="24"/>
          <w:szCs w:val="24"/>
          <w:rtl/>
        </w:rPr>
        <w:t>מרכזי ו</w:t>
      </w:r>
      <w:r w:rsidR="00833583" w:rsidRPr="000557C2">
        <w:rPr>
          <w:rFonts w:asciiTheme="minorBidi" w:hAnsiTheme="minorBidi"/>
          <w:sz w:val="24"/>
          <w:szCs w:val="24"/>
          <w:rtl/>
        </w:rPr>
        <w:t>ה</w:t>
      </w:r>
      <w:r w:rsidR="00F97F62" w:rsidRPr="000557C2">
        <w:rPr>
          <w:rFonts w:asciiTheme="minorBidi" w:hAnsiTheme="minorBidi"/>
          <w:sz w:val="24"/>
          <w:szCs w:val="24"/>
          <w:rtl/>
        </w:rPr>
        <w:t xml:space="preserve">חשוב של </w:t>
      </w:r>
      <w:r w:rsidR="008B5240" w:rsidRPr="000557C2">
        <w:rPr>
          <w:rFonts w:asciiTheme="minorBidi" w:hAnsiTheme="minorBidi"/>
          <w:sz w:val="24"/>
          <w:szCs w:val="24"/>
          <w:rtl/>
        </w:rPr>
        <w:t>השלב הראשון ב</w:t>
      </w:r>
      <w:r w:rsidR="00F97F62" w:rsidRPr="000557C2">
        <w:rPr>
          <w:rFonts w:asciiTheme="minorBidi" w:hAnsiTheme="minorBidi"/>
          <w:sz w:val="24"/>
          <w:szCs w:val="24"/>
          <w:rtl/>
        </w:rPr>
        <w:t>עבודה</w:t>
      </w:r>
      <w:r w:rsidR="00560C95" w:rsidRPr="000557C2">
        <w:rPr>
          <w:rFonts w:asciiTheme="minorBidi" w:hAnsiTheme="minorBidi"/>
          <w:sz w:val="24"/>
          <w:szCs w:val="24"/>
          <w:rtl/>
        </w:rPr>
        <w:t xml:space="preserve"> היה</w:t>
      </w:r>
      <w:r w:rsidR="00F97F62" w:rsidRPr="000557C2">
        <w:rPr>
          <w:rFonts w:asciiTheme="minorBidi" w:hAnsiTheme="minorBidi"/>
          <w:sz w:val="24"/>
          <w:szCs w:val="24"/>
          <w:rtl/>
        </w:rPr>
        <w:t xml:space="preserve"> איתור חקלאים משתתפים ו</w:t>
      </w:r>
      <w:r w:rsidR="00560C95" w:rsidRPr="000557C2">
        <w:rPr>
          <w:rFonts w:asciiTheme="minorBidi" w:hAnsiTheme="minorBidi"/>
          <w:sz w:val="24"/>
          <w:szCs w:val="24"/>
          <w:rtl/>
        </w:rPr>
        <w:t>הגדרת השטחים ליישום ה</w:t>
      </w:r>
      <w:r w:rsidR="00D358E5" w:rsidRPr="000557C2">
        <w:rPr>
          <w:rFonts w:asciiTheme="minorBidi" w:hAnsiTheme="minorBidi"/>
          <w:sz w:val="24"/>
          <w:szCs w:val="24"/>
          <w:rtl/>
        </w:rPr>
        <w:t>מ</w:t>
      </w:r>
      <w:r w:rsidR="0046708B">
        <w:rPr>
          <w:rFonts w:asciiTheme="minorBidi" w:hAnsiTheme="minorBidi" w:hint="cs"/>
          <w:sz w:val="24"/>
          <w:szCs w:val="24"/>
          <w:rtl/>
        </w:rPr>
        <w:t>טרות</w:t>
      </w:r>
      <w:r w:rsidR="00560C95" w:rsidRPr="0046708B">
        <w:rPr>
          <w:rFonts w:asciiTheme="minorBidi" w:hAnsiTheme="minorBidi"/>
          <w:sz w:val="24"/>
          <w:szCs w:val="24"/>
          <w:rtl/>
        </w:rPr>
        <w:t>.</w:t>
      </w:r>
      <w:r w:rsidR="008B5240" w:rsidRPr="0046708B">
        <w:rPr>
          <w:rFonts w:asciiTheme="minorBidi" w:hAnsiTheme="minorBidi"/>
          <w:sz w:val="24"/>
          <w:szCs w:val="24"/>
          <w:rtl/>
        </w:rPr>
        <w:t xml:space="preserve"> </w:t>
      </w:r>
      <w:r w:rsidR="00560C95" w:rsidRPr="000557C2">
        <w:rPr>
          <w:rFonts w:asciiTheme="minorBidi" w:hAnsiTheme="minorBidi"/>
          <w:sz w:val="24"/>
          <w:szCs w:val="24"/>
          <w:rtl/>
        </w:rPr>
        <w:t>כשלב מכין</w:t>
      </w:r>
      <w:r w:rsidR="00833583" w:rsidRPr="000557C2">
        <w:rPr>
          <w:rFonts w:asciiTheme="minorBidi" w:hAnsiTheme="minorBidi"/>
          <w:sz w:val="24"/>
          <w:szCs w:val="24"/>
          <w:rtl/>
        </w:rPr>
        <w:t xml:space="preserve"> ובטרם מפגשים עם החקלאים</w:t>
      </w:r>
      <w:r w:rsidR="00560C95" w:rsidRPr="000557C2">
        <w:rPr>
          <w:rFonts w:asciiTheme="minorBidi" w:hAnsiTheme="minorBidi"/>
          <w:sz w:val="24"/>
          <w:szCs w:val="24"/>
          <w:rtl/>
        </w:rPr>
        <w:t xml:space="preserve">, </w:t>
      </w:r>
      <w:r w:rsidR="008F4F9C" w:rsidRPr="000557C2">
        <w:rPr>
          <w:rFonts w:asciiTheme="minorBidi" w:hAnsiTheme="minorBidi"/>
          <w:sz w:val="24"/>
          <w:szCs w:val="24"/>
          <w:rtl/>
        </w:rPr>
        <w:t xml:space="preserve">נאסף </w:t>
      </w:r>
      <w:r w:rsidR="002B2EB8" w:rsidRPr="000557C2">
        <w:rPr>
          <w:rFonts w:asciiTheme="minorBidi" w:hAnsiTheme="minorBidi"/>
          <w:sz w:val="24"/>
          <w:szCs w:val="24"/>
          <w:rtl/>
        </w:rPr>
        <w:t>מ</w:t>
      </w:r>
      <w:r w:rsidR="008F4F9C" w:rsidRPr="000557C2">
        <w:rPr>
          <w:rFonts w:asciiTheme="minorBidi" w:hAnsiTheme="minorBidi"/>
          <w:sz w:val="24"/>
          <w:szCs w:val="24"/>
          <w:rtl/>
        </w:rPr>
        <w:t>ידע שהוערך ונותח לצורך בחירת שטחים וצירים מועדפים לשחזור</w:t>
      </w:r>
      <w:r w:rsidR="00794821" w:rsidRPr="000557C2">
        <w:rPr>
          <w:rFonts w:asciiTheme="minorBidi" w:hAnsiTheme="minorBidi"/>
          <w:sz w:val="24"/>
          <w:szCs w:val="24"/>
          <w:rtl/>
        </w:rPr>
        <w:t xml:space="preserve"> או ל</w:t>
      </w:r>
      <w:r w:rsidR="008F4F9C" w:rsidRPr="000557C2">
        <w:rPr>
          <w:rFonts w:asciiTheme="minorBidi" w:hAnsiTheme="minorBidi"/>
          <w:sz w:val="24"/>
          <w:szCs w:val="24"/>
          <w:rtl/>
        </w:rPr>
        <w:t>שיקום.</w:t>
      </w:r>
      <w:r w:rsidR="008B5240" w:rsidRPr="000557C2">
        <w:rPr>
          <w:rFonts w:asciiTheme="minorBidi" w:hAnsiTheme="minorBidi"/>
          <w:sz w:val="24"/>
          <w:szCs w:val="24"/>
          <w:rtl/>
        </w:rPr>
        <w:t xml:space="preserve"> </w:t>
      </w:r>
      <w:r w:rsidR="00A8239F" w:rsidRPr="000557C2">
        <w:rPr>
          <w:rFonts w:asciiTheme="minorBidi" w:hAnsiTheme="minorBidi"/>
          <w:sz w:val="24"/>
          <w:szCs w:val="24"/>
          <w:rtl/>
        </w:rPr>
        <w:t xml:space="preserve">נערך </w:t>
      </w:r>
      <w:r w:rsidR="00A8239F" w:rsidRPr="000557C2">
        <w:rPr>
          <w:rFonts w:asciiTheme="minorBidi" w:hAnsiTheme="minorBidi"/>
          <w:b/>
          <w:bCs/>
          <w:sz w:val="24"/>
          <w:szCs w:val="24"/>
          <w:rtl/>
        </w:rPr>
        <w:t>סקר בוטני</w:t>
      </w:r>
      <w:r w:rsidR="00A8239F" w:rsidRPr="000557C2">
        <w:rPr>
          <w:rFonts w:asciiTheme="minorBidi" w:hAnsiTheme="minorBidi"/>
          <w:sz w:val="24"/>
          <w:szCs w:val="24"/>
          <w:rtl/>
        </w:rPr>
        <w:t xml:space="preserve"> על ידי יח</w:t>
      </w:r>
      <w:r w:rsidR="00794821" w:rsidRPr="000557C2">
        <w:rPr>
          <w:rFonts w:asciiTheme="minorBidi" w:hAnsiTheme="minorBidi" w:hint="cs"/>
          <w:sz w:val="24"/>
          <w:szCs w:val="24"/>
          <w:rtl/>
        </w:rPr>
        <w:t>ידת</w:t>
      </w:r>
      <w:r w:rsidR="00A8239F" w:rsidRPr="000557C2">
        <w:rPr>
          <w:rFonts w:asciiTheme="minorBidi" w:hAnsiTheme="minorBidi"/>
          <w:sz w:val="24"/>
          <w:szCs w:val="24"/>
          <w:rtl/>
        </w:rPr>
        <w:t xml:space="preserve"> הסקרים של מכון דש"א (אוריה אורן ז"ל) ור</w:t>
      </w:r>
      <w:r w:rsidR="00C8252A" w:rsidRPr="000557C2">
        <w:rPr>
          <w:rFonts w:asciiTheme="minorBidi" w:hAnsiTheme="minorBidi" w:hint="cs"/>
          <w:sz w:val="24"/>
          <w:szCs w:val="24"/>
          <w:rtl/>
        </w:rPr>
        <w:t>שות</w:t>
      </w:r>
      <w:r w:rsidR="00C8252A" w:rsidRPr="000557C2">
        <w:rPr>
          <w:rFonts w:asciiTheme="minorBidi" w:hAnsiTheme="minorBidi"/>
          <w:sz w:val="24"/>
          <w:szCs w:val="24"/>
          <w:rtl/>
        </w:rPr>
        <w:t xml:space="preserve"> </w:t>
      </w:r>
      <w:r w:rsidR="00C8252A" w:rsidRPr="000557C2">
        <w:rPr>
          <w:rFonts w:asciiTheme="minorBidi" w:hAnsiTheme="minorBidi" w:hint="cs"/>
          <w:sz w:val="24"/>
          <w:szCs w:val="24"/>
          <w:rtl/>
        </w:rPr>
        <w:t>הטבע</w:t>
      </w:r>
      <w:r w:rsidR="00C8252A" w:rsidRPr="000557C2">
        <w:rPr>
          <w:rFonts w:asciiTheme="minorBidi" w:hAnsiTheme="minorBidi"/>
          <w:sz w:val="24"/>
          <w:szCs w:val="24"/>
          <w:rtl/>
        </w:rPr>
        <w:t xml:space="preserve"> </w:t>
      </w:r>
      <w:r w:rsidR="00C8252A" w:rsidRPr="000557C2">
        <w:rPr>
          <w:rFonts w:asciiTheme="minorBidi" w:hAnsiTheme="minorBidi" w:hint="cs"/>
          <w:sz w:val="24"/>
          <w:szCs w:val="24"/>
          <w:rtl/>
        </w:rPr>
        <w:t>והגנים</w:t>
      </w:r>
      <w:r w:rsidR="00C8252A" w:rsidRPr="000557C2">
        <w:rPr>
          <w:rFonts w:asciiTheme="minorBidi" w:hAnsiTheme="minorBidi"/>
          <w:sz w:val="24"/>
          <w:szCs w:val="24"/>
          <w:rtl/>
        </w:rPr>
        <w:t xml:space="preserve"> (</w:t>
      </w:r>
      <w:r w:rsidR="00C8252A" w:rsidRPr="000557C2">
        <w:rPr>
          <w:rFonts w:asciiTheme="minorBidi" w:hAnsiTheme="minorBidi" w:hint="cs"/>
          <w:sz w:val="24"/>
          <w:szCs w:val="24"/>
          <w:rtl/>
        </w:rPr>
        <w:t>רט</w:t>
      </w:r>
      <w:r w:rsidR="00C8252A" w:rsidRPr="000557C2">
        <w:rPr>
          <w:rFonts w:asciiTheme="minorBidi" w:hAnsiTheme="minorBidi"/>
          <w:sz w:val="24"/>
          <w:szCs w:val="24"/>
          <w:rtl/>
        </w:rPr>
        <w:t>"ג)</w:t>
      </w:r>
      <w:r w:rsidR="00A8239F" w:rsidRPr="000557C2">
        <w:rPr>
          <w:rFonts w:asciiTheme="minorBidi" w:hAnsiTheme="minorBidi"/>
          <w:sz w:val="24"/>
          <w:szCs w:val="24"/>
          <w:rtl/>
        </w:rPr>
        <w:t xml:space="preserve"> (ב</w:t>
      </w:r>
      <w:r w:rsidR="00474EFD" w:rsidRPr="000557C2">
        <w:rPr>
          <w:rFonts w:asciiTheme="minorBidi" w:hAnsiTheme="minorBidi" w:hint="cs"/>
          <w:sz w:val="24"/>
          <w:szCs w:val="24"/>
          <w:rtl/>
        </w:rPr>
        <w:t>ש</w:t>
      </w:r>
      <w:r w:rsidR="00A8239F" w:rsidRPr="000557C2">
        <w:rPr>
          <w:rFonts w:asciiTheme="minorBidi" w:hAnsiTheme="minorBidi"/>
          <w:sz w:val="24"/>
          <w:szCs w:val="24"/>
          <w:rtl/>
        </w:rPr>
        <w:t>מת סגל).</w:t>
      </w:r>
    </w:p>
    <w:p w14:paraId="7700988B" w14:textId="5A3533F8" w:rsidR="00DC2576" w:rsidRPr="000557C2" w:rsidRDefault="00A8239F" w:rsidP="0046708B">
      <w:pPr>
        <w:spacing w:after="200" w:line="360" w:lineRule="auto"/>
        <w:ind w:left="-24"/>
        <w:jc w:val="both"/>
        <w:rPr>
          <w:rFonts w:asciiTheme="minorBidi" w:hAnsiTheme="minorBidi"/>
          <w:sz w:val="24"/>
          <w:szCs w:val="24"/>
          <w:rtl/>
        </w:rPr>
      </w:pPr>
      <w:r w:rsidRPr="000557C2">
        <w:rPr>
          <w:rFonts w:asciiTheme="minorBidi" w:hAnsiTheme="minorBidi"/>
          <w:sz w:val="24"/>
          <w:szCs w:val="24"/>
          <w:rtl/>
        </w:rPr>
        <w:t>נסקרו והוערכו</w:t>
      </w:r>
      <w:r w:rsidR="00833583" w:rsidRPr="000557C2">
        <w:rPr>
          <w:rFonts w:asciiTheme="minorBidi" w:hAnsiTheme="minorBidi"/>
          <w:sz w:val="24"/>
          <w:szCs w:val="24"/>
          <w:rtl/>
        </w:rPr>
        <w:t xml:space="preserve"> </w:t>
      </w:r>
      <w:r w:rsidRPr="000557C2">
        <w:rPr>
          <w:rFonts w:asciiTheme="minorBidi" w:hAnsiTheme="minorBidi"/>
          <w:sz w:val="24"/>
          <w:szCs w:val="24"/>
          <w:rtl/>
        </w:rPr>
        <w:t xml:space="preserve">כתמי </w:t>
      </w:r>
      <w:r w:rsidR="0055368B" w:rsidRPr="000557C2">
        <w:rPr>
          <w:rFonts w:asciiTheme="minorBidi" w:hAnsiTheme="minorBidi"/>
          <w:sz w:val="24"/>
          <w:szCs w:val="24"/>
          <w:rtl/>
        </w:rPr>
        <w:t>טבע</w:t>
      </w:r>
      <w:r w:rsidR="00C8252A" w:rsidRPr="000557C2">
        <w:rPr>
          <w:rFonts w:asciiTheme="minorBidi" w:hAnsiTheme="minorBidi"/>
          <w:sz w:val="24"/>
          <w:szCs w:val="24"/>
          <w:rtl/>
        </w:rPr>
        <w:t xml:space="preserve">, </w:t>
      </w:r>
      <w:r w:rsidR="008F4F9C" w:rsidRPr="000557C2">
        <w:rPr>
          <w:rFonts w:asciiTheme="minorBidi" w:hAnsiTheme="minorBidi"/>
          <w:sz w:val="24"/>
          <w:szCs w:val="24"/>
          <w:rtl/>
        </w:rPr>
        <w:t>"ליבות אקולוגיות"</w:t>
      </w:r>
      <w:r w:rsidR="0055368B" w:rsidRPr="000557C2">
        <w:rPr>
          <w:rFonts w:asciiTheme="minorBidi" w:hAnsiTheme="minorBidi"/>
          <w:sz w:val="24"/>
          <w:szCs w:val="24"/>
          <w:rtl/>
        </w:rPr>
        <w:t xml:space="preserve"> ושטחי בור </w:t>
      </w:r>
      <w:r w:rsidR="00474EFD" w:rsidRPr="000557C2">
        <w:rPr>
          <w:rFonts w:asciiTheme="minorBidi" w:hAnsiTheme="minorBidi" w:hint="cs"/>
          <w:sz w:val="24"/>
          <w:szCs w:val="24"/>
          <w:rtl/>
        </w:rPr>
        <w:t>ב</w:t>
      </w:r>
      <w:r w:rsidR="0055368B" w:rsidRPr="000557C2">
        <w:rPr>
          <w:rFonts w:asciiTheme="minorBidi" w:hAnsiTheme="minorBidi"/>
          <w:sz w:val="24"/>
          <w:szCs w:val="24"/>
          <w:rtl/>
        </w:rPr>
        <w:t xml:space="preserve">מרחב </w:t>
      </w:r>
      <w:r w:rsidR="0046708B">
        <w:rPr>
          <w:rFonts w:asciiTheme="minorBidi" w:hAnsiTheme="minorBidi" w:hint="cs"/>
          <w:sz w:val="24"/>
          <w:szCs w:val="24"/>
          <w:rtl/>
        </w:rPr>
        <w:t>שהוגדר</w:t>
      </w:r>
      <w:r w:rsidR="0055368B" w:rsidRPr="0046708B">
        <w:rPr>
          <w:rFonts w:asciiTheme="minorBidi" w:hAnsiTheme="minorBidi"/>
          <w:sz w:val="24"/>
          <w:szCs w:val="24"/>
          <w:rtl/>
        </w:rPr>
        <w:t xml:space="preserve">. </w:t>
      </w:r>
      <w:r w:rsidR="008B5240" w:rsidRPr="0046708B">
        <w:rPr>
          <w:rFonts w:asciiTheme="minorBidi" w:hAnsiTheme="minorBidi"/>
          <w:sz w:val="24"/>
          <w:szCs w:val="24"/>
          <w:rtl/>
        </w:rPr>
        <w:t>ב</w:t>
      </w:r>
      <w:r w:rsidR="00A05842" w:rsidRPr="0046708B">
        <w:rPr>
          <w:rFonts w:asciiTheme="minorBidi" w:hAnsiTheme="minorBidi"/>
          <w:sz w:val="24"/>
          <w:szCs w:val="24"/>
          <w:rtl/>
        </w:rPr>
        <w:t>מ</w:t>
      </w:r>
      <w:r w:rsidR="008B5240" w:rsidRPr="0046708B">
        <w:rPr>
          <w:rFonts w:asciiTheme="minorBidi" w:hAnsiTheme="minorBidi"/>
          <w:sz w:val="24"/>
          <w:szCs w:val="24"/>
          <w:rtl/>
        </w:rPr>
        <w:t xml:space="preserve">סגרת הכנה זו </w:t>
      </w:r>
      <w:r w:rsidR="0055368B" w:rsidRPr="0046708B">
        <w:rPr>
          <w:rFonts w:asciiTheme="minorBidi" w:hAnsiTheme="minorBidi"/>
          <w:sz w:val="24"/>
          <w:szCs w:val="24"/>
          <w:rtl/>
        </w:rPr>
        <w:t>נעשה שימוש בסקר נחל הקישון ש</w:t>
      </w:r>
      <w:r w:rsidR="00C8252A" w:rsidRPr="0046708B">
        <w:rPr>
          <w:rFonts w:asciiTheme="minorBidi" w:hAnsiTheme="minorBidi" w:hint="cs"/>
          <w:sz w:val="24"/>
          <w:szCs w:val="24"/>
          <w:rtl/>
        </w:rPr>
        <w:t>ערכה</w:t>
      </w:r>
      <w:r w:rsidR="0055368B" w:rsidRPr="0046708B">
        <w:rPr>
          <w:rFonts w:asciiTheme="minorBidi" w:hAnsiTheme="minorBidi"/>
          <w:sz w:val="24"/>
          <w:szCs w:val="24"/>
          <w:rtl/>
        </w:rPr>
        <w:t xml:space="preserve"> יח</w:t>
      </w:r>
      <w:r w:rsidR="00C8252A" w:rsidRPr="0046708B">
        <w:rPr>
          <w:rFonts w:asciiTheme="minorBidi" w:hAnsiTheme="minorBidi" w:hint="cs"/>
          <w:sz w:val="24"/>
          <w:szCs w:val="24"/>
          <w:rtl/>
        </w:rPr>
        <w:t>ידת</w:t>
      </w:r>
      <w:r w:rsidR="0055368B" w:rsidRPr="000557C2">
        <w:rPr>
          <w:rFonts w:asciiTheme="minorBidi" w:hAnsiTheme="minorBidi"/>
          <w:sz w:val="24"/>
          <w:szCs w:val="24"/>
          <w:rtl/>
        </w:rPr>
        <w:t xml:space="preserve"> הסקרים עבור רט"ג ורשות ניקוז קישון.</w:t>
      </w:r>
      <w:r w:rsidR="000824D9" w:rsidRPr="000557C2">
        <w:rPr>
          <w:rFonts w:asciiTheme="minorBidi" w:hAnsiTheme="minorBidi"/>
          <w:sz w:val="24"/>
          <w:szCs w:val="24"/>
          <w:rtl/>
        </w:rPr>
        <w:t xml:space="preserve"> </w:t>
      </w:r>
      <w:r w:rsidR="008B5240" w:rsidRPr="000557C2">
        <w:rPr>
          <w:rFonts w:asciiTheme="minorBidi" w:hAnsiTheme="minorBidi"/>
          <w:sz w:val="24"/>
          <w:szCs w:val="24"/>
          <w:rtl/>
        </w:rPr>
        <w:t xml:space="preserve">בוצעו </w:t>
      </w:r>
      <w:r w:rsidR="008B5240" w:rsidRPr="000557C2">
        <w:rPr>
          <w:rFonts w:asciiTheme="minorBidi" w:hAnsiTheme="minorBidi"/>
          <w:b/>
          <w:bCs/>
          <w:sz w:val="24"/>
          <w:szCs w:val="24"/>
          <w:rtl/>
        </w:rPr>
        <w:t xml:space="preserve">ניתוח והערכה נופיים </w:t>
      </w:r>
      <w:r w:rsidR="008B5240" w:rsidRPr="000557C2">
        <w:rPr>
          <w:rFonts w:asciiTheme="minorBidi" w:hAnsiTheme="minorBidi"/>
          <w:sz w:val="24"/>
          <w:szCs w:val="24"/>
          <w:rtl/>
        </w:rPr>
        <w:t>המבוססים על רמת הנצפות מצירי תנועה במרחב</w:t>
      </w:r>
      <w:r w:rsidR="00DC2576" w:rsidRPr="000557C2">
        <w:rPr>
          <w:rFonts w:asciiTheme="minorBidi" w:hAnsiTheme="minorBidi"/>
          <w:sz w:val="24"/>
          <w:szCs w:val="24"/>
          <w:rtl/>
        </w:rPr>
        <w:t xml:space="preserve"> </w:t>
      </w:r>
      <w:r w:rsidR="00DC2576" w:rsidRPr="000557C2">
        <w:rPr>
          <w:rFonts w:asciiTheme="minorBidi" w:hAnsiTheme="minorBidi" w:hint="eastAsia"/>
          <w:sz w:val="24"/>
          <w:szCs w:val="24"/>
          <w:rtl/>
        </w:rPr>
        <w:t>–</w:t>
      </w:r>
      <w:r w:rsidR="008B5240" w:rsidRPr="000557C2">
        <w:rPr>
          <w:rFonts w:asciiTheme="minorBidi" w:hAnsiTheme="minorBidi"/>
          <w:sz w:val="24"/>
          <w:szCs w:val="24"/>
          <w:rtl/>
        </w:rPr>
        <w:t xml:space="preserve"> לרבות שבילי אופניים</w:t>
      </w:r>
      <w:r w:rsidR="00DC2576" w:rsidRPr="000557C2">
        <w:rPr>
          <w:rFonts w:asciiTheme="minorBidi" w:hAnsiTheme="minorBidi"/>
          <w:sz w:val="24"/>
          <w:szCs w:val="24"/>
          <w:rtl/>
        </w:rPr>
        <w:t xml:space="preserve"> –</w:t>
      </w:r>
      <w:r w:rsidR="008B5240" w:rsidRPr="000557C2">
        <w:rPr>
          <w:rFonts w:asciiTheme="minorBidi" w:hAnsiTheme="minorBidi"/>
          <w:sz w:val="24"/>
          <w:szCs w:val="24"/>
          <w:rtl/>
        </w:rPr>
        <w:t xml:space="preserve"> של כתמי טבע, צירי נחלים וחלקות חקלאיות גובלות.</w:t>
      </w:r>
    </w:p>
    <w:p w14:paraId="73DEC1AA" w14:textId="662185A9" w:rsidR="008B5240" w:rsidRPr="000557C2" w:rsidRDefault="008B5240" w:rsidP="00EC5C82">
      <w:pPr>
        <w:spacing w:after="200" w:line="360" w:lineRule="auto"/>
        <w:ind w:left="-24"/>
        <w:jc w:val="both"/>
        <w:rPr>
          <w:rFonts w:asciiTheme="minorBidi" w:hAnsiTheme="minorBidi"/>
          <w:sz w:val="24"/>
          <w:szCs w:val="24"/>
        </w:rPr>
      </w:pPr>
      <w:r w:rsidRPr="000557C2">
        <w:rPr>
          <w:rFonts w:asciiTheme="minorBidi" w:hAnsiTheme="minorBidi"/>
          <w:sz w:val="24"/>
          <w:szCs w:val="24"/>
          <w:rtl/>
        </w:rPr>
        <w:t>החלקות החקלאיות הגובלות בכתמי הטבע והנחלים הן אלה הנמצאות בתחום חיץ (</w:t>
      </w:r>
      <w:r w:rsidR="00DC2576" w:rsidRPr="000557C2">
        <w:rPr>
          <w:rFonts w:asciiTheme="minorBidi" w:hAnsiTheme="minorBidi"/>
          <w:sz w:val="24"/>
          <w:szCs w:val="24"/>
        </w:rPr>
        <w:t>buffer</w:t>
      </w:r>
      <w:r w:rsidRPr="000557C2">
        <w:rPr>
          <w:rFonts w:asciiTheme="minorBidi" w:hAnsiTheme="minorBidi"/>
          <w:sz w:val="24"/>
          <w:szCs w:val="24"/>
          <w:rtl/>
        </w:rPr>
        <w:t>)</w:t>
      </w:r>
      <w:r w:rsidRPr="000557C2">
        <w:rPr>
          <w:rFonts w:asciiTheme="minorBidi" w:hAnsiTheme="minorBidi"/>
          <w:sz w:val="24"/>
          <w:szCs w:val="24"/>
        </w:rPr>
        <w:t xml:space="preserve"> </w:t>
      </w:r>
      <w:r w:rsidRPr="000557C2">
        <w:rPr>
          <w:rFonts w:asciiTheme="minorBidi" w:hAnsiTheme="minorBidi"/>
          <w:sz w:val="24"/>
          <w:szCs w:val="24"/>
          <w:rtl/>
        </w:rPr>
        <w:t>של 500 מ</w:t>
      </w:r>
      <w:r w:rsidR="00DC2576" w:rsidRPr="000557C2">
        <w:rPr>
          <w:rFonts w:asciiTheme="minorBidi" w:hAnsiTheme="minorBidi" w:hint="cs"/>
          <w:sz w:val="24"/>
          <w:szCs w:val="24"/>
          <w:rtl/>
        </w:rPr>
        <w:t>טרים</w:t>
      </w:r>
      <w:r w:rsidRPr="000557C2">
        <w:rPr>
          <w:rFonts w:asciiTheme="minorBidi" w:hAnsiTheme="minorBidi"/>
          <w:sz w:val="24"/>
          <w:szCs w:val="24"/>
          <w:rtl/>
        </w:rPr>
        <w:t xml:space="preserve"> סביב כתמי הטבע ולאורך ערוצי הנחלים</w:t>
      </w:r>
      <w:r w:rsidR="00231983">
        <w:rPr>
          <w:rFonts w:asciiTheme="minorBidi" w:hAnsiTheme="minorBidi" w:hint="cs"/>
          <w:sz w:val="24"/>
          <w:szCs w:val="24"/>
          <w:rtl/>
        </w:rPr>
        <w:t>.</w:t>
      </w:r>
      <w:r w:rsidRPr="000557C2">
        <w:rPr>
          <w:rFonts w:asciiTheme="minorBidi" w:hAnsiTheme="minorBidi"/>
          <w:sz w:val="24"/>
          <w:szCs w:val="24"/>
          <w:rtl/>
        </w:rPr>
        <w:t xml:space="preserve"> </w:t>
      </w:r>
    </w:p>
    <w:p w14:paraId="43B87ADD" w14:textId="3FE04AA2" w:rsidR="008B5240" w:rsidRPr="000557C2" w:rsidRDefault="0055368B" w:rsidP="00EC5C82">
      <w:pPr>
        <w:spacing w:after="200" w:line="360" w:lineRule="auto"/>
        <w:ind w:left="-24"/>
        <w:jc w:val="both"/>
        <w:rPr>
          <w:rFonts w:asciiTheme="minorBidi" w:hAnsiTheme="minorBidi"/>
          <w:sz w:val="24"/>
          <w:szCs w:val="24"/>
          <w:rtl/>
        </w:rPr>
      </w:pPr>
      <w:r w:rsidRPr="000557C2">
        <w:rPr>
          <w:rFonts w:asciiTheme="minorBidi" w:hAnsiTheme="minorBidi"/>
          <w:sz w:val="24"/>
          <w:szCs w:val="24"/>
          <w:rtl/>
        </w:rPr>
        <w:t>תוצר</w:t>
      </w:r>
      <w:r w:rsidR="00F94C00" w:rsidRPr="000557C2">
        <w:rPr>
          <w:rFonts w:asciiTheme="minorBidi" w:hAnsiTheme="minorBidi"/>
          <w:sz w:val="24"/>
          <w:szCs w:val="24"/>
          <w:rtl/>
        </w:rPr>
        <w:t>י</w:t>
      </w:r>
      <w:r w:rsidRPr="000557C2">
        <w:rPr>
          <w:rFonts w:asciiTheme="minorBidi" w:hAnsiTheme="minorBidi"/>
          <w:sz w:val="24"/>
          <w:szCs w:val="24"/>
          <w:rtl/>
        </w:rPr>
        <w:t xml:space="preserve"> </w:t>
      </w:r>
      <w:r w:rsidR="008B5240" w:rsidRPr="000557C2">
        <w:rPr>
          <w:rFonts w:asciiTheme="minorBidi" w:hAnsiTheme="minorBidi"/>
          <w:sz w:val="24"/>
          <w:szCs w:val="24"/>
          <w:rtl/>
        </w:rPr>
        <w:t xml:space="preserve">השלב הראשון </w:t>
      </w:r>
      <w:r w:rsidRPr="000557C2">
        <w:rPr>
          <w:rFonts w:asciiTheme="minorBidi" w:hAnsiTheme="minorBidi"/>
          <w:sz w:val="24"/>
          <w:szCs w:val="24"/>
          <w:rtl/>
        </w:rPr>
        <w:t>הי</w:t>
      </w:r>
      <w:r w:rsidR="00F94C00" w:rsidRPr="000557C2">
        <w:rPr>
          <w:rFonts w:asciiTheme="minorBidi" w:hAnsiTheme="minorBidi"/>
          <w:sz w:val="24"/>
          <w:szCs w:val="24"/>
          <w:rtl/>
        </w:rPr>
        <w:t>ו:</w:t>
      </w:r>
      <w:r w:rsidRPr="000557C2">
        <w:rPr>
          <w:rFonts w:asciiTheme="minorBidi" w:hAnsiTheme="minorBidi"/>
          <w:sz w:val="24"/>
          <w:szCs w:val="24"/>
          <w:rtl/>
        </w:rPr>
        <w:t xml:space="preserve"> מפת ערכיות אקולוגית</w:t>
      </w:r>
      <w:r w:rsidR="000824D9" w:rsidRPr="000557C2">
        <w:rPr>
          <w:rFonts w:asciiTheme="minorBidi" w:hAnsiTheme="minorBidi"/>
          <w:sz w:val="24"/>
          <w:szCs w:val="24"/>
          <w:rtl/>
        </w:rPr>
        <w:t xml:space="preserve"> על פי ממצאי הסקר ועל פי הקריטריונים</w:t>
      </w:r>
      <w:r w:rsidR="006E5C1C" w:rsidRPr="000557C2">
        <w:rPr>
          <w:rFonts w:asciiTheme="minorBidi" w:hAnsiTheme="minorBidi"/>
          <w:sz w:val="24"/>
          <w:szCs w:val="24"/>
          <w:rtl/>
        </w:rPr>
        <w:t>:</w:t>
      </w:r>
      <w:r w:rsidR="008B5240" w:rsidRPr="000557C2">
        <w:rPr>
          <w:rFonts w:asciiTheme="minorBidi" w:hAnsiTheme="minorBidi"/>
          <w:sz w:val="24"/>
          <w:szCs w:val="24"/>
          <w:rtl/>
        </w:rPr>
        <w:t xml:space="preserve"> </w:t>
      </w:r>
      <w:r w:rsidR="006E5C1C" w:rsidRPr="000557C2">
        <w:rPr>
          <w:rFonts w:asciiTheme="minorBidi" w:hAnsiTheme="minorBidi"/>
          <w:sz w:val="24"/>
          <w:szCs w:val="24"/>
          <w:rtl/>
        </w:rPr>
        <w:t>ייצוג, נדירות,</w:t>
      </w:r>
      <w:r w:rsidR="0008477A" w:rsidRPr="000557C2">
        <w:rPr>
          <w:rFonts w:asciiTheme="minorBidi" w:hAnsiTheme="minorBidi"/>
          <w:sz w:val="24"/>
          <w:szCs w:val="24"/>
          <w:rtl/>
        </w:rPr>
        <w:t xml:space="preserve"> </w:t>
      </w:r>
      <w:r w:rsidR="006E5C1C" w:rsidRPr="000557C2">
        <w:rPr>
          <w:rFonts w:asciiTheme="minorBidi" w:hAnsiTheme="minorBidi"/>
          <w:sz w:val="24"/>
          <w:szCs w:val="24"/>
          <w:rtl/>
        </w:rPr>
        <w:t xml:space="preserve">תרומה לרצף, </w:t>
      </w:r>
      <w:r w:rsidR="0008477A" w:rsidRPr="000557C2">
        <w:rPr>
          <w:rFonts w:asciiTheme="minorBidi" w:hAnsiTheme="minorBidi"/>
          <w:sz w:val="24"/>
          <w:szCs w:val="24"/>
          <w:rtl/>
        </w:rPr>
        <w:t>מורכבות, גודל וגאומטריה</w:t>
      </w:r>
      <w:r w:rsidR="000824D9" w:rsidRPr="000557C2">
        <w:rPr>
          <w:rFonts w:asciiTheme="minorBidi" w:hAnsiTheme="minorBidi"/>
          <w:sz w:val="24"/>
          <w:szCs w:val="24"/>
          <w:rtl/>
        </w:rPr>
        <w:t>.</w:t>
      </w:r>
      <w:r w:rsidR="00F94C00" w:rsidRPr="000557C2">
        <w:rPr>
          <w:rFonts w:asciiTheme="minorBidi" w:hAnsiTheme="minorBidi"/>
          <w:sz w:val="24"/>
          <w:szCs w:val="24"/>
          <w:rtl/>
        </w:rPr>
        <w:t xml:space="preserve"> </w:t>
      </w:r>
      <w:r w:rsidR="000A423C" w:rsidRPr="000557C2">
        <w:rPr>
          <w:rFonts w:asciiTheme="minorBidi" w:hAnsiTheme="minorBidi"/>
          <w:sz w:val="24"/>
          <w:szCs w:val="24"/>
          <w:rtl/>
        </w:rPr>
        <w:t>הוכנו המלצות שיקום לכל שטח בסקר</w:t>
      </w:r>
      <w:r w:rsidR="00D6276C" w:rsidRPr="000557C2">
        <w:rPr>
          <w:rFonts w:asciiTheme="minorBidi" w:hAnsiTheme="minorBidi"/>
          <w:sz w:val="24"/>
          <w:szCs w:val="24"/>
          <w:rtl/>
        </w:rPr>
        <w:t>,</w:t>
      </w:r>
      <w:r w:rsidR="000A423C" w:rsidRPr="000557C2">
        <w:rPr>
          <w:rFonts w:asciiTheme="minorBidi" w:hAnsiTheme="minorBidi"/>
          <w:sz w:val="24"/>
          <w:szCs w:val="24"/>
          <w:rtl/>
        </w:rPr>
        <w:t xml:space="preserve"> והוכנה רשימת צמחים מומלצים להשבה</w:t>
      </w:r>
      <w:r w:rsidR="00D6276C" w:rsidRPr="000557C2">
        <w:rPr>
          <w:rFonts w:asciiTheme="minorBidi" w:hAnsiTheme="minorBidi"/>
          <w:sz w:val="24"/>
          <w:szCs w:val="24"/>
          <w:rtl/>
        </w:rPr>
        <w:t xml:space="preserve"> או ל</w:t>
      </w:r>
      <w:r w:rsidR="000A423C" w:rsidRPr="000557C2">
        <w:rPr>
          <w:rFonts w:asciiTheme="minorBidi" w:hAnsiTheme="minorBidi"/>
          <w:sz w:val="24"/>
          <w:szCs w:val="24"/>
          <w:rtl/>
        </w:rPr>
        <w:t>אישוש</w:t>
      </w:r>
      <w:r w:rsidR="00D6276C" w:rsidRPr="000557C2">
        <w:rPr>
          <w:rFonts w:asciiTheme="minorBidi" w:hAnsiTheme="minorBidi"/>
          <w:sz w:val="24"/>
          <w:szCs w:val="24"/>
          <w:rtl/>
        </w:rPr>
        <w:t>,</w:t>
      </w:r>
      <w:r w:rsidR="000A423C" w:rsidRPr="000557C2">
        <w:rPr>
          <w:rFonts w:asciiTheme="minorBidi" w:hAnsiTheme="minorBidi"/>
          <w:sz w:val="24"/>
          <w:szCs w:val="24"/>
          <w:rtl/>
        </w:rPr>
        <w:t xml:space="preserve"> לרבות רשימת מינים אדומים.</w:t>
      </w:r>
      <w:r w:rsidR="008B5240" w:rsidRPr="000557C2">
        <w:rPr>
          <w:rFonts w:asciiTheme="minorBidi" w:hAnsiTheme="minorBidi"/>
          <w:sz w:val="24"/>
          <w:szCs w:val="24"/>
          <w:rtl/>
        </w:rPr>
        <w:t xml:space="preserve"> הופקה </w:t>
      </w:r>
      <w:r w:rsidR="008B5240" w:rsidRPr="000557C2">
        <w:rPr>
          <w:rFonts w:asciiTheme="minorBidi" w:hAnsiTheme="minorBidi"/>
          <w:b/>
          <w:bCs/>
          <w:sz w:val="24"/>
          <w:szCs w:val="24"/>
          <w:rtl/>
        </w:rPr>
        <w:t>מפת ערכיות</w:t>
      </w:r>
      <w:r w:rsidR="00D6276C" w:rsidRPr="000557C2">
        <w:rPr>
          <w:rFonts w:asciiTheme="minorBidi" w:hAnsiTheme="minorBidi"/>
          <w:sz w:val="24"/>
          <w:szCs w:val="24"/>
          <w:rtl/>
        </w:rPr>
        <w:t>,</w:t>
      </w:r>
      <w:r w:rsidR="008B5240" w:rsidRPr="000557C2">
        <w:rPr>
          <w:rFonts w:asciiTheme="minorBidi" w:hAnsiTheme="minorBidi"/>
          <w:sz w:val="24"/>
          <w:szCs w:val="24"/>
          <w:rtl/>
        </w:rPr>
        <w:t xml:space="preserve"> המשלבת הערכה ודירוג השטחים כמוגדר לעיל פי תרומה נופית (תרומה לציבור ולקהילה) ועל פי תועלת אקולוגית: יצירת מסדרונות</w:t>
      </w:r>
      <w:r w:rsidR="00D6276C" w:rsidRPr="000557C2">
        <w:rPr>
          <w:rFonts w:asciiTheme="minorBidi" w:hAnsiTheme="minorBidi"/>
          <w:sz w:val="24"/>
          <w:szCs w:val="24"/>
          <w:rtl/>
        </w:rPr>
        <w:t xml:space="preserve"> </w:t>
      </w:r>
      <w:r w:rsidR="008B5240" w:rsidRPr="000557C2">
        <w:rPr>
          <w:rFonts w:asciiTheme="minorBidi" w:hAnsiTheme="minorBidi"/>
          <w:sz w:val="24"/>
          <w:szCs w:val="24"/>
          <w:rtl/>
        </w:rPr>
        <w:t xml:space="preserve">אקולוגיים </w:t>
      </w:r>
      <w:r w:rsidR="00D6276C" w:rsidRPr="000557C2">
        <w:rPr>
          <w:rFonts w:asciiTheme="minorBidi" w:hAnsiTheme="minorBidi" w:hint="cs"/>
          <w:sz w:val="24"/>
          <w:szCs w:val="24"/>
          <w:rtl/>
        </w:rPr>
        <w:t>או</w:t>
      </w:r>
      <w:r w:rsidR="00D6276C" w:rsidRPr="000557C2">
        <w:rPr>
          <w:rFonts w:asciiTheme="minorBidi" w:hAnsiTheme="minorBidi"/>
          <w:sz w:val="24"/>
          <w:szCs w:val="24"/>
          <w:rtl/>
        </w:rPr>
        <w:t xml:space="preserve"> "אבני קפיצה", </w:t>
      </w:r>
      <w:r w:rsidR="008B5240" w:rsidRPr="000557C2">
        <w:rPr>
          <w:rFonts w:asciiTheme="minorBidi" w:hAnsiTheme="minorBidi"/>
          <w:sz w:val="24"/>
          <w:szCs w:val="24"/>
          <w:rtl/>
        </w:rPr>
        <w:t xml:space="preserve">ופוטנציאל שיקום בתי גידול של קרקעות כבדות ובתי גידול לחים. </w:t>
      </w:r>
    </w:p>
    <w:p w14:paraId="62E90C29" w14:textId="318C77CE" w:rsidR="00833583" w:rsidRPr="0046708B" w:rsidRDefault="006B0D86" w:rsidP="005903CB">
      <w:pPr>
        <w:spacing w:after="200" w:line="360" w:lineRule="auto"/>
        <w:ind w:left="-24"/>
        <w:jc w:val="both"/>
        <w:rPr>
          <w:rFonts w:asciiTheme="minorBidi" w:hAnsiTheme="minorBidi"/>
          <w:sz w:val="24"/>
          <w:szCs w:val="24"/>
          <w:rtl/>
        </w:rPr>
      </w:pPr>
      <w:r w:rsidRPr="000557C2">
        <w:rPr>
          <w:rFonts w:asciiTheme="minorBidi" w:hAnsiTheme="minorBidi"/>
          <w:sz w:val="24"/>
          <w:szCs w:val="24"/>
          <w:rtl/>
        </w:rPr>
        <w:lastRenderedPageBreak/>
        <w:t>לצורך התחקות</w:t>
      </w:r>
      <w:r w:rsidR="00E37C5F" w:rsidRPr="000557C2">
        <w:rPr>
          <w:rFonts w:asciiTheme="minorBidi" w:hAnsiTheme="minorBidi"/>
          <w:sz w:val="24"/>
          <w:szCs w:val="24"/>
          <w:rtl/>
        </w:rPr>
        <w:t xml:space="preserve"> אחר נופי</w:t>
      </w:r>
      <w:r w:rsidR="008B5240" w:rsidRPr="000557C2">
        <w:rPr>
          <w:rFonts w:asciiTheme="minorBidi" w:hAnsiTheme="minorBidi"/>
          <w:sz w:val="24"/>
          <w:szCs w:val="24"/>
          <w:rtl/>
        </w:rPr>
        <w:t xml:space="preserve"> </w:t>
      </w:r>
      <w:r w:rsidR="000A3ADA" w:rsidRPr="000557C2">
        <w:rPr>
          <w:rFonts w:asciiTheme="minorBidi" w:hAnsiTheme="minorBidi"/>
          <w:sz w:val="24"/>
          <w:szCs w:val="24"/>
          <w:rtl/>
        </w:rPr>
        <w:t>עבר,</w:t>
      </w:r>
      <w:r w:rsidR="00E37C5F" w:rsidRPr="000557C2">
        <w:rPr>
          <w:rFonts w:asciiTheme="minorBidi" w:hAnsiTheme="minorBidi"/>
          <w:sz w:val="24"/>
          <w:szCs w:val="24"/>
          <w:rtl/>
        </w:rPr>
        <w:t xml:space="preserve"> מעבר למיתוסים</w:t>
      </w:r>
      <w:r w:rsidR="000A3ADA" w:rsidRPr="000557C2">
        <w:rPr>
          <w:rFonts w:asciiTheme="minorBidi" w:hAnsiTheme="minorBidi"/>
          <w:sz w:val="24"/>
          <w:szCs w:val="24"/>
          <w:rtl/>
        </w:rPr>
        <w:t>,</w:t>
      </w:r>
      <w:r w:rsidR="00E37C5F" w:rsidRPr="000557C2">
        <w:rPr>
          <w:rFonts w:asciiTheme="minorBidi" w:hAnsiTheme="minorBidi"/>
          <w:sz w:val="24"/>
          <w:szCs w:val="24"/>
          <w:rtl/>
        </w:rPr>
        <w:t xml:space="preserve"> והגדרת דפוסי נוף לש</w:t>
      </w:r>
      <w:r w:rsidRPr="000557C2">
        <w:rPr>
          <w:rFonts w:asciiTheme="minorBidi" w:hAnsiTheme="minorBidi"/>
          <w:sz w:val="24"/>
          <w:szCs w:val="24"/>
          <w:rtl/>
        </w:rPr>
        <w:t>חזור</w:t>
      </w:r>
      <w:r w:rsidR="00E37C5F" w:rsidRPr="000557C2">
        <w:rPr>
          <w:rFonts w:asciiTheme="minorBidi" w:hAnsiTheme="minorBidi"/>
          <w:sz w:val="24"/>
          <w:szCs w:val="24"/>
          <w:rtl/>
        </w:rPr>
        <w:t>,</w:t>
      </w:r>
      <w:r w:rsidRPr="000557C2">
        <w:rPr>
          <w:rFonts w:asciiTheme="minorBidi" w:hAnsiTheme="minorBidi"/>
          <w:sz w:val="24"/>
          <w:szCs w:val="24"/>
          <w:rtl/>
        </w:rPr>
        <w:t xml:space="preserve"> </w:t>
      </w:r>
      <w:r w:rsidR="00833583" w:rsidRPr="000557C2">
        <w:rPr>
          <w:rFonts w:asciiTheme="minorBidi" w:hAnsiTheme="minorBidi"/>
          <w:sz w:val="24"/>
          <w:szCs w:val="24"/>
          <w:rtl/>
        </w:rPr>
        <w:t>נעש</w:t>
      </w:r>
      <w:r w:rsidR="008D45C6" w:rsidRPr="000557C2">
        <w:rPr>
          <w:rFonts w:asciiTheme="minorBidi" w:hAnsiTheme="minorBidi" w:hint="cs"/>
          <w:sz w:val="24"/>
          <w:szCs w:val="24"/>
          <w:rtl/>
        </w:rPr>
        <w:t>ת</w:t>
      </w:r>
      <w:r w:rsidR="00833583" w:rsidRPr="000557C2">
        <w:rPr>
          <w:rFonts w:asciiTheme="minorBidi" w:hAnsiTheme="minorBidi"/>
          <w:sz w:val="24"/>
          <w:szCs w:val="24"/>
          <w:rtl/>
        </w:rPr>
        <w:t>ה סק</w:t>
      </w:r>
      <w:r w:rsidR="008D45C6" w:rsidRPr="000557C2">
        <w:rPr>
          <w:rFonts w:asciiTheme="minorBidi" w:hAnsiTheme="minorBidi" w:hint="cs"/>
          <w:sz w:val="24"/>
          <w:szCs w:val="24"/>
          <w:rtl/>
        </w:rPr>
        <w:t>י</w:t>
      </w:r>
      <w:r w:rsidR="00833583" w:rsidRPr="000557C2">
        <w:rPr>
          <w:rFonts w:asciiTheme="minorBidi" w:hAnsiTheme="minorBidi"/>
          <w:sz w:val="24"/>
          <w:szCs w:val="24"/>
          <w:rtl/>
        </w:rPr>
        <w:t>ר</w:t>
      </w:r>
      <w:r w:rsidR="008D45C6" w:rsidRPr="000557C2">
        <w:rPr>
          <w:rFonts w:asciiTheme="minorBidi" w:hAnsiTheme="minorBidi" w:hint="cs"/>
          <w:sz w:val="24"/>
          <w:szCs w:val="24"/>
          <w:rtl/>
        </w:rPr>
        <w:t>ת</w:t>
      </w:r>
      <w:r w:rsidR="00833583" w:rsidRPr="000557C2">
        <w:rPr>
          <w:rFonts w:asciiTheme="minorBidi" w:hAnsiTheme="minorBidi"/>
          <w:sz w:val="24"/>
          <w:szCs w:val="24"/>
          <w:rtl/>
        </w:rPr>
        <w:t xml:space="preserve"> ספרות ש</w:t>
      </w:r>
      <w:r w:rsidR="005903CB">
        <w:rPr>
          <w:rFonts w:asciiTheme="minorBidi" w:hAnsiTheme="minorBidi" w:hint="cs"/>
          <w:sz w:val="24"/>
          <w:szCs w:val="24"/>
          <w:rtl/>
        </w:rPr>
        <w:t>בחנה ו</w:t>
      </w:r>
      <w:r w:rsidR="00BD39E1" w:rsidRPr="000557C2">
        <w:rPr>
          <w:rFonts w:asciiTheme="minorBidi" w:hAnsiTheme="minorBidi" w:hint="cs"/>
          <w:sz w:val="24"/>
          <w:szCs w:val="24"/>
          <w:rtl/>
        </w:rPr>
        <w:t>העריכה</w:t>
      </w:r>
      <w:r w:rsidR="00BD39E1" w:rsidRPr="000557C2">
        <w:rPr>
          <w:rFonts w:asciiTheme="minorBidi" w:hAnsiTheme="minorBidi"/>
          <w:sz w:val="24"/>
          <w:szCs w:val="24"/>
          <w:rtl/>
        </w:rPr>
        <w:t xml:space="preserve"> מקורות שונים. </w:t>
      </w:r>
      <w:r w:rsidR="00BD39E1" w:rsidRPr="000557C2">
        <w:rPr>
          <w:rFonts w:asciiTheme="minorBidi" w:hAnsiTheme="minorBidi" w:hint="cs"/>
          <w:sz w:val="24"/>
          <w:szCs w:val="24"/>
          <w:rtl/>
        </w:rPr>
        <w:t>הסקירה</w:t>
      </w:r>
      <w:r w:rsidR="00BD39E1" w:rsidRPr="000557C2">
        <w:rPr>
          <w:rFonts w:asciiTheme="minorBidi" w:hAnsiTheme="minorBidi"/>
          <w:sz w:val="24"/>
          <w:szCs w:val="24"/>
          <w:rtl/>
        </w:rPr>
        <w:t xml:space="preserve"> </w:t>
      </w:r>
      <w:r w:rsidR="00833583" w:rsidRPr="000557C2">
        <w:rPr>
          <w:rFonts w:asciiTheme="minorBidi" w:hAnsiTheme="minorBidi"/>
          <w:sz w:val="24"/>
          <w:szCs w:val="24"/>
          <w:rtl/>
        </w:rPr>
        <w:t>כלל</w:t>
      </w:r>
      <w:r w:rsidR="008D45C6" w:rsidRPr="000557C2">
        <w:rPr>
          <w:rFonts w:asciiTheme="minorBidi" w:hAnsiTheme="minorBidi" w:hint="cs"/>
          <w:sz w:val="24"/>
          <w:szCs w:val="24"/>
          <w:rtl/>
        </w:rPr>
        <w:t>ה</w:t>
      </w:r>
      <w:r w:rsidR="00833583" w:rsidRPr="000557C2">
        <w:rPr>
          <w:rFonts w:asciiTheme="minorBidi" w:hAnsiTheme="minorBidi"/>
          <w:sz w:val="24"/>
          <w:szCs w:val="24"/>
          <w:rtl/>
        </w:rPr>
        <w:t xml:space="preserve"> רשמי נוף, טבע וחקלאות של נוסעים מן המאה ה-17 ואילך עד היום</w:t>
      </w:r>
      <w:r w:rsidR="00BD39E1" w:rsidRPr="000557C2">
        <w:rPr>
          <w:rFonts w:asciiTheme="minorBidi" w:hAnsiTheme="minorBidi"/>
          <w:sz w:val="24"/>
          <w:szCs w:val="24"/>
          <w:rtl/>
        </w:rPr>
        <w:t xml:space="preserve">, </w:t>
      </w:r>
      <w:r w:rsidR="00833583" w:rsidRPr="000557C2">
        <w:rPr>
          <w:rFonts w:asciiTheme="minorBidi" w:hAnsiTheme="minorBidi"/>
          <w:sz w:val="24"/>
          <w:szCs w:val="24"/>
          <w:rtl/>
        </w:rPr>
        <w:t>.</w:t>
      </w:r>
      <w:r w:rsidRPr="000557C2">
        <w:rPr>
          <w:rFonts w:asciiTheme="minorBidi" w:hAnsiTheme="minorBidi"/>
          <w:sz w:val="24"/>
          <w:szCs w:val="24"/>
          <w:rtl/>
        </w:rPr>
        <w:t xml:space="preserve"> </w:t>
      </w:r>
      <w:r w:rsidR="00833583" w:rsidRPr="000557C2">
        <w:rPr>
          <w:rFonts w:asciiTheme="minorBidi" w:hAnsiTheme="minorBidi"/>
          <w:sz w:val="24"/>
          <w:szCs w:val="24"/>
          <w:rtl/>
        </w:rPr>
        <w:t>נסקרה הספרות הבוטנית על העמק במאה ה-20</w:t>
      </w:r>
      <w:r w:rsidR="00EE32F7" w:rsidRPr="000557C2">
        <w:rPr>
          <w:rFonts w:asciiTheme="minorBidi" w:hAnsiTheme="minorBidi" w:hint="cs"/>
          <w:sz w:val="24"/>
          <w:szCs w:val="24"/>
          <w:rtl/>
        </w:rPr>
        <w:t xml:space="preserve"> </w:t>
      </w:r>
      <w:r w:rsidR="0090518F" w:rsidRPr="000557C2">
        <w:rPr>
          <w:rFonts w:asciiTheme="minorBidi" w:hAnsiTheme="minorBidi" w:hint="cs"/>
          <w:sz w:val="24"/>
          <w:szCs w:val="24"/>
          <w:rtl/>
        </w:rPr>
        <w:t>(</w:t>
      </w:r>
      <w:r w:rsidR="0090518F" w:rsidRPr="000557C2">
        <w:rPr>
          <w:rFonts w:asciiTheme="minorBidi" w:hAnsiTheme="minorBidi"/>
          <w:sz w:val="24"/>
          <w:szCs w:val="24"/>
        </w:rPr>
        <w:t>Zohari,1950</w:t>
      </w:r>
      <w:r w:rsidR="0090518F" w:rsidRPr="001544D6">
        <w:rPr>
          <w:rFonts w:asciiTheme="minorBidi" w:hAnsiTheme="minorBidi" w:hint="cs"/>
          <w:sz w:val="24"/>
          <w:szCs w:val="24"/>
          <w:rtl/>
        </w:rPr>
        <w:t xml:space="preserve"> </w:t>
      </w:r>
      <w:r w:rsidR="000557C2">
        <w:rPr>
          <w:rFonts w:asciiTheme="minorBidi" w:hAnsiTheme="minorBidi" w:hint="cs"/>
          <w:sz w:val="24"/>
          <w:szCs w:val="24"/>
          <w:rtl/>
        </w:rPr>
        <w:t xml:space="preserve">; </w:t>
      </w:r>
      <w:r w:rsidR="001544D6" w:rsidRPr="0039297D">
        <w:rPr>
          <w:rFonts w:asciiTheme="minorBidi" w:hAnsiTheme="minorBidi" w:hint="cs"/>
          <w:sz w:val="24"/>
          <w:szCs w:val="24"/>
          <w:rtl/>
        </w:rPr>
        <w:t xml:space="preserve">זהרי, תש"א; </w:t>
      </w:r>
      <w:r w:rsidR="0090518F" w:rsidRPr="000557C2">
        <w:rPr>
          <w:rFonts w:asciiTheme="minorBidi" w:hAnsiTheme="minorBidi" w:hint="cs"/>
          <w:sz w:val="24"/>
          <w:szCs w:val="24"/>
          <w:rtl/>
        </w:rPr>
        <w:t>זהרי,</w:t>
      </w:r>
      <w:r w:rsidR="00EE32F7" w:rsidRPr="000557C2">
        <w:rPr>
          <w:rFonts w:asciiTheme="minorBidi" w:hAnsiTheme="minorBidi" w:hint="cs"/>
          <w:sz w:val="24"/>
          <w:szCs w:val="24"/>
          <w:rtl/>
        </w:rPr>
        <w:t xml:space="preserve"> </w:t>
      </w:r>
      <w:r w:rsidR="0090518F" w:rsidRPr="000557C2">
        <w:rPr>
          <w:rFonts w:asciiTheme="minorBidi" w:hAnsiTheme="minorBidi" w:hint="cs"/>
          <w:sz w:val="24"/>
          <w:szCs w:val="24"/>
          <w:rtl/>
        </w:rPr>
        <w:t>1959</w:t>
      </w:r>
      <w:r w:rsidR="00EE32F7" w:rsidRPr="000557C2">
        <w:rPr>
          <w:rFonts w:asciiTheme="minorBidi" w:hAnsiTheme="minorBidi" w:hint="cs"/>
          <w:sz w:val="24"/>
          <w:szCs w:val="24"/>
          <w:rtl/>
        </w:rPr>
        <w:t xml:space="preserve">; </w:t>
      </w:r>
      <w:r w:rsidR="0090518F" w:rsidRPr="000557C2">
        <w:rPr>
          <w:rFonts w:asciiTheme="minorBidi" w:hAnsiTheme="minorBidi" w:hint="cs"/>
          <w:sz w:val="24"/>
          <w:szCs w:val="24"/>
          <w:rtl/>
        </w:rPr>
        <w:t>הראובני,</w:t>
      </w:r>
      <w:r w:rsidR="00EE32F7" w:rsidRPr="001544D6">
        <w:rPr>
          <w:rFonts w:asciiTheme="minorBidi" w:hAnsiTheme="minorBidi" w:hint="cs"/>
          <w:sz w:val="24"/>
          <w:szCs w:val="24"/>
          <w:rtl/>
        </w:rPr>
        <w:t xml:space="preserve"> </w:t>
      </w:r>
      <w:r w:rsidR="0090518F" w:rsidRPr="001544D6">
        <w:rPr>
          <w:rFonts w:asciiTheme="minorBidi" w:hAnsiTheme="minorBidi" w:hint="cs"/>
          <w:sz w:val="24"/>
          <w:szCs w:val="24"/>
          <w:rtl/>
        </w:rPr>
        <w:t>1990</w:t>
      </w:r>
      <w:r w:rsidR="00EE32F7" w:rsidRPr="001544D6">
        <w:rPr>
          <w:rFonts w:asciiTheme="minorBidi" w:hAnsiTheme="minorBidi" w:hint="cs"/>
          <w:sz w:val="24"/>
          <w:szCs w:val="24"/>
          <w:rtl/>
        </w:rPr>
        <w:t xml:space="preserve">; </w:t>
      </w:r>
      <w:r w:rsidR="0090518F" w:rsidRPr="001544D6">
        <w:rPr>
          <w:rFonts w:asciiTheme="minorBidi" w:hAnsiTheme="minorBidi" w:hint="cs"/>
          <w:sz w:val="24"/>
          <w:szCs w:val="24"/>
          <w:rtl/>
        </w:rPr>
        <w:t>שפר,</w:t>
      </w:r>
      <w:r w:rsidR="00EE32F7" w:rsidRPr="001544D6">
        <w:rPr>
          <w:rFonts w:asciiTheme="minorBidi" w:hAnsiTheme="minorBidi" w:hint="cs"/>
          <w:sz w:val="24"/>
          <w:szCs w:val="24"/>
          <w:rtl/>
        </w:rPr>
        <w:t xml:space="preserve"> </w:t>
      </w:r>
      <w:r w:rsidR="0090518F" w:rsidRPr="0046708B">
        <w:rPr>
          <w:rFonts w:asciiTheme="minorBidi" w:hAnsiTheme="minorBidi" w:hint="cs"/>
          <w:sz w:val="24"/>
          <w:szCs w:val="24"/>
          <w:rtl/>
        </w:rPr>
        <w:t>1990</w:t>
      </w:r>
      <w:r w:rsidR="00EE32F7" w:rsidRPr="0046708B">
        <w:rPr>
          <w:rFonts w:asciiTheme="minorBidi" w:hAnsiTheme="minorBidi" w:hint="cs"/>
          <w:sz w:val="24"/>
          <w:szCs w:val="24"/>
          <w:rtl/>
        </w:rPr>
        <w:t xml:space="preserve">; </w:t>
      </w:r>
      <w:r w:rsidR="0090518F" w:rsidRPr="0046708B">
        <w:rPr>
          <w:rFonts w:asciiTheme="minorBidi" w:hAnsiTheme="minorBidi" w:hint="cs"/>
          <w:sz w:val="24"/>
          <w:szCs w:val="24"/>
          <w:rtl/>
        </w:rPr>
        <w:t>שמידע ולשנר,</w:t>
      </w:r>
      <w:r w:rsidR="00EE32F7" w:rsidRPr="0046708B">
        <w:rPr>
          <w:rFonts w:asciiTheme="minorBidi" w:hAnsiTheme="minorBidi" w:hint="cs"/>
          <w:sz w:val="24"/>
          <w:szCs w:val="24"/>
          <w:rtl/>
        </w:rPr>
        <w:t xml:space="preserve"> </w:t>
      </w:r>
      <w:r w:rsidR="0090518F" w:rsidRPr="0046708B">
        <w:rPr>
          <w:rFonts w:asciiTheme="minorBidi" w:hAnsiTheme="minorBidi" w:hint="cs"/>
          <w:sz w:val="24"/>
          <w:szCs w:val="24"/>
          <w:rtl/>
        </w:rPr>
        <w:t>2003)</w:t>
      </w:r>
      <w:r w:rsidR="000A3ADA" w:rsidRPr="0046708B">
        <w:rPr>
          <w:rFonts w:asciiTheme="minorBidi" w:hAnsiTheme="minorBidi"/>
          <w:sz w:val="24"/>
          <w:szCs w:val="24"/>
          <w:rtl/>
        </w:rPr>
        <w:t>.</w:t>
      </w:r>
      <w:r w:rsidR="008B5240" w:rsidRPr="0046708B">
        <w:rPr>
          <w:rFonts w:asciiTheme="minorBidi" w:hAnsiTheme="minorBidi"/>
          <w:sz w:val="24"/>
          <w:szCs w:val="24"/>
          <w:rtl/>
        </w:rPr>
        <w:t xml:space="preserve"> </w:t>
      </w:r>
      <w:r w:rsidR="00833583" w:rsidRPr="0046708B">
        <w:rPr>
          <w:rFonts w:asciiTheme="minorBidi" w:hAnsiTheme="minorBidi"/>
          <w:sz w:val="24"/>
          <w:szCs w:val="24"/>
          <w:rtl/>
        </w:rPr>
        <w:t>נותחו מפות היסטוריות (ז'קוטן ו</w:t>
      </w:r>
      <w:r w:rsidR="00833583" w:rsidRPr="0046708B">
        <w:rPr>
          <w:rFonts w:asciiTheme="minorBidi" w:hAnsiTheme="minorBidi"/>
          <w:sz w:val="24"/>
          <w:szCs w:val="24"/>
        </w:rPr>
        <w:t>(PEF-</w:t>
      </w:r>
      <w:r w:rsidR="005B2C78" w:rsidRPr="0046708B">
        <w:rPr>
          <w:rFonts w:asciiTheme="minorBidi" w:hAnsiTheme="minorBidi" w:hint="cs"/>
          <w:sz w:val="24"/>
          <w:szCs w:val="24"/>
          <w:rtl/>
        </w:rPr>
        <w:t xml:space="preserve">, </w:t>
      </w:r>
      <w:r w:rsidR="00833583" w:rsidRPr="0046708B">
        <w:rPr>
          <w:rFonts w:asciiTheme="minorBidi" w:hAnsiTheme="minorBidi"/>
          <w:sz w:val="24"/>
          <w:szCs w:val="24"/>
          <w:rtl/>
        </w:rPr>
        <w:t>מפות מנדטוריות ותצ"א משנות ה-40 של המאה הקודמת.</w:t>
      </w:r>
    </w:p>
    <w:p w14:paraId="21845CD5" w14:textId="301D9BFC" w:rsidR="00F41C95" w:rsidRPr="000557C2" w:rsidRDefault="003038C1" w:rsidP="00E246A4">
      <w:pPr>
        <w:spacing w:after="200" w:line="360" w:lineRule="auto"/>
        <w:ind w:left="-24"/>
        <w:jc w:val="both"/>
        <w:rPr>
          <w:rFonts w:asciiTheme="minorBidi" w:hAnsiTheme="minorBidi"/>
          <w:sz w:val="24"/>
          <w:szCs w:val="24"/>
          <w:rtl/>
        </w:rPr>
      </w:pPr>
      <w:r w:rsidRPr="0046708B">
        <w:rPr>
          <w:rFonts w:asciiTheme="minorBidi" w:hAnsiTheme="minorBidi"/>
          <w:sz w:val="24"/>
          <w:szCs w:val="24"/>
          <w:rtl/>
        </w:rPr>
        <w:t xml:space="preserve">לקראת </w:t>
      </w:r>
      <w:r w:rsidR="004F2004" w:rsidRPr="0046708B">
        <w:rPr>
          <w:rFonts w:asciiTheme="minorBidi" w:hAnsiTheme="minorBidi"/>
          <w:sz w:val="24"/>
          <w:szCs w:val="24"/>
          <w:rtl/>
        </w:rPr>
        <w:t xml:space="preserve">מפגש עם </w:t>
      </w:r>
      <w:r w:rsidR="00E026C9" w:rsidRPr="0046708B">
        <w:rPr>
          <w:rFonts w:asciiTheme="minorBidi" w:hAnsiTheme="minorBidi"/>
          <w:sz w:val="24"/>
          <w:szCs w:val="24"/>
          <w:rtl/>
        </w:rPr>
        <w:t>ה</w:t>
      </w:r>
      <w:r w:rsidR="004F2004" w:rsidRPr="0046708B">
        <w:rPr>
          <w:rFonts w:asciiTheme="minorBidi" w:hAnsiTheme="minorBidi"/>
          <w:sz w:val="24"/>
          <w:szCs w:val="24"/>
          <w:rtl/>
        </w:rPr>
        <w:t>חקלאים</w:t>
      </w:r>
      <w:r w:rsidR="00E026C9" w:rsidRPr="0046708B">
        <w:rPr>
          <w:rFonts w:asciiTheme="minorBidi" w:hAnsiTheme="minorBidi"/>
          <w:sz w:val="24"/>
          <w:szCs w:val="24"/>
          <w:rtl/>
        </w:rPr>
        <w:t xml:space="preserve"> המשתתפים</w:t>
      </w:r>
      <w:r w:rsidR="004F2004" w:rsidRPr="0046708B">
        <w:rPr>
          <w:rFonts w:asciiTheme="minorBidi" w:hAnsiTheme="minorBidi"/>
          <w:sz w:val="24"/>
          <w:szCs w:val="24"/>
          <w:rtl/>
        </w:rPr>
        <w:t xml:space="preserve"> הוכן</w:t>
      </w:r>
      <w:r w:rsidR="00E37C5F" w:rsidRPr="0046708B">
        <w:rPr>
          <w:rFonts w:asciiTheme="minorBidi" w:hAnsiTheme="minorBidi"/>
          <w:sz w:val="24"/>
          <w:szCs w:val="24"/>
          <w:rtl/>
        </w:rPr>
        <w:t xml:space="preserve"> </w:t>
      </w:r>
      <w:r w:rsidR="004F2004" w:rsidRPr="0046708B">
        <w:rPr>
          <w:rFonts w:asciiTheme="minorBidi" w:hAnsiTheme="minorBidi"/>
          <w:b/>
          <w:bCs/>
          <w:sz w:val="24"/>
          <w:szCs w:val="24"/>
          <w:rtl/>
        </w:rPr>
        <w:t xml:space="preserve">תיק </w:t>
      </w:r>
      <w:r w:rsidR="00D358E5" w:rsidRPr="0046708B">
        <w:rPr>
          <w:rFonts w:asciiTheme="minorBidi" w:hAnsiTheme="minorBidi"/>
          <w:b/>
          <w:bCs/>
          <w:sz w:val="24"/>
          <w:szCs w:val="24"/>
          <w:rtl/>
        </w:rPr>
        <w:t>מיזם</w:t>
      </w:r>
      <w:r w:rsidR="00D6276C" w:rsidRPr="0046708B">
        <w:rPr>
          <w:rFonts w:asciiTheme="minorBidi" w:hAnsiTheme="minorBidi" w:hint="cs"/>
          <w:sz w:val="24"/>
          <w:szCs w:val="24"/>
          <w:rtl/>
        </w:rPr>
        <w:t>,</w:t>
      </w:r>
      <w:r w:rsidR="004F2004" w:rsidRPr="0046708B">
        <w:rPr>
          <w:rFonts w:asciiTheme="minorBidi" w:hAnsiTheme="minorBidi"/>
          <w:sz w:val="24"/>
          <w:szCs w:val="24"/>
          <w:rtl/>
        </w:rPr>
        <w:t xml:space="preserve"> המציג את יעדיו, </w:t>
      </w:r>
      <w:r w:rsidR="0046708B">
        <w:rPr>
          <w:rFonts w:asciiTheme="minorBidi" w:hAnsiTheme="minorBidi" w:hint="cs"/>
          <w:sz w:val="24"/>
          <w:szCs w:val="24"/>
          <w:rtl/>
        </w:rPr>
        <w:t xml:space="preserve">את </w:t>
      </w:r>
      <w:r w:rsidR="004F2004" w:rsidRPr="0046708B">
        <w:rPr>
          <w:rFonts w:asciiTheme="minorBidi" w:hAnsiTheme="minorBidi"/>
          <w:sz w:val="24"/>
          <w:szCs w:val="24"/>
          <w:rtl/>
        </w:rPr>
        <w:t>אופני יישומו</w:t>
      </w:r>
      <w:r w:rsidR="004A00A1" w:rsidRPr="0046708B">
        <w:rPr>
          <w:rFonts w:asciiTheme="minorBidi" w:hAnsiTheme="minorBidi"/>
          <w:sz w:val="24"/>
          <w:szCs w:val="24"/>
          <w:rtl/>
        </w:rPr>
        <w:t xml:space="preserve"> ואת אפשרויות תרומתם של החקלאים</w:t>
      </w:r>
      <w:r w:rsidR="0046708B">
        <w:rPr>
          <w:rFonts w:asciiTheme="minorBidi" w:hAnsiTheme="minorBidi" w:hint="cs"/>
          <w:sz w:val="24"/>
          <w:szCs w:val="24"/>
          <w:rtl/>
        </w:rPr>
        <w:t xml:space="preserve"> לו</w:t>
      </w:r>
      <w:r w:rsidR="00DE394B" w:rsidRPr="0046708B">
        <w:rPr>
          <w:rFonts w:asciiTheme="minorBidi" w:hAnsiTheme="minorBidi"/>
          <w:sz w:val="24"/>
          <w:szCs w:val="24"/>
          <w:rtl/>
        </w:rPr>
        <w:t>:</w:t>
      </w:r>
      <w:r w:rsidR="00E026C9" w:rsidRPr="0046708B">
        <w:rPr>
          <w:rFonts w:asciiTheme="minorBidi" w:hAnsiTheme="minorBidi"/>
          <w:sz w:val="24"/>
          <w:szCs w:val="24"/>
          <w:rtl/>
        </w:rPr>
        <w:t xml:space="preserve"> </w:t>
      </w:r>
      <w:r w:rsidR="004F2004" w:rsidRPr="0046708B">
        <w:rPr>
          <w:rFonts w:asciiTheme="minorBidi" w:hAnsiTheme="minorBidi"/>
          <w:sz w:val="24"/>
          <w:szCs w:val="24"/>
          <w:rtl/>
        </w:rPr>
        <w:t xml:space="preserve">פורטו והומחשו </w:t>
      </w:r>
      <w:r w:rsidR="00F17C71" w:rsidRPr="0046708B">
        <w:rPr>
          <w:rFonts w:asciiTheme="minorBidi" w:hAnsiTheme="minorBidi" w:hint="cs"/>
          <w:sz w:val="24"/>
          <w:szCs w:val="24"/>
          <w:rtl/>
        </w:rPr>
        <w:t xml:space="preserve">ממשקים ושיטות </w:t>
      </w:r>
      <w:r w:rsidR="004F2004" w:rsidRPr="0046708B">
        <w:rPr>
          <w:rFonts w:asciiTheme="minorBidi" w:hAnsiTheme="minorBidi"/>
          <w:sz w:val="24"/>
          <w:szCs w:val="24"/>
          <w:rtl/>
        </w:rPr>
        <w:t>חקלאות תומכת סביבה בעולם ומן הניסיון המועט שנצבר בארץ.</w:t>
      </w:r>
      <w:r w:rsidR="00E026C9" w:rsidRPr="0046708B">
        <w:rPr>
          <w:rFonts w:asciiTheme="minorBidi" w:hAnsiTheme="minorBidi"/>
          <w:sz w:val="24"/>
          <w:szCs w:val="24"/>
          <w:rtl/>
        </w:rPr>
        <w:t xml:space="preserve"> </w:t>
      </w:r>
      <w:r w:rsidR="004F2004" w:rsidRPr="0046708B">
        <w:rPr>
          <w:rFonts w:asciiTheme="minorBidi" w:hAnsiTheme="minorBidi"/>
          <w:sz w:val="24"/>
          <w:szCs w:val="24"/>
          <w:rtl/>
        </w:rPr>
        <w:t>הוגדרו רמות אפשריות של הסכמה מעורבות ושותפות של החקלאים</w:t>
      </w:r>
      <w:r w:rsidR="00E026C9" w:rsidRPr="0046708B">
        <w:rPr>
          <w:rFonts w:asciiTheme="minorBidi" w:hAnsiTheme="minorBidi"/>
          <w:sz w:val="24"/>
          <w:szCs w:val="24"/>
          <w:rtl/>
        </w:rPr>
        <w:t xml:space="preserve"> ו</w:t>
      </w:r>
      <w:r w:rsidR="00346EC8" w:rsidRPr="0046708B">
        <w:rPr>
          <w:rFonts w:asciiTheme="minorBidi" w:hAnsiTheme="minorBidi"/>
          <w:sz w:val="24"/>
          <w:szCs w:val="24"/>
          <w:rtl/>
        </w:rPr>
        <w:t>הוצ</w:t>
      </w:r>
      <w:r w:rsidR="004A00A1" w:rsidRPr="000557C2">
        <w:rPr>
          <w:rFonts w:asciiTheme="minorBidi" w:hAnsiTheme="minorBidi"/>
          <w:sz w:val="24"/>
          <w:szCs w:val="24"/>
          <w:rtl/>
        </w:rPr>
        <w:t>ע</w:t>
      </w:r>
      <w:r w:rsidR="00346EC8" w:rsidRPr="000557C2">
        <w:rPr>
          <w:rFonts w:asciiTheme="minorBidi" w:hAnsiTheme="minorBidi"/>
          <w:sz w:val="24"/>
          <w:szCs w:val="24"/>
          <w:rtl/>
        </w:rPr>
        <w:t>ו דפוסי</w:t>
      </w:r>
      <w:r w:rsidR="004A00A1" w:rsidRPr="000557C2">
        <w:rPr>
          <w:rFonts w:asciiTheme="minorBidi" w:hAnsiTheme="minorBidi"/>
          <w:sz w:val="24"/>
          <w:szCs w:val="24"/>
          <w:rtl/>
        </w:rPr>
        <w:t>ם אפשריים</w:t>
      </w:r>
      <w:r w:rsidR="00346EC8" w:rsidRPr="000557C2">
        <w:rPr>
          <w:rFonts w:asciiTheme="minorBidi" w:hAnsiTheme="minorBidi"/>
          <w:sz w:val="24"/>
          <w:szCs w:val="24"/>
          <w:rtl/>
        </w:rPr>
        <w:t xml:space="preserve"> שילוב גאומטרי של טבע בחלקות חקלאיות</w:t>
      </w:r>
      <w:r w:rsidR="00E026C9" w:rsidRPr="000557C2">
        <w:rPr>
          <w:rFonts w:asciiTheme="minorBidi" w:hAnsiTheme="minorBidi"/>
          <w:sz w:val="24"/>
          <w:szCs w:val="24"/>
          <w:rtl/>
        </w:rPr>
        <w:t xml:space="preserve">. </w:t>
      </w:r>
    </w:p>
    <w:p w14:paraId="67992D69" w14:textId="696BD1BC" w:rsidR="00C028FB" w:rsidRPr="000557C2" w:rsidRDefault="00331921" w:rsidP="0035011F">
      <w:pPr>
        <w:spacing w:before="240" w:after="200" w:line="360" w:lineRule="auto"/>
        <w:ind w:right="-425"/>
        <w:jc w:val="both"/>
        <w:rPr>
          <w:rFonts w:asciiTheme="minorBidi" w:hAnsiTheme="minorBidi"/>
          <w:b/>
          <w:bCs/>
          <w:sz w:val="24"/>
          <w:szCs w:val="24"/>
          <w:rtl/>
        </w:rPr>
      </w:pPr>
      <w:r w:rsidRPr="000557C2">
        <w:rPr>
          <w:rFonts w:asciiTheme="minorBidi" w:hAnsiTheme="minorBidi"/>
          <w:b/>
          <w:bCs/>
          <w:sz w:val="24"/>
          <w:szCs w:val="24"/>
          <w:rtl/>
        </w:rPr>
        <w:t xml:space="preserve"> </w:t>
      </w:r>
      <w:r w:rsidR="00CF42EA" w:rsidRPr="000557C2">
        <w:rPr>
          <w:rFonts w:asciiTheme="minorBidi" w:hAnsiTheme="minorBidi"/>
          <w:b/>
          <w:bCs/>
          <w:sz w:val="24"/>
          <w:szCs w:val="24"/>
          <w:rtl/>
        </w:rPr>
        <w:t>דפוסי שיקום</w:t>
      </w:r>
      <w:r w:rsidR="0035011F" w:rsidRPr="000557C2">
        <w:rPr>
          <w:rFonts w:asciiTheme="minorBidi" w:hAnsiTheme="minorBidi"/>
          <w:b/>
          <w:bCs/>
          <w:sz w:val="24"/>
          <w:szCs w:val="24"/>
          <w:rtl/>
        </w:rPr>
        <w:t xml:space="preserve"> ו</w:t>
      </w:r>
      <w:r w:rsidR="00CF42EA" w:rsidRPr="000557C2">
        <w:rPr>
          <w:rFonts w:asciiTheme="minorBidi" w:hAnsiTheme="minorBidi"/>
          <w:b/>
          <w:bCs/>
          <w:sz w:val="24"/>
          <w:szCs w:val="24"/>
          <w:rtl/>
        </w:rPr>
        <w:t>שחזור</w:t>
      </w:r>
      <w:r w:rsidRPr="000557C2">
        <w:rPr>
          <w:rFonts w:asciiTheme="minorBidi" w:hAnsiTheme="minorBidi"/>
          <w:b/>
          <w:bCs/>
          <w:sz w:val="24"/>
          <w:szCs w:val="24"/>
          <w:rtl/>
        </w:rPr>
        <w:t xml:space="preserve"> –</w:t>
      </w:r>
      <w:r w:rsidR="0035011F" w:rsidRPr="000557C2">
        <w:rPr>
          <w:rFonts w:asciiTheme="minorBidi" w:hAnsiTheme="minorBidi"/>
          <w:b/>
          <w:bCs/>
          <w:sz w:val="24"/>
          <w:szCs w:val="24"/>
          <w:rtl/>
        </w:rPr>
        <w:t xml:space="preserve"> </w:t>
      </w:r>
      <w:r w:rsidRPr="000557C2">
        <w:rPr>
          <w:rFonts w:asciiTheme="minorBidi" w:hAnsiTheme="minorBidi"/>
          <w:b/>
          <w:bCs/>
          <w:sz w:val="24"/>
          <w:szCs w:val="24"/>
          <w:rtl/>
        </w:rPr>
        <w:t>אופן יישום אפשרי בחלקה</w:t>
      </w:r>
      <w:r w:rsidR="008B5240" w:rsidRPr="000557C2">
        <w:rPr>
          <w:rFonts w:asciiTheme="minorBidi" w:hAnsiTheme="minorBidi"/>
          <w:b/>
          <w:bCs/>
          <w:sz w:val="24"/>
          <w:szCs w:val="24"/>
          <w:rtl/>
        </w:rPr>
        <w:t xml:space="preserve"> </w:t>
      </w:r>
      <w:r w:rsidR="005A527C" w:rsidRPr="000557C2">
        <w:rPr>
          <w:rFonts w:asciiTheme="minorBidi" w:hAnsiTheme="minorBidi"/>
          <w:b/>
          <w:bCs/>
          <w:sz w:val="24"/>
          <w:szCs w:val="24"/>
          <w:rtl/>
        </w:rPr>
        <w:t xml:space="preserve">(מתוך </w:t>
      </w:r>
      <w:r w:rsidR="00346EC8" w:rsidRPr="000557C2">
        <w:rPr>
          <w:rFonts w:asciiTheme="minorBidi" w:hAnsiTheme="minorBidi"/>
          <w:b/>
          <w:bCs/>
          <w:sz w:val="24"/>
          <w:szCs w:val="24"/>
          <w:rtl/>
        </w:rPr>
        <w:t xml:space="preserve">"תיק </w:t>
      </w:r>
      <w:r w:rsidR="00D358E5" w:rsidRPr="000557C2">
        <w:rPr>
          <w:rFonts w:asciiTheme="minorBidi" w:hAnsiTheme="minorBidi"/>
          <w:b/>
          <w:bCs/>
          <w:sz w:val="24"/>
          <w:szCs w:val="24"/>
          <w:rtl/>
        </w:rPr>
        <w:t>מיזם</w:t>
      </w:r>
      <w:r w:rsidR="00346EC8" w:rsidRPr="000557C2">
        <w:rPr>
          <w:rFonts w:asciiTheme="minorBidi" w:hAnsiTheme="minorBidi"/>
          <w:b/>
          <w:bCs/>
          <w:sz w:val="24"/>
          <w:szCs w:val="24"/>
          <w:rtl/>
        </w:rPr>
        <w:t>"</w:t>
      </w:r>
      <w:r w:rsidR="0060706E" w:rsidRPr="000557C2">
        <w:rPr>
          <w:rFonts w:asciiTheme="minorBidi" w:hAnsiTheme="minorBidi"/>
          <w:b/>
          <w:bCs/>
          <w:sz w:val="24"/>
          <w:szCs w:val="24"/>
          <w:rtl/>
        </w:rPr>
        <w:t>)</w:t>
      </w:r>
    </w:p>
    <w:p w14:paraId="6DEA2C58" w14:textId="7A700875" w:rsidR="005A527C" w:rsidRPr="000557C2" w:rsidRDefault="005A527C" w:rsidP="00211C7A">
      <w:pPr>
        <w:spacing w:before="240" w:after="200" w:line="360" w:lineRule="auto"/>
        <w:ind w:right="-425"/>
        <w:jc w:val="both"/>
        <w:rPr>
          <w:rFonts w:asciiTheme="minorBidi" w:hAnsiTheme="minorBidi"/>
          <w:sz w:val="24"/>
          <w:szCs w:val="24"/>
          <w:rtl/>
        </w:rPr>
      </w:pPr>
      <w:r w:rsidRPr="000557C2">
        <w:rPr>
          <w:rFonts w:asciiTheme="minorBidi" w:hAnsiTheme="minorBidi"/>
          <w:b/>
          <w:bCs/>
          <w:sz w:val="24"/>
          <w:szCs w:val="24"/>
          <w:rtl/>
        </w:rPr>
        <w:br/>
      </w:r>
    </w:p>
    <w:p w14:paraId="4BB42B6C" w14:textId="76CA77EE" w:rsidR="00597388" w:rsidRPr="000557C2" w:rsidRDefault="00D63B1A" w:rsidP="00211C7A">
      <w:pPr>
        <w:spacing w:before="240" w:after="200" w:line="360" w:lineRule="auto"/>
        <w:ind w:right="-425"/>
        <w:jc w:val="both"/>
        <w:rPr>
          <w:rFonts w:asciiTheme="minorBidi" w:hAnsiTheme="minorBidi"/>
          <w:b/>
          <w:bCs/>
          <w:sz w:val="24"/>
          <w:szCs w:val="24"/>
          <w:rtl/>
        </w:rPr>
      </w:pPr>
      <w:r w:rsidRPr="000557C2">
        <w:rPr>
          <w:rFonts w:asciiTheme="minorBidi" w:hAnsiTheme="minorBidi"/>
          <w:noProof/>
          <w:sz w:val="24"/>
          <w:szCs w:val="24"/>
          <w:rtl/>
        </w:rPr>
        <w:lastRenderedPageBreak/>
        <w:drawing>
          <wp:inline distT="0" distB="0" distL="0" distR="0" wp14:anchorId="0C20CF37" wp14:editId="3FBFF8FC">
            <wp:extent cx="6089650" cy="6657975"/>
            <wp:effectExtent l="0" t="0" r="6350" b="9525"/>
            <wp:docPr id="5" name="תמונה 5" descr="C:\Users\Miki\Pictures\מיקי\שחזור יזרעאל\איתור שטחים קטנים ורצועות לשיחזור נופ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i\Pictures\מיקי\שחזור יזרעאל\איתור שטחים קטנים ורצועות לשיחזור נופי.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884" cy="6805830"/>
                    </a:xfrm>
                    <a:prstGeom prst="rect">
                      <a:avLst/>
                    </a:prstGeom>
                    <a:noFill/>
                    <a:ln>
                      <a:noFill/>
                    </a:ln>
                  </pic:spPr>
                </pic:pic>
              </a:graphicData>
            </a:graphic>
          </wp:inline>
        </w:drawing>
      </w:r>
    </w:p>
    <w:p w14:paraId="4CFE7462" w14:textId="77777777" w:rsidR="00E026C9" w:rsidRPr="000557C2" w:rsidRDefault="00E026C9" w:rsidP="00211C7A">
      <w:pPr>
        <w:spacing w:before="240" w:after="200" w:line="360" w:lineRule="auto"/>
        <w:ind w:left="543"/>
        <w:contextualSpacing/>
        <w:jc w:val="both"/>
        <w:rPr>
          <w:rFonts w:asciiTheme="minorBidi" w:hAnsiTheme="minorBidi"/>
          <w:sz w:val="24"/>
          <w:szCs w:val="24"/>
        </w:rPr>
      </w:pPr>
    </w:p>
    <w:p w14:paraId="58C3C052" w14:textId="60A7EE53" w:rsidR="005A527C" w:rsidRPr="000557C2" w:rsidRDefault="00E026C9" w:rsidP="0035011F">
      <w:pPr>
        <w:spacing w:before="240" w:after="200" w:line="360" w:lineRule="auto"/>
        <w:ind w:left="118"/>
        <w:contextualSpacing/>
        <w:jc w:val="both"/>
        <w:rPr>
          <w:rFonts w:asciiTheme="minorBidi" w:hAnsiTheme="minorBidi"/>
          <w:b/>
          <w:bCs/>
          <w:sz w:val="24"/>
          <w:szCs w:val="24"/>
        </w:rPr>
      </w:pPr>
      <w:commentRangeStart w:id="1"/>
      <w:r w:rsidRPr="000557C2">
        <w:rPr>
          <w:rFonts w:asciiTheme="minorBidi" w:hAnsiTheme="minorBidi"/>
          <w:sz w:val="24"/>
          <w:szCs w:val="24"/>
          <w:rtl/>
        </w:rPr>
        <w:t>כמו כן</w:t>
      </w:r>
      <w:r w:rsidR="0035011F" w:rsidRPr="000557C2">
        <w:rPr>
          <w:rFonts w:asciiTheme="minorBidi" w:hAnsiTheme="minorBidi" w:hint="cs"/>
          <w:sz w:val="24"/>
          <w:szCs w:val="24"/>
          <w:rtl/>
        </w:rPr>
        <w:t>,</w:t>
      </w:r>
      <w:r w:rsidRPr="000557C2">
        <w:rPr>
          <w:rFonts w:asciiTheme="minorBidi" w:hAnsiTheme="minorBidi"/>
          <w:sz w:val="24"/>
          <w:szCs w:val="24"/>
          <w:rtl/>
        </w:rPr>
        <w:t xml:space="preserve"> </w:t>
      </w:r>
      <w:commentRangeEnd w:id="1"/>
      <w:r w:rsidR="0035011F" w:rsidRPr="000557C2">
        <w:rPr>
          <w:rStyle w:val="a5"/>
          <w:sz w:val="24"/>
          <w:szCs w:val="24"/>
          <w:rtl/>
        </w:rPr>
        <w:commentReference w:id="1"/>
      </w:r>
      <w:r w:rsidR="00346EC8" w:rsidRPr="000557C2">
        <w:rPr>
          <w:rFonts w:asciiTheme="minorBidi" w:hAnsiTheme="minorBidi"/>
          <w:sz w:val="24"/>
          <w:szCs w:val="24"/>
          <w:rtl/>
        </w:rPr>
        <w:t>פורטו צירופי נטיעה</w:t>
      </w:r>
      <w:r w:rsidR="0035011F" w:rsidRPr="000557C2">
        <w:rPr>
          <w:rFonts w:asciiTheme="minorBidi" w:hAnsiTheme="minorBidi" w:hint="cs"/>
          <w:sz w:val="24"/>
          <w:szCs w:val="24"/>
          <w:rtl/>
        </w:rPr>
        <w:t xml:space="preserve">, </w:t>
      </w:r>
      <w:r w:rsidR="00346EC8" w:rsidRPr="000557C2">
        <w:rPr>
          <w:rFonts w:asciiTheme="minorBidi" w:hAnsiTheme="minorBidi"/>
          <w:sz w:val="24"/>
          <w:szCs w:val="24"/>
          <w:rtl/>
        </w:rPr>
        <w:t>שתילה</w:t>
      </w:r>
      <w:r w:rsidR="0035011F" w:rsidRPr="000557C2">
        <w:rPr>
          <w:rFonts w:asciiTheme="minorBidi" w:hAnsiTheme="minorBidi" w:hint="cs"/>
          <w:sz w:val="24"/>
          <w:szCs w:val="24"/>
          <w:rtl/>
        </w:rPr>
        <w:t xml:space="preserve"> או </w:t>
      </w:r>
      <w:r w:rsidR="00346EC8" w:rsidRPr="000557C2">
        <w:rPr>
          <w:rFonts w:asciiTheme="minorBidi" w:hAnsiTheme="minorBidi"/>
          <w:sz w:val="24"/>
          <w:szCs w:val="24"/>
          <w:rtl/>
        </w:rPr>
        <w:t>זריעה</w:t>
      </w:r>
      <w:r w:rsidR="00331921" w:rsidRPr="000557C2">
        <w:rPr>
          <w:rFonts w:asciiTheme="minorBidi" w:hAnsiTheme="minorBidi"/>
          <w:sz w:val="24"/>
          <w:szCs w:val="24"/>
          <w:rtl/>
        </w:rPr>
        <w:t xml:space="preserve"> אפשריים להשבה ו</w:t>
      </w:r>
      <w:r w:rsidR="0035011F" w:rsidRPr="000557C2">
        <w:rPr>
          <w:rFonts w:asciiTheme="minorBidi" w:hAnsiTheme="minorBidi" w:hint="cs"/>
          <w:sz w:val="24"/>
          <w:szCs w:val="24"/>
          <w:rtl/>
        </w:rPr>
        <w:t>ל</w:t>
      </w:r>
      <w:r w:rsidR="00331921" w:rsidRPr="000557C2">
        <w:rPr>
          <w:rFonts w:asciiTheme="minorBidi" w:hAnsiTheme="minorBidi"/>
          <w:sz w:val="24"/>
          <w:szCs w:val="24"/>
          <w:rtl/>
        </w:rPr>
        <w:t>אישוש צמחים:</w:t>
      </w:r>
    </w:p>
    <w:p w14:paraId="68B5F921" w14:textId="77777777" w:rsidR="00CF42EA" w:rsidRPr="0046708B" w:rsidRDefault="00CF42EA" w:rsidP="00211C7A">
      <w:pPr>
        <w:numPr>
          <w:ilvl w:val="0"/>
          <w:numId w:val="4"/>
        </w:numPr>
        <w:spacing w:before="240" w:after="200" w:line="360" w:lineRule="auto"/>
        <w:ind w:left="118" w:firstLine="283"/>
        <w:contextualSpacing/>
        <w:jc w:val="both"/>
        <w:rPr>
          <w:rFonts w:asciiTheme="minorBidi" w:hAnsiTheme="minorBidi"/>
          <w:sz w:val="24"/>
          <w:szCs w:val="24"/>
        </w:rPr>
      </w:pPr>
      <w:r w:rsidRPr="0046708B">
        <w:rPr>
          <w:rFonts w:asciiTheme="minorBidi" w:hAnsiTheme="minorBidi"/>
          <w:sz w:val="24"/>
          <w:szCs w:val="24"/>
          <w:rtl/>
        </w:rPr>
        <w:t>נטיעת עצים מקומיים בקבוצות וכבודדים בשולי חלקות ובמשוכות.</w:t>
      </w:r>
    </w:p>
    <w:p w14:paraId="2823640C" w14:textId="198164C9" w:rsidR="00CF42EA" w:rsidRPr="0046708B" w:rsidRDefault="00CF42EA" w:rsidP="0046708B">
      <w:pPr>
        <w:numPr>
          <w:ilvl w:val="0"/>
          <w:numId w:val="4"/>
        </w:numPr>
        <w:spacing w:before="240" w:after="200" w:line="360" w:lineRule="auto"/>
        <w:ind w:left="118" w:firstLine="283"/>
        <w:contextualSpacing/>
        <w:jc w:val="both"/>
        <w:rPr>
          <w:rFonts w:asciiTheme="minorBidi" w:hAnsiTheme="minorBidi"/>
          <w:sz w:val="24"/>
          <w:szCs w:val="24"/>
        </w:rPr>
      </w:pPr>
      <w:r w:rsidRPr="0046708B">
        <w:rPr>
          <w:rFonts w:asciiTheme="minorBidi" w:hAnsiTheme="minorBidi"/>
          <w:sz w:val="24"/>
          <w:szCs w:val="24"/>
          <w:rtl/>
        </w:rPr>
        <w:t>שתילת שיחים</w:t>
      </w:r>
      <w:r w:rsidR="0035011F" w:rsidRPr="0046708B">
        <w:rPr>
          <w:rFonts w:asciiTheme="minorBidi" w:hAnsiTheme="minorBidi" w:hint="cs"/>
          <w:sz w:val="24"/>
          <w:szCs w:val="24"/>
          <w:rtl/>
        </w:rPr>
        <w:t xml:space="preserve">, </w:t>
      </w:r>
      <w:r w:rsidRPr="0046708B">
        <w:rPr>
          <w:rFonts w:asciiTheme="minorBidi" w:hAnsiTheme="minorBidi"/>
          <w:sz w:val="24"/>
          <w:szCs w:val="24"/>
          <w:rtl/>
        </w:rPr>
        <w:t>בני שיח</w:t>
      </w:r>
      <w:r w:rsidR="0035011F" w:rsidRPr="0046708B">
        <w:rPr>
          <w:rFonts w:asciiTheme="minorBidi" w:hAnsiTheme="minorBidi" w:hint="cs"/>
          <w:sz w:val="24"/>
          <w:szCs w:val="24"/>
          <w:rtl/>
        </w:rPr>
        <w:t xml:space="preserve"> </w:t>
      </w:r>
      <w:r w:rsidR="009922BB" w:rsidRPr="0046708B">
        <w:rPr>
          <w:rFonts w:asciiTheme="minorBidi" w:hAnsiTheme="minorBidi" w:hint="cs"/>
          <w:sz w:val="24"/>
          <w:szCs w:val="24"/>
          <w:rtl/>
        </w:rPr>
        <w:t>ו</w:t>
      </w:r>
      <w:r w:rsidRPr="0046708B">
        <w:rPr>
          <w:rFonts w:asciiTheme="minorBidi" w:hAnsiTheme="minorBidi"/>
          <w:sz w:val="24"/>
          <w:szCs w:val="24"/>
          <w:rtl/>
        </w:rPr>
        <w:t>גאופיטים</w:t>
      </w:r>
      <w:r w:rsidR="0035011F" w:rsidRPr="0046708B">
        <w:rPr>
          <w:rFonts w:asciiTheme="minorBidi" w:hAnsiTheme="minorBidi" w:hint="cs"/>
          <w:sz w:val="24"/>
          <w:szCs w:val="24"/>
          <w:rtl/>
        </w:rPr>
        <w:t xml:space="preserve"> (צמחי בצל ופקעת)</w:t>
      </w:r>
      <w:r w:rsidR="00346EC8" w:rsidRPr="0046708B">
        <w:rPr>
          <w:rFonts w:asciiTheme="minorBidi" w:hAnsiTheme="minorBidi"/>
          <w:sz w:val="24"/>
          <w:szCs w:val="24"/>
          <w:rtl/>
        </w:rPr>
        <w:t>.</w:t>
      </w:r>
    </w:p>
    <w:p w14:paraId="70C1D9E7" w14:textId="11F26E19" w:rsidR="00CF42EA" w:rsidRPr="000557C2" w:rsidRDefault="00CF42EA" w:rsidP="0035011F">
      <w:pPr>
        <w:numPr>
          <w:ilvl w:val="0"/>
          <w:numId w:val="4"/>
        </w:numPr>
        <w:spacing w:before="240" w:after="200" w:line="360" w:lineRule="auto"/>
        <w:ind w:left="118" w:right="-426" w:firstLine="283"/>
        <w:contextualSpacing/>
        <w:jc w:val="both"/>
        <w:rPr>
          <w:rFonts w:asciiTheme="minorBidi" w:hAnsiTheme="minorBidi"/>
          <w:sz w:val="24"/>
          <w:szCs w:val="24"/>
        </w:rPr>
      </w:pPr>
      <w:r w:rsidRPr="000557C2">
        <w:rPr>
          <w:rFonts w:asciiTheme="minorBidi" w:hAnsiTheme="minorBidi"/>
          <w:sz w:val="24"/>
          <w:szCs w:val="24"/>
          <w:rtl/>
        </w:rPr>
        <w:t>זריעת חד</w:t>
      </w:r>
      <w:r w:rsidR="0035011F" w:rsidRPr="000557C2">
        <w:rPr>
          <w:rFonts w:asciiTheme="minorBidi" w:hAnsiTheme="minorBidi"/>
          <w:sz w:val="24"/>
          <w:szCs w:val="24"/>
          <w:rtl/>
        </w:rPr>
        <w:t>-</w:t>
      </w:r>
      <w:r w:rsidRPr="000557C2">
        <w:rPr>
          <w:rFonts w:asciiTheme="minorBidi" w:hAnsiTheme="minorBidi"/>
          <w:sz w:val="24"/>
          <w:szCs w:val="24"/>
          <w:rtl/>
        </w:rPr>
        <w:t xml:space="preserve">שנתיים </w:t>
      </w:r>
      <w:r w:rsidR="0035011F" w:rsidRPr="000557C2">
        <w:rPr>
          <w:rFonts w:asciiTheme="minorBidi" w:hAnsiTheme="minorBidi" w:hint="cs"/>
          <w:sz w:val="24"/>
          <w:szCs w:val="24"/>
          <w:rtl/>
        </w:rPr>
        <w:t>ורב</w:t>
      </w:r>
      <w:r w:rsidR="0035011F" w:rsidRPr="000557C2">
        <w:rPr>
          <w:rFonts w:asciiTheme="minorBidi" w:hAnsiTheme="minorBidi"/>
          <w:sz w:val="24"/>
          <w:szCs w:val="24"/>
          <w:rtl/>
        </w:rPr>
        <w:t>-שנתיים</w:t>
      </w:r>
      <w:r w:rsidRPr="000557C2">
        <w:rPr>
          <w:rFonts w:asciiTheme="minorBidi" w:hAnsiTheme="minorBidi"/>
          <w:sz w:val="24"/>
          <w:szCs w:val="24"/>
          <w:rtl/>
        </w:rPr>
        <w:t>.</w:t>
      </w:r>
    </w:p>
    <w:p w14:paraId="57D15FF0" w14:textId="7AF5E052" w:rsidR="00CF42EA" w:rsidRPr="000557C2" w:rsidRDefault="00CF42EA" w:rsidP="00E246A4">
      <w:pPr>
        <w:numPr>
          <w:ilvl w:val="0"/>
          <w:numId w:val="4"/>
        </w:numPr>
        <w:spacing w:before="240" w:after="200" w:line="360" w:lineRule="auto"/>
        <w:ind w:left="118" w:right="-426" w:firstLine="283"/>
        <w:contextualSpacing/>
        <w:jc w:val="both"/>
        <w:rPr>
          <w:rFonts w:asciiTheme="minorBidi" w:hAnsiTheme="minorBidi"/>
          <w:sz w:val="24"/>
          <w:szCs w:val="24"/>
        </w:rPr>
      </w:pPr>
      <w:r w:rsidRPr="000557C2">
        <w:rPr>
          <w:rFonts w:asciiTheme="minorBidi" w:hAnsiTheme="minorBidi"/>
          <w:sz w:val="24"/>
          <w:szCs w:val="24"/>
          <w:rtl/>
        </w:rPr>
        <w:t>זריעה</w:t>
      </w:r>
      <w:r w:rsidR="0035011F" w:rsidRPr="000557C2">
        <w:rPr>
          <w:rFonts w:asciiTheme="minorBidi" w:hAnsiTheme="minorBidi"/>
          <w:sz w:val="24"/>
          <w:szCs w:val="24"/>
          <w:rtl/>
        </w:rPr>
        <w:t xml:space="preserve"> או </w:t>
      </w:r>
      <w:r w:rsidRPr="000557C2">
        <w:rPr>
          <w:rFonts w:asciiTheme="minorBidi" w:hAnsiTheme="minorBidi"/>
          <w:sz w:val="24"/>
          <w:szCs w:val="24"/>
          <w:rtl/>
        </w:rPr>
        <w:t>שתילה ליצירת כתמי צבע (</w:t>
      </w:r>
      <w:r w:rsidR="004533D6" w:rsidRPr="000557C2">
        <w:rPr>
          <w:rFonts w:asciiTheme="minorBidi" w:hAnsiTheme="minorBidi"/>
          <w:sz w:val="24"/>
          <w:szCs w:val="24"/>
          <w:rtl/>
        </w:rPr>
        <w:t>מינים כריזמטיים:</w:t>
      </w:r>
      <w:r w:rsidR="001B22F3">
        <w:rPr>
          <w:rFonts w:asciiTheme="minorBidi" w:hAnsiTheme="minorBidi" w:hint="cs"/>
          <w:sz w:val="24"/>
          <w:szCs w:val="24"/>
          <w:rtl/>
        </w:rPr>
        <w:t xml:space="preserve"> </w:t>
      </w:r>
      <w:r w:rsidRPr="000557C2">
        <w:rPr>
          <w:rFonts w:asciiTheme="minorBidi" w:hAnsiTheme="minorBidi"/>
          <w:sz w:val="24"/>
          <w:szCs w:val="24"/>
          <w:rtl/>
        </w:rPr>
        <w:t>נרקיסים, כלניות, פרגים, סי</w:t>
      </w:r>
      <w:r w:rsidR="00A97CC7" w:rsidRPr="000557C2">
        <w:rPr>
          <w:rFonts w:asciiTheme="minorBidi" w:hAnsiTheme="minorBidi" w:hint="cs"/>
          <w:sz w:val="24"/>
          <w:szCs w:val="24"/>
          <w:rtl/>
        </w:rPr>
        <w:t>י</w:t>
      </w:r>
      <w:r w:rsidRPr="000557C2">
        <w:rPr>
          <w:rFonts w:asciiTheme="minorBidi" w:hAnsiTheme="minorBidi"/>
          <w:sz w:val="24"/>
          <w:szCs w:val="24"/>
          <w:rtl/>
        </w:rPr>
        <w:t>פן התבואה וכד')</w:t>
      </w:r>
      <w:r w:rsidR="00B35BB5" w:rsidRPr="000557C2">
        <w:rPr>
          <w:rFonts w:asciiTheme="minorBidi" w:hAnsiTheme="minorBidi"/>
          <w:sz w:val="24"/>
          <w:szCs w:val="24"/>
          <w:rtl/>
        </w:rPr>
        <w:t>.</w:t>
      </w:r>
    </w:p>
    <w:p w14:paraId="165A5F1E" w14:textId="5772F585" w:rsidR="00CF42EA" w:rsidRPr="000557C2" w:rsidRDefault="00CF42EA" w:rsidP="00C028FB">
      <w:pPr>
        <w:numPr>
          <w:ilvl w:val="0"/>
          <w:numId w:val="4"/>
        </w:numPr>
        <w:spacing w:before="240" w:after="200" w:line="360" w:lineRule="auto"/>
        <w:ind w:left="118" w:right="-426" w:firstLine="283"/>
        <w:contextualSpacing/>
        <w:jc w:val="both"/>
        <w:rPr>
          <w:rFonts w:asciiTheme="minorBidi" w:hAnsiTheme="minorBidi"/>
          <w:sz w:val="24"/>
          <w:szCs w:val="24"/>
        </w:rPr>
      </w:pPr>
      <w:r w:rsidRPr="000557C2">
        <w:rPr>
          <w:rFonts w:asciiTheme="minorBidi" w:hAnsiTheme="minorBidi"/>
          <w:sz w:val="24"/>
          <w:szCs w:val="24"/>
          <w:rtl/>
        </w:rPr>
        <w:t>אישוש אוכלוסיות והשבה של צמחים נדירים</w:t>
      </w:r>
      <w:r w:rsidR="00B35BB5" w:rsidRPr="000557C2">
        <w:rPr>
          <w:rFonts w:asciiTheme="minorBidi" w:hAnsiTheme="minorBidi"/>
          <w:sz w:val="24"/>
          <w:szCs w:val="24"/>
          <w:rtl/>
        </w:rPr>
        <w:t xml:space="preserve"> </w:t>
      </w:r>
      <w:r w:rsidRPr="000557C2">
        <w:rPr>
          <w:rFonts w:asciiTheme="minorBidi" w:hAnsiTheme="minorBidi"/>
          <w:sz w:val="24"/>
          <w:szCs w:val="24"/>
          <w:rtl/>
        </w:rPr>
        <w:t>(</w:t>
      </w:r>
      <w:r w:rsidR="00147FCC" w:rsidRPr="000557C2">
        <w:rPr>
          <w:rFonts w:asciiTheme="minorBidi" w:hAnsiTheme="minorBidi" w:hint="cs"/>
          <w:sz w:val="24"/>
          <w:szCs w:val="24"/>
          <w:rtl/>
        </w:rPr>
        <w:t>על</w:t>
      </w:r>
      <w:r w:rsidR="00147FCC" w:rsidRPr="000557C2">
        <w:rPr>
          <w:rFonts w:asciiTheme="minorBidi" w:hAnsiTheme="minorBidi"/>
          <w:sz w:val="24"/>
          <w:szCs w:val="24"/>
          <w:rtl/>
        </w:rPr>
        <w:t xml:space="preserve"> פי </w:t>
      </w:r>
      <w:r w:rsidRPr="000557C2">
        <w:rPr>
          <w:rFonts w:asciiTheme="minorBidi" w:hAnsiTheme="minorBidi"/>
          <w:sz w:val="24"/>
          <w:szCs w:val="24"/>
          <w:rtl/>
        </w:rPr>
        <w:t>הספר האדום</w:t>
      </w:r>
      <w:r w:rsidR="003C1882" w:rsidRPr="000557C2">
        <w:rPr>
          <w:rFonts w:asciiTheme="minorBidi" w:hAnsiTheme="minorBidi" w:hint="cs"/>
          <w:sz w:val="24"/>
          <w:szCs w:val="24"/>
          <w:rtl/>
        </w:rPr>
        <w:t>,</w:t>
      </w:r>
      <w:r w:rsidR="000557C2">
        <w:rPr>
          <w:rFonts w:asciiTheme="minorBidi" w:hAnsiTheme="minorBidi" w:hint="cs"/>
          <w:sz w:val="24"/>
          <w:szCs w:val="24"/>
          <w:rtl/>
        </w:rPr>
        <w:t xml:space="preserve"> </w:t>
      </w:r>
      <w:r w:rsidR="003C1882" w:rsidRPr="000557C2">
        <w:rPr>
          <w:rFonts w:asciiTheme="minorBidi" w:hAnsiTheme="minorBidi" w:hint="cs"/>
          <w:sz w:val="24"/>
          <w:szCs w:val="24"/>
          <w:rtl/>
        </w:rPr>
        <w:t>2007</w:t>
      </w:r>
      <w:r w:rsidRPr="000557C2">
        <w:rPr>
          <w:rFonts w:asciiTheme="minorBidi" w:hAnsiTheme="minorBidi"/>
          <w:sz w:val="24"/>
          <w:szCs w:val="24"/>
          <w:rtl/>
        </w:rPr>
        <w:t>)</w:t>
      </w:r>
      <w:r w:rsidR="00B35BB5" w:rsidRPr="000557C2">
        <w:rPr>
          <w:rFonts w:asciiTheme="minorBidi" w:hAnsiTheme="minorBidi" w:hint="cs"/>
          <w:sz w:val="24"/>
          <w:szCs w:val="24"/>
          <w:rtl/>
        </w:rPr>
        <w:t>.</w:t>
      </w:r>
    </w:p>
    <w:p w14:paraId="4B3B647B" w14:textId="206B8865" w:rsidR="00C028FB" w:rsidRPr="000557C2" w:rsidRDefault="00197AF8" w:rsidP="00B35BB5">
      <w:pPr>
        <w:numPr>
          <w:ilvl w:val="0"/>
          <w:numId w:val="4"/>
        </w:numPr>
        <w:spacing w:before="240" w:after="200" w:line="360" w:lineRule="auto"/>
        <w:ind w:left="118" w:right="-426" w:firstLine="283"/>
        <w:contextualSpacing/>
        <w:jc w:val="both"/>
        <w:rPr>
          <w:rFonts w:asciiTheme="minorBidi" w:hAnsiTheme="minorBidi"/>
          <w:sz w:val="24"/>
          <w:szCs w:val="24"/>
        </w:rPr>
      </w:pPr>
      <w:r w:rsidRPr="000557C2">
        <w:rPr>
          <w:rFonts w:asciiTheme="minorBidi" w:hAnsiTheme="minorBidi"/>
          <w:sz w:val="24"/>
          <w:szCs w:val="24"/>
          <w:rtl/>
        </w:rPr>
        <w:t>שילוב של שתי</w:t>
      </w:r>
      <w:r w:rsidR="00B35BB5" w:rsidRPr="000557C2">
        <w:rPr>
          <w:rFonts w:asciiTheme="minorBidi" w:hAnsiTheme="minorBidi" w:hint="cs"/>
          <w:sz w:val="24"/>
          <w:szCs w:val="24"/>
          <w:rtl/>
        </w:rPr>
        <w:t>י</w:t>
      </w:r>
      <w:r w:rsidRPr="000557C2">
        <w:rPr>
          <w:rFonts w:asciiTheme="minorBidi" w:hAnsiTheme="minorBidi"/>
          <w:sz w:val="24"/>
          <w:szCs w:val="24"/>
          <w:rtl/>
        </w:rPr>
        <w:t>ם מהאפשר</w:t>
      </w:r>
      <w:r w:rsidR="00147FCC" w:rsidRPr="000557C2">
        <w:rPr>
          <w:rFonts w:asciiTheme="minorBidi" w:hAnsiTheme="minorBidi" w:hint="cs"/>
          <w:sz w:val="24"/>
          <w:szCs w:val="24"/>
          <w:rtl/>
        </w:rPr>
        <w:t>ו</w:t>
      </w:r>
      <w:r w:rsidRPr="000557C2">
        <w:rPr>
          <w:rFonts w:asciiTheme="minorBidi" w:hAnsiTheme="minorBidi"/>
          <w:sz w:val="24"/>
          <w:szCs w:val="24"/>
          <w:rtl/>
        </w:rPr>
        <w:t>יות לעיל</w:t>
      </w:r>
      <w:r w:rsidR="00B35BB5" w:rsidRPr="000557C2">
        <w:rPr>
          <w:rFonts w:asciiTheme="minorBidi" w:hAnsiTheme="minorBidi"/>
          <w:sz w:val="24"/>
          <w:szCs w:val="24"/>
          <w:rtl/>
        </w:rPr>
        <w:t xml:space="preserve"> או יותר</w:t>
      </w:r>
      <w:r w:rsidRPr="000557C2">
        <w:rPr>
          <w:rFonts w:asciiTheme="minorBidi" w:hAnsiTheme="minorBidi"/>
          <w:sz w:val="24"/>
          <w:szCs w:val="24"/>
          <w:rtl/>
        </w:rPr>
        <w:t>.</w:t>
      </w:r>
    </w:p>
    <w:p w14:paraId="27B7E931" w14:textId="6304A548" w:rsidR="004A00A1" w:rsidRPr="0046708B" w:rsidRDefault="00197AF8" w:rsidP="0046708B">
      <w:pPr>
        <w:spacing w:before="240" w:after="200" w:line="360" w:lineRule="auto"/>
        <w:ind w:left="401" w:right="-426"/>
        <w:contextualSpacing/>
        <w:jc w:val="both"/>
        <w:rPr>
          <w:rFonts w:asciiTheme="minorBidi" w:hAnsiTheme="minorBidi"/>
          <w:sz w:val="24"/>
          <w:szCs w:val="24"/>
          <w:rtl/>
        </w:rPr>
      </w:pPr>
      <w:r w:rsidRPr="0046708B">
        <w:rPr>
          <w:rFonts w:asciiTheme="minorBidi" w:hAnsiTheme="minorBidi"/>
          <w:sz w:val="24"/>
          <w:szCs w:val="24"/>
          <w:rtl/>
        </w:rPr>
        <w:t xml:space="preserve"> </w:t>
      </w:r>
      <w:r w:rsidR="004A00A1" w:rsidRPr="0046708B">
        <w:rPr>
          <w:rFonts w:asciiTheme="minorBidi" w:hAnsiTheme="minorBidi"/>
          <w:sz w:val="24"/>
          <w:szCs w:val="24"/>
          <w:rtl/>
        </w:rPr>
        <w:br/>
      </w:r>
      <w:r w:rsidR="003C1882" w:rsidRPr="0046708B">
        <w:rPr>
          <w:rFonts w:asciiTheme="minorBidi" w:hAnsiTheme="minorBidi" w:hint="cs"/>
          <w:sz w:val="24"/>
          <w:szCs w:val="24"/>
          <w:rtl/>
        </w:rPr>
        <w:t>ה</w:t>
      </w:r>
      <w:r w:rsidR="004A00A1" w:rsidRPr="0046708B">
        <w:rPr>
          <w:rFonts w:asciiTheme="minorBidi" w:hAnsiTheme="minorBidi"/>
          <w:sz w:val="24"/>
          <w:szCs w:val="24"/>
          <w:rtl/>
        </w:rPr>
        <w:t>תיק כלל גם מפת ערכיות משולבת של טבע ונצפו</w:t>
      </w:r>
      <w:r w:rsidR="006C62B7" w:rsidRPr="000557C2">
        <w:rPr>
          <w:rFonts w:asciiTheme="minorBidi" w:hAnsiTheme="minorBidi" w:hint="cs"/>
          <w:sz w:val="24"/>
          <w:szCs w:val="24"/>
          <w:rtl/>
        </w:rPr>
        <w:t>ּ</w:t>
      </w:r>
      <w:r w:rsidR="004A00A1" w:rsidRPr="000557C2">
        <w:rPr>
          <w:rFonts w:asciiTheme="minorBidi" w:hAnsiTheme="minorBidi"/>
          <w:sz w:val="24"/>
          <w:szCs w:val="24"/>
          <w:rtl/>
        </w:rPr>
        <w:t xml:space="preserve">ת כנקודת מוצא רצויה לאיתור שטחים </w:t>
      </w:r>
      <w:r w:rsidR="0046708B">
        <w:rPr>
          <w:rFonts w:asciiTheme="minorBidi" w:hAnsiTheme="minorBidi" w:hint="cs"/>
          <w:sz w:val="24"/>
          <w:szCs w:val="24"/>
          <w:rtl/>
        </w:rPr>
        <w:t>מתאימים</w:t>
      </w:r>
      <w:r w:rsidR="004A00A1" w:rsidRPr="0046708B">
        <w:rPr>
          <w:rFonts w:asciiTheme="minorBidi" w:hAnsiTheme="minorBidi"/>
          <w:sz w:val="24"/>
          <w:szCs w:val="24"/>
          <w:rtl/>
        </w:rPr>
        <w:t>.</w:t>
      </w:r>
    </w:p>
    <w:p w14:paraId="5579B5BF" w14:textId="77777777" w:rsidR="00346EC8" w:rsidRPr="000557C2" w:rsidRDefault="00346EC8" w:rsidP="00211C7A">
      <w:pPr>
        <w:tabs>
          <w:tab w:val="left" w:pos="-166"/>
        </w:tabs>
        <w:spacing w:before="240" w:after="200" w:line="360" w:lineRule="auto"/>
        <w:ind w:left="1252" w:right="-426"/>
        <w:contextualSpacing/>
        <w:jc w:val="both"/>
        <w:rPr>
          <w:rFonts w:asciiTheme="minorBidi" w:hAnsiTheme="minorBidi"/>
          <w:b/>
          <w:bCs/>
          <w:sz w:val="24"/>
          <w:szCs w:val="24"/>
          <w:rtl/>
        </w:rPr>
      </w:pPr>
    </w:p>
    <w:p w14:paraId="1EF185E2" w14:textId="692F1C9C" w:rsidR="00C028FB" w:rsidRPr="000557C2" w:rsidRDefault="00DE394B" w:rsidP="002A52BA">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b/>
          <w:bCs/>
          <w:sz w:val="24"/>
          <w:szCs w:val="24"/>
          <w:rtl/>
        </w:rPr>
        <w:lastRenderedPageBreak/>
        <w:t>ל</w:t>
      </w:r>
      <w:r w:rsidR="00D358E5" w:rsidRPr="000557C2">
        <w:rPr>
          <w:rFonts w:asciiTheme="minorBidi" w:hAnsiTheme="minorBidi"/>
          <w:b/>
          <w:bCs/>
          <w:sz w:val="24"/>
          <w:szCs w:val="24"/>
          <w:rtl/>
        </w:rPr>
        <w:t>מיזם</w:t>
      </w:r>
      <w:r w:rsidRPr="000557C2">
        <w:rPr>
          <w:rFonts w:asciiTheme="minorBidi" w:hAnsiTheme="minorBidi"/>
          <w:b/>
          <w:bCs/>
          <w:sz w:val="24"/>
          <w:szCs w:val="24"/>
          <w:rtl/>
        </w:rPr>
        <w:t xml:space="preserve"> הצטרפו 13 חקלאים</w:t>
      </w:r>
      <w:r w:rsidR="006C62B7" w:rsidRPr="000557C2">
        <w:rPr>
          <w:rFonts w:asciiTheme="minorBidi" w:hAnsiTheme="minorBidi"/>
          <w:b/>
          <w:bCs/>
          <w:sz w:val="24"/>
          <w:szCs w:val="24"/>
          <w:rtl/>
        </w:rPr>
        <w:t>,</w:t>
      </w:r>
      <w:r w:rsidRPr="000557C2">
        <w:rPr>
          <w:rFonts w:asciiTheme="minorBidi" w:hAnsiTheme="minorBidi"/>
          <w:b/>
          <w:bCs/>
          <w:sz w:val="24"/>
          <w:szCs w:val="24"/>
          <w:rtl/>
        </w:rPr>
        <w:t xml:space="preserve"> ואותרו </w:t>
      </w:r>
      <w:r w:rsidR="006C62B7" w:rsidRPr="000557C2">
        <w:rPr>
          <w:rFonts w:asciiTheme="minorBidi" w:hAnsiTheme="minorBidi"/>
          <w:b/>
          <w:bCs/>
          <w:sz w:val="24"/>
          <w:szCs w:val="24"/>
          <w:rtl/>
        </w:rPr>
        <w:t>כ-420 דונ</w:t>
      </w:r>
      <w:r w:rsidR="001B22F3">
        <w:rPr>
          <w:rFonts w:asciiTheme="minorBidi" w:hAnsiTheme="minorBidi" w:hint="cs"/>
          <w:b/>
          <w:bCs/>
          <w:sz w:val="24"/>
          <w:szCs w:val="24"/>
          <w:rtl/>
        </w:rPr>
        <w:t>מי</w:t>
      </w:r>
      <w:r w:rsidR="006C62B7" w:rsidRPr="000557C2">
        <w:rPr>
          <w:rFonts w:asciiTheme="minorBidi" w:hAnsiTheme="minorBidi"/>
          <w:b/>
          <w:bCs/>
          <w:sz w:val="24"/>
          <w:szCs w:val="24"/>
          <w:rtl/>
        </w:rPr>
        <w:t xml:space="preserve">ם </w:t>
      </w:r>
      <w:r w:rsidRPr="000557C2">
        <w:rPr>
          <w:rFonts w:asciiTheme="minorBidi" w:hAnsiTheme="minorBidi"/>
          <w:b/>
          <w:bCs/>
          <w:sz w:val="24"/>
          <w:szCs w:val="24"/>
          <w:rtl/>
        </w:rPr>
        <w:t xml:space="preserve">עבור שלב </w:t>
      </w:r>
      <w:r w:rsidR="00B35BB5" w:rsidRPr="000557C2">
        <w:rPr>
          <w:rFonts w:asciiTheme="minorBidi" w:hAnsiTheme="minorBidi" w:hint="cs"/>
          <w:b/>
          <w:bCs/>
          <w:sz w:val="24"/>
          <w:szCs w:val="24"/>
          <w:rtl/>
        </w:rPr>
        <w:t>ה</w:t>
      </w:r>
      <w:r w:rsidRPr="000557C2">
        <w:rPr>
          <w:rFonts w:asciiTheme="minorBidi" w:hAnsiTheme="minorBidi"/>
          <w:b/>
          <w:bCs/>
          <w:sz w:val="24"/>
          <w:szCs w:val="24"/>
          <w:rtl/>
        </w:rPr>
        <w:t xml:space="preserve">יישום </w:t>
      </w:r>
      <w:r w:rsidR="00B35BB5" w:rsidRPr="000557C2">
        <w:rPr>
          <w:rFonts w:asciiTheme="minorBidi" w:hAnsiTheme="minorBidi" w:hint="cs"/>
          <w:b/>
          <w:bCs/>
          <w:sz w:val="24"/>
          <w:szCs w:val="24"/>
          <w:rtl/>
        </w:rPr>
        <w:t>ה</w:t>
      </w:r>
      <w:r w:rsidRPr="000557C2">
        <w:rPr>
          <w:rFonts w:asciiTheme="minorBidi" w:hAnsiTheme="minorBidi"/>
          <w:b/>
          <w:bCs/>
          <w:sz w:val="24"/>
          <w:szCs w:val="24"/>
          <w:rtl/>
        </w:rPr>
        <w:t>ראשון</w:t>
      </w:r>
      <w:r w:rsidRPr="000557C2">
        <w:rPr>
          <w:rFonts w:asciiTheme="minorBidi" w:hAnsiTheme="minorBidi"/>
          <w:sz w:val="24"/>
          <w:szCs w:val="24"/>
          <w:rtl/>
        </w:rPr>
        <w:t>:</w:t>
      </w:r>
      <w:r w:rsidR="00E026C9" w:rsidRPr="000557C2">
        <w:rPr>
          <w:rFonts w:asciiTheme="minorBidi" w:hAnsiTheme="minorBidi"/>
          <w:sz w:val="24"/>
          <w:szCs w:val="24"/>
          <w:rtl/>
        </w:rPr>
        <w:t xml:space="preserve"> 314 דונ</w:t>
      </w:r>
      <w:r w:rsidR="001B22F3">
        <w:rPr>
          <w:rFonts w:asciiTheme="minorBidi" w:hAnsiTheme="minorBidi" w:hint="cs"/>
          <w:sz w:val="24"/>
          <w:szCs w:val="24"/>
          <w:rtl/>
        </w:rPr>
        <w:t>מי</w:t>
      </w:r>
      <w:r w:rsidR="00E026C9" w:rsidRPr="000557C2">
        <w:rPr>
          <w:rFonts w:asciiTheme="minorBidi" w:hAnsiTheme="minorBidi"/>
          <w:sz w:val="24"/>
          <w:szCs w:val="24"/>
          <w:rtl/>
        </w:rPr>
        <w:t>ם הוקצו במשבצות החקלאיות של הקיבוצים רמת דוד, גבת ושריד</w:t>
      </w:r>
      <w:r w:rsidR="009701BA" w:rsidRPr="000557C2">
        <w:rPr>
          <w:rFonts w:asciiTheme="minorBidi" w:hAnsiTheme="minorBidi"/>
          <w:sz w:val="24"/>
          <w:szCs w:val="24"/>
          <w:rtl/>
        </w:rPr>
        <w:t>,</w:t>
      </w:r>
      <w:r w:rsidR="00E026C9" w:rsidRPr="000557C2">
        <w:rPr>
          <w:rFonts w:asciiTheme="minorBidi" w:hAnsiTheme="minorBidi"/>
          <w:sz w:val="24"/>
          <w:szCs w:val="24"/>
          <w:rtl/>
        </w:rPr>
        <w:t xml:space="preserve"> </w:t>
      </w:r>
      <w:r w:rsidR="009701BA" w:rsidRPr="000557C2">
        <w:rPr>
          <w:rFonts w:asciiTheme="minorBidi" w:hAnsiTheme="minorBidi" w:hint="cs"/>
          <w:sz w:val="24"/>
          <w:szCs w:val="24"/>
          <w:rtl/>
        </w:rPr>
        <w:t>ש</w:t>
      </w:r>
      <w:r w:rsidR="00E026C9" w:rsidRPr="000557C2">
        <w:rPr>
          <w:rFonts w:asciiTheme="minorBidi" w:hAnsiTheme="minorBidi"/>
          <w:sz w:val="24"/>
          <w:szCs w:val="24"/>
          <w:rtl/>
        </w:rPr>
        <w:t xml:space="preserve">מעובדים </w:t>
      </w:r>
      <w:r w:rsidR="009701BA" w:rsidRPr="000557C2">
        <w:rPr>
          <w:rFonts w:asciiTheme="minorBidi" w:hAnsiTheme="minorBidi" w:hint="cs"/>
          <w:sz w:val="24"/>
          <w:szCs w:val="24"/>
          <w:rtl/>
        </w:rPr>
        <w:t>ב</w:t>
      </w:r>
      <w:r w:rsidR="00E026C9" w:rsidRPr="000557C2">
        <w:rPr>
          <w:rFonts w:asciiTheme="minorBidi" w:hAnsiTheme="minorBidi"/>
          <w:sz w:val="24"/>
          <w:szCs w:val="24"/>
          <w:rtl/>
        </w:rPr>
        <w:t>תאגיד משותף</w:t>
      </w:r>
      <w:r w:rsidR="009701BA" w:rsidRPr="000557C2">
        <w:rPr>
          <w:rFonts w:asciiTheme="minorBidi" w:hAnsiTheme="minorBidi"/>
          <w:sz w:val="24"/>
          <w:szCs w:val="24"/>
          <w:rtl/>
        </w:rPr>
        <w:t xml:space="preserve"> </w:t>
      </w:r>
      <w:r w:rsidR="00E026C9" w:rsidRPr="000557C2">
        <w:rPr>
          <w:rFonts w:asciiTheme="minorBidi" w:hAnsiTheme="minorBidi"/>
          <w:sz w:val="24"/>
          <w:szCs w:val="24"/>
          <w:rtl/>
        </w:rPr>
        <w:t>(נספר</w:t>
      </w:r>
      <w:r w:rsidR="006C62B7" w:rsidRPr="000557C2">
        <w:rPr>
          <w:rFonts w:asciiTheme="minorBidi" w:hAnsiTheme="minorBidi" w:hint="cs"/>
          <w:sz w:val="24"/>
          <w:szCs w:val="24"/>
          <w:rtl/>
        </w:rPr>
        <w:t>ו</w:t>
      </w:r>
      <w:r w:rsidR="00E026C9" w:rsidRPr="000557C2">
        <w:rPr>
          <w:rFonts w:asciiTheme="minorBidi" w:hAnsiTheme="minorBidi"/>
          <w:sz w:val="24"/>
          <w:szCs w:val="24"/>
          <w:rtl/>
        </w:rPr>
        <w:t xml:space="preserve"> כחקלאי אחד מתוך ה-13). 106 דונ</w:t>
      </w:r>
      <w:r w:rsidR="001B22F3">
        <w:rPr>
          <w:rFonts w:asciiTheme="minorBidi" w:hAnsiTheme="minorBidi" w:hint="cs"/>
          <w:sz w:val="24"/>
          <w:szCs w:val="24"/>
          <w:rtl/>
        </w:rPr>
        <w:t>מי</w:t>
      </w:r>
      <w:r w:rsidR="00E026C9" w:rsidRPr="000557C2">
        <w:rPr>
          <w:rFonts w:asciiTheme="minorBidi" w:hAnsiTheme="minorBidi"/>
          <w:sz w:val="24"/>
          <w:szCs w:val="24"/>
          <w:rtl/>
        </w:rPr>
        <w:t>ם ה</w:t>
      </w:r>
      <w:r w:rsidR="009701BA" w:rsidRPr="000557C2">
        <w:rPr>
          <w:rFonts w:asciiTheme="minorBidi" w:hAnsiTheme="minorBidi" w:hint="cs"/>
          <w:sz w:val="24"/>
          <w:szCs w:val="24"/>
          <w:rtl/>
        </w:rPr>
        <w:t>י</w:t>
      </w:r>
      <w:r w:rsidR="00E026C9" w:rsidRPr="000557C2">
        <w:rPr>
          <w:rFonts w:asciiTheme="minorBidi" w:hAnsiTheme="minorBidi"/>
          <w:sz w:val="24"/>
          <w:szCs w:val="24"/>
          <w:rtl/>
        </w:rPr>
        <w:t xml:space="preserve">קצו </w:t>
      </w:r>
      <w:r w:rsidR="009701BA" w:rsidRPr="000557C2">
        <w:rPr>
          <w:rFonts w:asciiTheme="minorBidi" w:hAnsiTheme="minorBidi" w:hint="cs"/>
          <w:sz w:val="24"/>
          <w:szCs w:val="24"/>
          <w:rtl/>
        </w:rPr>
        <w:t>חמישה</w:t>
      </w:r>
      <w:r w:rsidR="00E026C9" w:rsidRPr="000557C2">
        <w:rPr>
          <w:rFonts w:asciiTheme="minorBidi" w:hAnsiTheme="minorBidi"/>
          <w:sz w:val="24"/>
          <w:szCs w:val="24"/>
          <w:rtl/>
        </w:rPr>
        <w:t xml:space="preserve"> חקלאים במושבים היוגב, בית שערים וכפר יהושע. במושב היוגב אושרו השטחים על ידי האגודה החקלאית</w:t>
      </w:r>
      <w:r w:rsidR="009701BA" w:rsidRPr="000557C2">
        <w:rPr>
          <w:rFonts w:asciiTheme="minorBidi" w:hAnsiTheme="minorBidi"/>
          <w:sz w:val="24"/>
          <w:szCs w:val="24"/>
          <w:rtl/>
        </w:rPr>
        <w:t>,</w:t>
      </w:r>
      <w:r w:rsidR="00E026C9" w:rsidRPr="000557C2">
        <w:rPr>
          <w:rFonts w:asciiTheme="minorBidi" w:hAnsiTheme="minorBidi"/>
          <w:sz w:val="24"/>
          <w:szCs w:val="24"/>
          <w:rtl/>
        </w:rPr>
        <w:t xml:space="preserve"> והם כוללים שטחי אגודה ושטח של חקלאי פרטי בנחלה ב'. בבית שערים ובכפר יהושע הוקצו השטחים על ידי חקלאים בעלי נחלות על שטח שבחזקתם</w:t>
      </w:r>
      <w:r w:rsidR="009701BA" w:rsidRPr="000557C2">
        <w:rPr>
          <w:rFonts w:asciiTheme="minorBidi" w:hAnsiTheme="minorBidi"/>
          <w:sz w:val="24"/>
          <w:szCs w:val="24"/>
          <w:rtl/>
        </w:rPr>
        <w:t>,</w:t>
      </w:r>
      <w:r w:rsidR="00E026C9" w:rsidRPr="000557C2">
        <w:rPr>
          <w:rFonts w:asciiTheme="minorBidi" w:hAnsiTheme="minorBidi"/>
          <w:sz w:val="24"/>
          <w:szCs w:val="24"/>
          <w:rtl/>
        </w:rPr>
        <w:t xml:space="preserve"> וללא מעורבות</w:t>
      </w:r>
      <w:r w:rsidR="009701BA" w:rsidRPr="000557C2">
        <w:rPr>
          <w:rFonts w:asciiTheme="minorBidi" w:hAnsiTheme="minorBidi"/>
          <w:sz w:val="24"/>
          <w:szCs w:val="24"/>
          <w:rtl/>
        </w:rPr>
        <w:t xml:space="preserve"> </w:t>
      </w:r>
      <w:r w:rsidR="00E026C9" w:rsidRPr="000557C2">
        <w:rPr>
          <w:rFonts w:asciiTheme="minorBidi" w:hAnsiTheme="minorBidi"/>
          <w:sz w:val="24"/>
          <w:szCs w:val="24"/>
          <w:rtl/>
        </w:rPr>
        <w:t xml:space="preserve">(לפי שעה) </w:t>
      </w:r>
      <w:r w:rsidR="009701BA" w:rsidRPr="000557C2">
        <w:rPr>
          <w:rFonts w:asciiTheme="minorBidi" w:hAnsiTheme="minorBidi" w:hint="cs"/>
          <w:sz w:val="24"/>
          <w:szCs w:val="24"/>
          <w:rtl/>
        </w:rPr>
        <w:t>של</w:t>
      </w:r>
      <w:r w:rsidR="009701BA" w:rsidRPr="000557C2">
        <w:rPr>
          <w:rFonts w:asciiTheme="minorBidi" w:hAnsiTheme="minorBidi"/>
          <w:sz w:val="24"/>
          <w:szCs w:val="24"/>
          <w:rtl/>
        </w:rPr>
        <w:t xml:space="preserve"> </w:t>
      </w:r>
      <w:r w:rsidR="00E026C9" w:rsidRPr="000557C2">
        <w:rPr>
          <w:rFonts w:asciiTheme="minorBidi" w:hAnsiTheme="minorBidi"/>
          <w:sz w:val="24"/>
          <w:szCs w:val="24"/>
          <w:rtl/>
        </w:rPr>
        <w:t>האגודה החקלאית.</w:t>
      </w:r>
    </w:p>
    <w:p w14:paraId="228D03CA" w14:textId="55FFFCFA" w:rsidR="00107156" w:rsidRPr="000557C2" w:rsidRDefault="00E026C9" w:rsidP="00C028FB">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br/>
      </w:r>
      <w:r w:rsidR="005B4412" w:rsidRPr="000557C2">
        <w:rPr>
          <w:rFonts w:asciiTheme="minorBidi" w:hAnsiTheme="minorBidi"/>
          <w:sz w:val="24"/>
          <w:szCs w:val="24"/>
          <w:rtl/>
        </w:rPr>
        <w:t>ככלל</w:t>
      </w:r>
      <w:r w:rsidR="00107156" w:rsidRPr="000557C2">
        <w:rPr>
          <w:rFonts w:asciiTheme="minorBidi" w:hAnsiTheme="minorBidi"/>
          <w:sz w:val="24"/>
          <w:szCs w:val="24"/>
          <w:rtl/>
        </w:rPr>
        <w:t>,</w:t>
      </w:r>
      <w:r w:rsidR="005B4412" w:rsidRPr="000557C2">
        <w:rPr>
          <w:rFonts w:asciiTheme="minorBidi" w:hAnsiTheme="minorBidi"/>
          <w:sz w:val="24"/>
          <w:szCs w:val="24"/>
          <w:rtl/>
        </w:rPr>
        <w:t xml:space="preserve"> יצירת הקשרים וקידום המיזם נעשו על בסיס אישי</w:t>
      </w:r>
      <w:r w:rsidR="00107156" w:rsidRPr="000557C2">
        <w:rPr>
          <w:rFonts w:asciiTheme="minorBidi" w:hAnsiTheme="minorBidi"/>
          <w:sz w:val="24"/>
          <w:szCs w:val="24"/>
          <w:rtl/>
        </w:rPr>
        <w:t>,</w:t>
      </w:r>
      <w:r w:rsidR="005B4412" w:rsidRPr="000557C2">
        <w:rPr>
          <w:rFonts w:asciiTheme="minorBidi" w:hAnsiTheme="minorBidi"/>
          <w:sz w:val="24"/>
          <w:szCs w:val="24"/>
          <w:rtl/>
        </w:rPr>
        <w:t xml:space="preserve"> בהתאמה </w:t>
      </w:r>
      <w:r w:rsidR="00107156" w:rsidRPr="000557C2">
        <w:rPr>
          <w:rFonts w:asciiTheme="minorBidi" w:hAnsiTheme="minorBidi"/>
          <w:sz w:val="24"/>
          <w:szCs w:val="24"/>
          <w:rtl/>
        </w:rPr>
        <w:t>לתרבות הארגונית בכל יישוב ויישוב ולאופי הקשרים בין החקלאי לבין האגודה החקלאית ביישובו.</w:t>
      </w:r>
    </w:p>
    <w:p w14:paraId="2AD4ACE4" w14:textId="4445A0C2" w:rsidR="000557C2" w:rsidRDefault="00107156" w:rsidP="0046708B">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לצורך הצגת ה</w:t>
      </w:r>
      <w:r w:rsidR="0046708B">
        <w:rPr>
          <w:rFonts w:asciiTheme="minorBidi" w:hAnsiTheme="minorBidi" w:hint="cs"/>
          <w:sz w:val="24"/>
          <w:szCs w:val="24"/>
          <w:rtl/>
        </w:rPr>
        <w:t>תכנית</w:t>
      </w:r>
      <w:r w:rsidRPr="0046708B">
        <w:rPr>
          <w:rFonts w:asciiTheme="minorBidi" w:hAnsiTheme="minorBidi"/>
          <w:sz w:val="24"/>
          <w:szCs w:val="24"/>
          <w:rtl/>
        </w:rPr>
        <w:t xml:space="preserve">, </w:t>
      </w:r>
      <w:r w:rsidR="006262B9" w:rsidRPr="0046708B">
        <w:rPr>
          <w:rFonts w:asciiTheme="minorBidi" w:hAnsiTheme="minorBidi"/>
          <w:sz w:val="24"/>
          <w:szCs w:val="24"/>
          <w:rtl/>
        </w:rPr>
        <w:t xml:space="preserve">שיכוך חששות </w:t>
      </w:r>
      <w:r w:rsidR="009701BA" w:rsidRPr="0046708B">
        <w:rPr>
          <w:rFonts w:asciiTheme="minorBidi" w:hAnsiTheme="minorBidi" w:hint="cs"/>
          <w:sz w:val="24"/>
          <w:szCs w:val="24"/>
          <w:rtl/>
        </w:rPr>
        <w:t>מ</w:t>
      </w:r>
      <w:r w:rsidR="006262B9" w:rsidRPr="0046708B">
        <w:rPr>
          <w:rFonts w:asciiTheme="minorBidi" w:hAnsiTheme="minorBidi"/>
          <w:sz w:val="24"/>
          <w:szCs w:val="24"/>
          <w:rtl/>
        </w:rPr>
        <w:t xml:space="preserve">"איכות הסביבה", </w:t>
      </w:r>
      <w:r w:rsidRPr="0046708B">
        <w:rPr>
          <w:rFonts w:asciiTheme="minorBidi" w:hAnsiTheme="minorBidi"/>
          <w:sz w:val="24"/>
          <w:szCs w:val="24"/>
          <w:rtl/>
        </w:rPr>
        <w:t xml:space="preserve">יצירת קשרי אמון, גיבוש הסכמות </w:t>
      </w:r>
      <w:r w:rsidR="00AF5C65" w:rsidRPr="0046708B">
        <w:rPr>
          <w:rFonts w:asciiTheme="minorBidi" w:hAnsiTheme="minorBidi"/>
          <w:sz w:val="24"/>
          <w:szCs w:val="24"/>
          <w:rtl/>
        </w:rPr>
        <w:t xml:space="preserve">והגדרת פעולות, נדרשו בממוצע </w:t>
      </w:r>
      <w:r w:rsidR="009701BA" w:rsidRPr="0046708B">
        <w:rPr>
          <w:rFonts w:asciiTheme="minorBidi" w:hAnsiTheme="minorBidi" w:hint="cs"/>
          <w:sz w:val="24"/>
          <w:szCs w:val="24"/>
          <w:rtl/>
        </w:rPr>
        <w:t>כארבע</w:t>
      </w:r>
      <w:r w:rsidR="00AF5C65" w:rsidRPr="0046708B">
        <w:rPr>
          <w:rFonts w:asciiTheme="minorBidi" w:hAnsiTheme="minorBidi"/>
          <w:sz w:val="24"/>
          <w:szCs w:val="24"/>
          <w:rtl/>
        </w:rPr>
        <w:t xml:space="preserve"> פגישות עם כל חקלאי. </w:t>
      </w:r>
      <w:r w:rsidR="009A344B" w:rsidRPr="0046708B">
        <w:rPr>
          <w:rFonts w:asciiTheme="minorBidi" w:hAnsiTheme="minorBidi" w:hint="cs"/>
          <w:sz w:val="24"/>
          <w:szCs w:val="24"/>
          <w:rtl/>
        </w:rPr>
        <w:t>לשם</w:t>
      </w:r>
      <w:r w:rsidR="009A344B" w:rsidRPr="0046708B">
        <w:rPr>
          <w:rFonts w:asciiTheme="minorBidi" w:hAnsiTheme="minorBidi"/>
          <w:sz w:val="24"/>
          <w:szCs w:val="24"/>
          <w:rtl/>
        </w:rPr>
        <w:t xml:space="preserve"> </w:t>
      </w:r>
      <w:r w:rsidR="00AF5C65" w:rsidRPr="0046708B">
        <w:rPr>
          <w:rFonts w:asciiTheme="minorBidi" w:hAnsiTheme="minorBidi"/>
          <w:sz w:val="24"/>
          <w:szCs w:val="24"/>
          <w:rtl/>
        </w:rPr>
        <w:t>איתור השטחים התקיימו 1</w:t>
      </w:r>
      <w:r w:rsidR="009701BA" w:rsidRPr="0046708B">
        <w:rPr>
          <w:rFonts w:asciiTheme="minorBidi" w:hAnsiTheme="minorBidi" w:hint="cs"/>
          <w:sz w:val="24"/>
          <w:szCs w:val="24"/>
          <w:rtl/>
        </w:rPr>
        <w:t>–</w:t>
      </w:r>
      <w:r w:rsidR="00AF5C65" w:rsidRPr="0046708B">
        <w:rPr>
          <w:rFonts w:asciiTheme="minorBidi" w:hAnsiTheme="minorBidi"/>
          <w:sz w:val="24"/>
          <w:szCs w:val="24"/>
          <w:rtl/>
        </w:rPr>
        <w:t>2 סיורים עם כל חקלאי.</w:t>
      </w:r>
    </w:p>
    <w:p w14:paraId="16D7339A" w14:textId="60870497" w:rsidR="00F46140" w:rsidRPr="000557C2" w:rsidRDefault="00FF0DDE" w:rsidP="002A52BA">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לצורך תכנון מפורט ואישור תכנית מפורטת ע</w:t>
      </w:r>
      <w:r w:rsidR="009701BA" w:rsidRPr="000557C2">
        <w:rPr>
          <w:rFonts w:asciiTheme="minorBidi" w:hAnsiTheme="minorBidi" w:hint="cs"/>
          <w:sz w:val="24"/>
          <w:szCs w:val="24"/>
          <w:rtl/>
        </w:rPr>
        <w:t>ל יד</w:t>
      </w:r>
      <w:r w:rsidRPr="000557C2">
        <w:rPr>
          <w:rFonts w:asciiTheme="minorBidi" w:hAnsiTheme="minorBidi"/>
          <w:sz w:val="24"/>
          <w:szCs w:val="24"/>
          <w:rtl/>
        </w:rPr>
        <w:t>י החקלאי הוחלט על קיום 1</w:t>
      </w:r>
      <w:r w:rsidR="009701BA" w:rsidRPr="000557C2">
        <w:rPr>
          <w:rFonts w:asciiTheme="minorBidi" w:hAnsiTheme="minorBidi" w:hint="cs"/>
          <w:sz w:val="24"/>
          <w:szCs w:val="24"/>
          <w:rtl/>
        </w:rPr>
        <w:t>–</w:t>
      </w:r>
      <w:r w:rsidRPr="000557C2">
        <w:rPr>
          <w:rFonts w:asciiTheme="minorBidi" w:hAnsiTheme="minorBidi"/>
          <w:sz w:val="24"/>
          <w:szCs w:val="24"/>
          <w:rtl/>
        </w:rPr>
        <w:t>2 ביקורים בכל חלקה.</w:t>
      </w:r>
    </w:p>
    <w:p w14:paraId="58E35EE7" w14:textId="17AEB58B" w:rsidR="006262B9" w:rsidRPr="000557C2" w:rsidRDefault="006262B9" w:rsidP="007107DD">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השטחים הנבחרים כוללים: כרמי זיתים ל</w:t>
      </w:r>
      <w:r w:rsidR="009A344B" w:rsidRPr="000557C2">
        <w:rPr>
          <w:rFonts w:asciiTheme="minorBidi" w:hAnsiTheme="minorBidi" w:hint="cs"/>
          <w:sz w:val="24"/>
          <w:szCs w:val="24"/>
          <w:rtl/>
        </w:rPr>
        <w:t>שימוש</w:t>
      </w:r>
      <w:r w:rsidRPr="000557C2">
        <w:rPr>
          <w:rFonts w:asciiTheme="minorBidi" w:hAnsiTheme="minorBidi"/>
          <w:sz w:val="24"/>
          <w:szCs w:val="24"/>
          <w:rtl/>
        </w:rPr>
        <w:t xml:space="preserve"> </w:t>
      </w:r>
      <w:r w:rsidR="009A344B" w:rsidRPr="0046708B">
        <w:rPr>
          <w:rFonts w:asciiTheme="minorBidi" w:hAnsiTheme="minorBidi" w:hint="cs"/>
          <w:sz w:val="24"/>
          <w:szCs w:val="24"/>
          <w:rtl/>
        </w:rPr>
        <w:t>ב</w:t>
      </w:r>
      <w:r w:rsidRPr="0046708B">
        <w:rPr>
          <w:rFonts w:asciiTheme="minorBidi" w:hAnsiTheme="minorBidi"/>
          <w:sz w:val="24"/>
          <w:szCs w:val="24"/>
          <w:rtl/>
        </w:rPr>
        <w:t>משוכות ו</w:t>
      </w:r>
      <w:r w:rsidR="009701BA" w:rsidRPr="0046708B">
        <w:rPr>
          <w:rFonts w:asciiTheme="minorBidi" w:hAnsiTheme="minorBidi" w:hint="cs"/>
          <w:sz w:val="24"/>
          <w:szCs w:val="24"/>
          <w:rtl/>
        </w:rPr>
        <w:t>ל</w:t>
      </w:r>
      <w:r w:rsidRPr="0046708B">
        <w:rPr>
          <w:rFonts w:asciiTheme="minorBidi" w:hAnsiTheme="minorBidi"/>
          <w:sz w:val="24"/>
          <w:szCs w:val="24"/>
          <w:rtl/>
        </w:rPr>
        <w:t>זריע</w:t>
      </w:r>
      <w:r w:rsidR="009701BA" w:rsidRPr="0046708B">
        <w:rPr>
          <w:rFonts w:asciiTheme="minorBidi" w:hAnsiTheme="minorBidi" w:hint="cs"/>
          <w:sz w:val="24"/>
          <w:szCs w:val="24"/>
          <w:rtl/>
        </w:rPr>
        <w:t>ה ו</w:t>
      </w:r>
      <w:r w:rsidRPr="0046708B">
        <w:rPr>
          <w:rFonts w:asciiTheme="minorBidi" w:hAnsiTheme="minorBidi"/>
          <w:sz w:val="24"/>
          <w:szCs w:val="24"/>
          <w:rtl/>
        </w:rPr>
        <w:t>שתיל</w:t>
      </w:r>
      <w:r w:rsidR="009701BA" w:rsidRPr="0046708B">
        <w:rPr>
          <w:rFonts w:asciiTheme="minorBidi" w:hAnsiTheme="minorBidi" w:hint="cs"/>
          <w:sz w:val="24"/>
          <w:szCs w:val="24"/>
          <w:rtl/>
        </w:rPr>
        <w:t>ה של</w:t>
      </w:r>
      <w:r w:rsidRPr="0046708B">
        <w:rPr>
          <w:rFonts w:asciiTheme="minorBidi" w:hAnsiTheme="minorBidi"/>
          <w:sz w:val="24"/>
          <w:szCs w:val="24"/>
          <w:rtl/>
        </w:rPr>
        <w:t xml:space="preserve"> עשבוניים בין השורות, שולי חלקות </w:t>
      </w:r>
      <w:r w:rsidR="009701BA" w:rsidRPr="0046708B">
        <w:rPr>
          <w:rFonts w:asciiTheme="minorBidi" w:hAnsiTheme="minorBidi" w:hint="cs"/>
          <w:sz w:val="24"/>
          <w:szCs w:val="24"/>
          <w:rtl/>
        </w:rPr>
        <w:t>גידולי שדה</w:t>
      </w:r>
      <w:r w:rsidRPr="0046708B">
        <w:rPr>
          <w:rFonts w:asciiTheme="minorBidi" w:hAnsiTheme="minorBidi"/>
          <w:sz w:val="24"/>
          <w:szCs w:val="24"/>
          <w:rtl/>
        </w:rPr>
        <w:t xml:space="preserve">, </w:t>
      </w:r>
      <w:r w:rsidR="003F6D18" w:rsidRPr="0046708B">
        <w:rPr>
          <w:rFonts w:asciiTheme="minorBidi" w:hAnsiTheme="minorBidi" w:hint="cs"/>
          <w:sz w:val="24"/>
          <w:szCs w:val="24"/>
          <w:rtl/>
        </w:rPr>
        <w:t>טריזים</w:t>
      </w:r>
      <w:r w:rsidR="007107DD" w:rsidRPr="0046708B">
        <w:rPr>
          <w:rFonts w:asciiTheme="minorBidi" w:hAnsiTheme="minorBidi" w:hint="cs"/>
          <w:sz w:val="24"/>
          <w:szCs w:val="24"/>
          <w:rtl/>
        </w:rPr>
        <w:t xml:space="preserve"> </w:t>
      </w:r>
      <w:r w:rsidR="003F6D18" w:rsidRPr="0046708B">
        <w:rPr>
          <w:rFonts w:asciiTheme="minorBidi" w:hAnsiTheme="minorBidi" w:hint="cs"/>
          <w:sz w:val="24"/>
          <w:szCs w:val="24"/>
          <w:rtl/>
        </w:rPr>
        <w:t>(</w:t>
      </w:r>
      <w:r w:rsidRPr="0046708B">
        <w:rPr>
          <w:rFonts w:asciiTheme="minorBidi" w:hAnsiTheme="minorBidi"/>
          <w:sz w:val="24"/>
          <w:szCs w:val="24"/>
          <w:rtl/>
        </w:rPr>
        <w:t>"קלינים"</w:t>
      </w:r>
      <w:r w:rsidR="007107DD" w:rsidRPr="0046708B">
        <w:rPr>
          <w:rFonts w:asciiTheme="minorBidi" w:hAnsiTheme="minorBidi" w:hint="cs"/>
          <w:sz w:val="24"/>
          <w:szCs w:val="24"/>
          <w:rtl/>
        </w:rPr>
        <w:t xml:space="preserve"> –</w:t>
      </w:r>
      <w:r w:rsidRPr="0046708B">
        <w:rPr>
          <w:rFonts w:asciiTheme="minorBidi" w:hAnsiTheme="minorBidi"/>
          <w:sz w:val="24"/>
          <w:szCs w:val="24"/>
          <w:rtl/>
        </w:rPr>
        <w:t xml:space="preserve"> </w:t>
      </w:r>
      <w:r w:rsidR="007107DD" w:rsidRPr="0046708B">
        <w:rPr>
          <w:rFonts w:asciiTheme="minorBidi" w:hAnsiTheme="minorBidi" w:hint="cs"/>
          <w:sz w:val="24"/>
          <w:szCs w:val="24"/>
          <w:rtl/>
        </w:rPr>
        <w:t xml:space="preserve">שטחים </w:t>
      </w:r>
      <w:r w:rsidR="003C1882" w:rsidRPr="0046708B">
        <w:rPr>
          <w:rFonts w:asciiTheme="minorBidi" w:hAnsiTheme="minorBidi" w:hint="cs"/>
          <w:sz w:val="24"/>
          <w:szCs w:val="24"/>
          <w:rtl/>
        </w:rPr>
        <w:t>בין חלקות מרובעות לבין נחלים ואובייקטים</w:t>
      </w:r>
      <w:r w:rsidR="003F6D18" w:rsidRPr="0046708B">
        <w:rPr>
          <w:rFonts w:asciiTheme="minorBidi" w:hAnsiTheme="minorBidi" w:hint="cs"/>
          <w:sz w:val="24"/>
          <w:szCs w:val="24"/>
          <w:rtl/>
        </w:rPr>
        <w:t xml:space="preserve"> ללא גאומטריה מזוותת</w:t>
      </w:r>
      <w:r w:rsidR="007107DD" w:rsidRPr="0046708B">
        <w:rPr>
          <w:rFonts w:asciiTheme="minorBidi" w:hAnsiTheme="minorBidi" w:hint="cs"/>
          <w:sz w:val="24"/>
          <w:szCs w:val="24"/>
          <w:rtl/>
        </w:rPr>
        <w:t>)</w:t>
      </w:r>
      <w:r w:rsidR="003C1882" w:rsidRPr="0046708B">
        <w:rPr>
          <w:rFonts w:asciiTheme="minorBidi" w:hAnsiTheme="minorBidi" w:hint="cs"/>
          <w:sz w:val="24"/>
          <w:szCs w:val="24"/>
          <w:rtl/>
        </w:rPr>
        <w:t xml:space="preserve"> </w:t>
      </w:r>
      <w:r w:rsidRPr="0046708B">
        <w:rPr>
          <w:rFonts w:asciiTheme="minorBidi" w:hAnsiTheme="minorBidi"/>
          <w:sz w:val="24"/>
          <w:szCs w:val="24"/>
          <w:rtl/>
        </w:rPr>
        <w:t xml:space="preserve">בין חלקות מעובדות, שטחי בור בין חלקות חקלאיות ושטחי </w:t>
      </w:r>
      <w:r w:rsidRPr="000557C2">
        <w:rPr>
          <w:rFonts w:asciiTheme="minorBidi" w:hAnsiTheme="minorBidi"/>
          <w:sz w:val="24"/>
          <w:szCs w:val="24"/>
          <w:rtl/>
        </w:rPr>
        <w:t>בור סמוך למאגרי מים.</w:t>
      </w:r>
    </w:p>
    <w:p w14:paraId="25BCBA75" w14:textId="77777777" w:rsidR="006262B9" w:rsidRPr="000557C2" w:rsidRDefault="006262B9" w:rsidP="00211C7A">
      <w:pPr>
        <w:tabs>
          <w:tab w:val="left" w:pos="-166"/>
        </w:tabs>
        <w:spacing w:before="240" w:after="200" w:line="360" w:lineRule="auto"/>
        <w:ind w:left="-24" w:right="-426"/>
        <w:contextualSpacing/>
        <w:jc w:val="both"/>
        <w:rPr>
          <w:rFonts w:asciiTheme="minorBidi" w:hAnsiTheme="minorBidi"/>
          <w:sz w:val="24"/>
          <w:szCs w:val="24"/>
          <w:rtl/>
        </w:rPr>
      </w:pPr>
    </w:p>
    <w:p w14:paraId="1158F962" w14:textId="4D163517" w:rsidR="00C028FB" w:rsidRPr="000557C2" w:rsidRDefault="006262B9" w:rsidP="00155CBE">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 xml:space="preserve">בכפר יהושע מרוכזות </w:t>
      </w:r>
      <w:r w:rsidR="00155CBE" w:rsidRPr="000557C2">
        <w:rPr>
          <w:rFonts w:asciiTheme="minorBidi" w:hAnsiTheme="minorBidi" w:hint="cs"/>
          <w:sz w:val="24"/>
          <w:szCs w:val="24"/>
          <w:rtl/>
        </w:rPr>
        <w:t>ה</w:t>
      </w:r>
      <w:r w:rsidRPr="000557C2">
        <w:rPr>
          <w:rFonts w:asciiTheme="minorBidi" w:hAnsiTheme="minorBidi"/>
          <w:sz w:val="24"/>
          <w:szCs w:val="24"/>
          <w:rtl/>
        </w:rPr>
        <w:t xml:space="preserve">חלקות </w:t>
      </w:r>
      <w:r w:rsidR="00D40D7A" w:rsidRPr="000557C2">
        <w:rPr>
          <w:rFonts w:asciiTheme="minorBidi" w:hAnsiTheme="minorBidi"/>
          <w:sz w:val="24"/>
          <w:szCs w:val="24"/>
          <w:rtl/>
        </w:rPr>
        <w:t>לאורך נחל בית לחם. בבית שערים אותרו חלקות ליד שרידי ביצה סמוך לתל רעלה</w:t>
      </w:r>
      <w:r w:rsidR="00E026C9" w:rsidRPr="000557C2">
        <w:rPr>
          <w:rFonts w:asciiTheme="minorBidi" w:hAnsiTheme="minorBidi"/>
          <w:sz w:val="24"/>
          <w:szCs w:val="24"/>
          <w:rtl/>
        </w:rPr>
        <w:t xml:space="preserve"> </w:t>
      </w:r>
      <w:r w:rsidR="00D40D7A" w:rsidRPr="000557C2">
        <w:rPr>
          <w:rFonts w:asciiTheme="minorBidi" w:hAnsiTheme="minorBidi"/>
          <w:sz w:val="24"/>
          <w:szCs w:val="24"/>
          <w:rtl/>
        </w:rPr>
        <w:t>(גבעת השועלים).</w:t>
      </w:r>
    </w:p>
    <w:p w14:paraId="5449DB9E" w14:textId="7915EF45" w:rsidR="0050335E" w:rsidRPr="000557C2" w:rsidRDefault="00D40D7A" w:rsidP="001013C8">
      <w:pPr>
        <w:tabs>
          <w:tab w:val="left" w:pos="-166"/>
        </w:tabs>
        <w:spacing w:before="240"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 xml:space="preserve">חלקות הקיבוצים נמצאות </w:t>
      </w:r>
      <w:r w:rsidR="00FF0DDE" w:rsidRPr="000557C2">
        <w:rPr>
          <w:rFonts w:asciiTheme="minorBidi" w:hAnsiTheme="minorBidi"/>
          <w:sz w:val="24"/>
          <w:szCs w:val="24"/>
          <w:rtl/>
        </w:rPr>
        <w:t>ב</w:t>
      </w:r>
      <w:r w:rsidR="001013C8" w:rsidRPr="000557C2">
        <w:rPr>
          <w:rFonts w:asciiTheme="minorBidi" w:hAnsiTheme="minorBidi" w:hint="cs"/>
          <w:sz w:val="24"/>
          <w:szCs w:val="24"/>
          <w:rtl/>
        </w:rPr>
        <w:t>שלושה</w:t>
      </w:r>
      <w:r w:rsidRPr="000557C2">
        <w:rPr>
          <w:rFonts w:asciiTheme="minorBidi" w:hAnsiTheme="minorBidi"/>
          <w:sz w:val="24"/>
          <w:szCs w:val="24"/>
          <w:rtl/>
        </w:rPr>
        <w:t xml:space="preserve"> מקומות: לאורך נחל צבי</w:t>
      </w:r>
      <w:r w:rsidR="00E026C9" w:rsidRPr="0046708B">
        <w:rPr>
          <w:rFonts w:asciiTheme="minorBidi" w:hAnsiTheme="minorBidi"/>
          <w:sz w:val="24"/>
          <w:szCs w:val="24"/>
          <w:rtl/>
        </w:rPr>
        <w:t xml:space="preserve"> </w:t>
      </w:r>
      <w:r w:rsidRPr="0046708B">
        <w:rPr>
          <w:rFonts w:asciiTheme="minorBidi" w:hAnsiTheme="minorBidi"/>
          <w:sz w:val="24"/>
          <w:szCs w:val="24"/>
          <w:rtl/>
        </w:rPr>
        <w:t>(ליד קיבוץ יפעת), תעלה מס</w:t>
      </w:r>
      <w:r w:rsidR="001013C8" w:rsidRPr="0046708B">
        <w:rPr>
          <w:rFonts w:asciiTheme="minorBidi" w:hAnsiTheme="minorBidi" w:hint="cs"/>
          <w:sz w:val="24"/>
          <w:szCs w:val="24"/>
          <w:rtl/>
        </w:rPr>
        <w:t>'</w:t>
      </w:r>
      <w:r w:rsidRPr="0046708B">
        <w:rPr>
          <w:rFonts w:asciiTheme="minorBidi" w:hAnsiTheme="minorBidi"/>
          <w:sz w:val="24"/>
          <w:szCs w:val="24"/>
          <w:rtl/>
        </w:rPr>
        <w:t xml:space="preserve"> 10 ומאגר גבת א', ובמנחת מגידו.</w:t>
      </w:r>
      <w:r w:rsidRPr="0046708B">
        <w:rPr>
          <w:rFonts w:asciiTheme="minorBidi" w:hAnsiTheme="minorBidi"/>
          <w:sz w:val="24"/>
          <w:szCs w:val="24"/>
          <w:rtl/>
        </w:rPr>
        <w:br/>
      </w:r>
      <w:r w:rsidR="001013C8" w:rsidRPr="000557C2">
        <w:rPr>
          <w:rFonts w:asciiTheme="minorBidi" w:hAnsiTheme="minorBidi" w:hint="cs"/>
          <w:sz w:val="24"/>
          <w:szCs w:val="24"/>
          <w:rtl/>
        </w:rPr>
        <w:t>שלוש</w:t>
      </w:r>
      <w:r w:rsidRPr="000557C2">
        <w:rPr>
          <w:rFonts w:asciiTheme="minorBidi" w:hAnsiTheme="minorBidi"/>
          <w:sz w:val="24"/>
          <w:szCs w:val="24"/>
          <w:rtl/>
        </w:rPr>
        <w:t xml:space="preserve"> חלקות מושב היוגב נקבעו לצד נחל דרוך,</w:t>
      </w:r>
      <w:r w:rsidR="00E026C9" w:rsidRPr="000557C2">
        <w:rPr>
          <w:rFonts w:asciiTheme="minorBidi" w:hAnsiTheme="minorBidi"/>
          <w:sz w:val="24"/>
          <w:szCs w:val="24"/>
          <w:rtl/>
        </w:rPr>
        <w:t xml:space="preserve"> </w:t>
      </w:r>
      <w:r w:rsidRPr="000557C2">
        <w:rPr>
          <w:rFonts w:asciiTheme="minorBidi" w:hAnsiTheme="minorBidi"/>
          <w:sz w:val="24"/>
          <w:szCs w:val="24"/>
          <w:rtl/>
        </w:rPr>
        <w:t>בחלקה של האגודה המיועדת למבני משק ובנחלה פרטית.</w:t>
      </w:r>
    </w:p>
    <w:p w14:paraId="307B1052" w14:textId="77777777" w:rsidR="0050335E" w:rsidRPr="000557C2" w:rsidRDefault="0050335E" w:rsidP="00211C7A">
      <w:pPr>
        <w:tabs>
          <w:tab w:val="left" w:pos="-166"/>
        </w:tabs>
        <w:spacing w:before="240" w:after="200" w:line="360" w:lineRule="auto"/>
        <w:ind w:left="-24" w:right="-426"/>
        <w:contextualSpacing/>
        <w:jc w:val="both"/>
        <w:rPr>
          <w:rFonts w:asciiTheme="minorBidi" w:hAnsiTheme="minorBidi"/>
          <w:sz w:val="24"/>
          <w:szCs w:val="24"/>
          <w:rtl/>
        </w:rPr>
      </w:pPr>
    </w:p>
    <w:p w14:paraId="7C2DDE0C" w14:textId="11F78A72" w:rsidR="0050335E" w:rsidRPr="0046708B" w:rsidRDefault="0050335E" w:rsidP="0046708B">
      <w:pPr>
        <w:tabs>
          <w:tab w:val="left" w:pos="-166"/>
        </w:tabs>
        <w:spacing w:before="240" w:after="200" w:line="360" w:lineRule="auto"/>
        <w:ind w:right="-426"/>
        <w:contextualSpacing/>
        <w:jc w:val="both"/>
        <w:rPr>
          <w:rFonts w:asciiTheme="minorBidi" w:hAnsiTheme="minorBidi"/>
          <w:sz w:val="24"/>
          <w:szCs w:val="24"/>
          <w:rtl/>
        </w:rPr>
      </w:pPr>
      <w:r w:rsidRPr="000557C2">
        <w:rPr>
          <w:rFonts w:asciiTheme="minorBidi" w:hAnsiTheme="minorBidi"/>
          <w:sz w:val="24"/>
          <w:szCs w:val="24"/>
          <w:rtl/>
        </w:rPr>
        <w:t xml:space="preserve">במהלך </w:t>
      </w:r>
      <w:r w:rsidR="0046708B">
        <w:rPr>
          <w:rFonts w:asciiTheme="minorBidi" w:hAnsiTheme="minorBidi" w:hint="cs"/>
          <w:sz w:val="24"/>
          <w:szCs w:val="24"/>
          <w:rtl/>
        </w:rPr>
        <w:t>ה</w:t>
      </w:r>
      <w:r w:rsidRPr="0046708B">
        <w:rPr>
          <w:rFonts w:asciiTheme="minorBidi" w:hAnsiTheme="minorBidi"/>
          <w:sz w:val="24"/>
          <w:szCs w:val="24"/>
          <w:rtl/>
        </w:rPr>
        <w:t>ה</w:t>
      </w:r>
      <w:r w:rsidR="003F6D18" w:rsidRPr="0046708B">
        <w:rPr>
          <w:rFonts w:asciiTheme="minorBidi" w:hAnsiTheme="minorBidi" w:hint="cs"/>
          <w:sz w:val="24"/>
          <w:szCs w:val="24"/>
          <w:rtl/>
        </w:rPr>
        <w:t>י</w:t>
      </w:r>
      <w:r w:rsidRPr="0046708B">
        <w:rPr>
          <w:rFonts w:asciiTheme="minorBidi" w:hAnsiTheme="minorBidi"/>
          <w:sz w:val="24"/>
          <w:szCs w:val="24"/>
          <w:rtl/>
        </w:rPr>
        <w:t xml:space="preserve">ערכות </w:t>
      </w:r>
      <w:r w:rsidR="0046708B">
        <w:rPr>
          <w:rFonts w:asciiTheme="minorBidi" w:hAnsiTheme="minorBidi" w:hint="cs"/>
          <w:sz w:val="24"/>
          <w:szCs w:val="24"/>
          <w:rtl/>
        </w:rPr>
        <w:t>לתכנית</w:t>
      </w:r>
      <w:r w:rsidRPr="0046708B">
        <w:rPr>
          <w:rFonts w:asciiTheme="minorBidi" w:hAnsiTheme="minorBidi"/>
          <w:sz w:val="24"/>
          <w:szCs w:val="24"/>
          <w:rtl/>
        </w:rPr>
        <w:t xml:space="preserve"> נעשו תיאום והגדרת שיתופי פעולה עם רשות הטבע והגנים בכל האמור לשיקום בתי גידול של קרקעות כבדות, ולאישוש ו</w:t>
      </w:r>
      <w:r w:rsidR="00572C6C" w:rsidRPr="0046708B">
        <w:rPr>
          <w:rFonts w:asciiTheme="minorBidi" w:hAnsiTheme="minorBidi" w:hint="cs"/>
          <w:sz w:val="24"/>
          <w:szCs w:val="24"/>
          <w:rtl/>
        </w:rPr>
        <w:t>ל</w:t>
      </w:r>
      <w:r w:rsidRPr="0046708B">
        <w:rPr>
          <w:rFonts w:asciiTheme="minorBidi" w:hAnsiTheme="minorBidi"/>
          <w:sz w:val="24"/>
          <w:szCs w:val="24"/>
          <w:rtl/>
        </w:rPr>
        <w:t>השב</w:t>
      </w:r>
      <w:r w:rsidR="00572C6C" w:rsidRPr="0046708B">
        <w:rPr>
          <w:rFonts w:asciiTheme="minorBidi" w:hAnsiTheme="minorBidi" w:hint="cs"/>
          <w:sz w:val="24"/>
          <w:szCs w:val="24"/>
          <w:rtl/>
        </w:rPr>
        <w:t>ה של</w:t>
      </w:r>
      <w:r w:rsidRPr="0046708B">
        <w:rPr>
          <w:rFonts w:asciiTheme="minorBidi" w:hAnsiTheme="minorBidi"/>
          <w:sz w:val="24"/>
          <w:szCs w:val="24"/>
          <w:rtl/>
        </w:rPr>
        <w:t xml:space="preserve"> מיני צומח אדומים.</w:t>
      </w:r>
    </w:p>
    <w:p w14:paraId="06AC5E69" w14:textId="5F7AAC69" w:rsidR="0050335E" w:rsidRPr="000557C2" w:rsidRDefault="0050335E" w:rsidP="00C028FB">
      <w:pPr>
        <w:tabs>
          <w:tab w:val="left" w:pos="-166"/>
        </w:tabs>
        <w:spacing w:before="240" w:after="200" w:line="360" w:lineRule="auto"/>
        <w:ind w:right="-426"/>
        <w:contextualSpacing/>
        <w:jc w:val="both"/>
        <w:rPr>
          <w:rFonts w:asciiTheme="minorBidi" w:hAnsiTheme="minorBidi"/>
          <w:sz w:val="24"/>
          <w:szCs w:val="24"/>
          <w:rtl/>
        </w:rPr>
      </w:pPr>
      <w:r w:rsidRPr="000557C2">
        <w:rPr>
          <w:rFonts w:asciiTheme="minorBidi" w:hAnsiTheme="minorBidi"/>
          <w:sz w:val="24"/>
          <w:szCs w:val="24"/>
          <w:rtl/>
        </w:rPr>
        <w:t xml:space="preserve">עם רשות ניקוז קישון הוגדרו </w:t>
      </w:r>
      <w:r w:rsidR="00916FEA" w:rsidRPr="000557C2">
        <w:rPr>
          <w:rFonts w:asciiTheme="minorBidi" w:hAnsiTheme="minorBidi"/>
          <w:sz w:val="24"/>
          <w:szCs w:val="24"/>
          <w:rtl/>
        </w:rPr>
        <w:t>עקרונות תיאום ו</w:t>
      </w:r>
      <w:r w:rsidRPr="000557C2">
        <w:rPr>
          <w:rFonts w:asciiTheme="minorBidi" w:hAnsiTheme="minorBidi"/>
          <w:sz w:val="24"/>
          <w:szCs w:val="24"/>
          <w:rtl/>
        </w:rPr>
        <w:t xml:space="preserve">ממשקים </w:t>
      </w:r>
      <w:r w:rsidR="00916FEA" w:rsidRPr="000557C2">
        <w:rPr>
          <w:rFonts w:asciiTheme="minorBidi" w:hAnsiTheme="minorBidi"/>
          <w:sz w:val="24"/>
          <w:szCs w:val="24"/>
          <w:rtl/>
        </w:rPr>
        <w:t>משותפים לאורך נחל בית לחם, נחל צבי ונחל דרוך.</w:t>
      </w:r>
    </w:p>
    <w:p w14:paraId="1DAE92ED" w14:textId="13D98A5A" w:rsidR="00916FEA" w:rsidRPr="000557C2" w:rsidRDefault="00916FEA" w:rsidP="00211C7A">
      <w:pPr>
        <w:tabs>
          <w:tab w:val="left" w:pos="-166"/>
        </w:tabs>
        <w:spacing w:before="240" w:after="200" w:line="360" w:lineRule="auto"/>
        <w:ind w:right="-426"/>
        <w:contextualSpacing/>
        <w:jc w:val="both"/>
        <w:rPr>
          <w:rFonts w:asciiTheme="minorBidi" w:hAnsiTheme="minorBidi"/>
          <w:sz w:val="24"/>
          <w:szCs w:val="24"/>
          <w:rtl/>
        </w:rPr>
      </w:pPr>
      <w:r w:rsidRPr="000557C2">
        <w:rPr>
          <w:rFonts w:asciiTheme="minorBidi" w:hAnsiTheme="minorBidi"/>
          <w:sz w:val="24"/>
          <w:szCs w:val="24"/>
          <w:rtl/>
        </w:rPr>
        <w:t xml:space="preserve">תואמה אפשרות סיוע של אגף אגרו-אקולוגיה במשרד החקלאות </w:t>
      </w:r>
      <w:r w:rsidR="004D615D" w:rsidRPr="000557C2">
        <w:rPr>
          <w:rFonts w:asciiTheme="minorBidi" w:hAnsiTheme="minorBidi" w:hint="cs"/>
          <w:sz w:val="24"/>
          <w:szCs w:val="24"/>
          <w:rtl/>
        </w:rPr>
        <w:t>ופיתוח</w:t>
      </w:r>
      <w:r w:rsidR="004D615D" w:rsidRPr="000557C2">
        <w:rPr>
          <w:rFonts w:asciiTheme="minorBidi" w:hAnsiTheme="minorBidi"/>
          <w:sz w:val="24"/>
          <w:szCs w:val="24"/>
          <w:rtl/>
        </w:rPr>
        <w:t xml:space="preserve"> הכפר </w:t>
      </w:r>
      <w:r w:rsidRPr="000557C2">
        <w:rPr>
          <w:rFonts w:asciiTheme="minorBidi" w:hAnsiTheme="minorBidi"/>
          <w:sz w:val="24"/>
          <w:szCs w:val="24"/>
          <w:rtl/>
        </w:rPr>
        <w:t>לחקלאים</w:t>
      </w:r>
      <w:r w:rsidR="00AE6A49" w:rsidRPr="000557C2">
        <w:rPr>
          <w:rFonts w:asciiTheme="minorBidi" w:hAnsiTheme="minorBidi"/>
          <w:sz w:val="24"/>
          <w:szCs w:val="24"/>
          <w:rtl/>
        </w:rPr>
        <w:t xml:space="preserve"> השותפים ב</w:t>
      </w:r>
      <w:r w:rsidR="00D358E5" w:rsidRPr="000557C2">
        <w:rPr>
          <w:rFonts w:asciiTheme="minorBidi" w:hAnsiTheme="minorBidi"/>
          <w:sz w:val="24"/>
          <w:szCs w:val="24"/>
          <w:rtl/>
        </w:rPr>
        <w:t>מיזם</w:t>
      </w:r>
      <w:r w:rsidR="00AE6A49" w:rsidRPr="000557C2">
        <w:rPr>
          <w:rFonts w:asciiTheme="minorBidi" w:hAnsiTheme="minorBidi"/>
          <w:sz w:val="24"/>
          <w:szCs w:val="24"/>
          <w:rtl/>
        </w:rPr>
        <w:t>.</w:t>
      </w:r>
    </w:p>
    <w:p w14:paraId="4D474B17" w14:textId="77777777" w:rsidR="00AE6A49" w:rsidRPr="000557C2" w:rsidRDefault="00AE6A49" w:rsidP="00211C7A">
      <w:pPr>
        <w:tabs>
          <w:tab w:val="left" w:pos="-166"/>
        </w:tabs>
        <w:spacing w:before="240" w:after="200" w:line="360" w:lineRule="auto"/>
        <w:ind w:right="-426"/>
        <w:contextualSpacing/>
        <w:jc w:val="both"/>
        <w:rPr>
          <w:rFonts w:asciiTheme="minorBidi" w:hAnsiTheme="minorBidi"/>
          <w:sz w:val="24"/>
          <w:szCs w:val="24"/>
          <w:rtl/>
        </w:rPr>
      </w:pPr>
    </w:p>
    <w:p w14:paraId="431885A6" w14:textId="557D679A" w:rsidR="00287CE0" w:rsidRPr="000557C2" w:rsidRDefault="00AE6A49" w:rsidP="00972146">
      <w:pPr>
        <w:spacing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לסיכום</w:t>
      </w:r>
      <w:r w:rsidR="00E026C9" w:rsidRPr="000557C2">
        <w:rPr>
          <w:rFonts w:asciiTheme="minorBidi" w:hAnsiTheme="minorBidi"/>
          <w:sz w:val="24"/>
          <w:szCs w:val="24"/>
          <w:rtl/>
        </w:rPr>
        <w:t>,</w:t>
      </w:r>
      <w:r w:rsidRPr="000557C2">
        <w:rPr>
          <w:rFonts w:asciiTheme="minorBidi" w:hAnsiTheme="minorBidi"/>
          <w:sz w:val="24"/>
          <w:szCs w:val="24"/>
          <w:rtl/>
        </w:rPr>
        <w:t xml:space="preserve"> נמצאה רמת ה</w:t>
      </w:r>
      <w:r w:rsidR="00572C6C" w:rsidRPr="000557C2">
        <w:rPr>
          <w:rFonts w:asciiTheme="minorBidi" w:hAnsiTheme="minorBidi" w:hint="cs"/>
          <w:sz w:val="24"/>
          <w:szCs w:val="24"/>
          <w:rtl/>
        </w:rPr>
        <w:t>י</w:t>
      </w:r>
      <w:r w:rsidRPr="000557C2">
        <w:rPr>
          <w:rFonts w:asciiTheme="minorBidi" w:hAnsiTheme="minorBidi"/>
          <w:sz w:val="24"/>
          <w:szCs w:val="24"/>
          <w:rtl/>
        </w:rPr>
        <w:t>תכנות סבירה</w:t>
      </w:r>
      <w:r w:rsidR="006E2971" w:rsidRPr="000557C2">
        <w:rPr>
          <w:rFonts w:asciiTheme="minorBidi" w:hAnsiTheme="minorBidi"/>
          <w:sz w:val="24"/>
          <w:szCs w:val="24"/>
          <w:rtl/>
        </w:rPr>
        <w:t xml:space="preserve"> ואף טובה</w:t>
      </w:r>
      <w:r w:rsidRPr="000557C2">
        <w:rPr>
          <w:rFonts w:asciiTheme="minorBidi" w:hAnsiTheme="minorBidi"/>
          <w:sz w:val="24"/>
          <w:szCs w:val="24"/>
          <w:rtl/>
        </w:rPr>
        <w:t xml:space="preserve"> ל</w:t>
      </w:r>
      <w:r w:rsidR="00B32CD9" w:rsidRPr="000557C2">
        <w:rPr>
          <w:rFonts w:asciiTheme="minorBidi" w:hAnsiTheme="minorBidi" w:hint="cs"/>
          <w:sz w:val="24"/>
          <w:szCs w:val="24"/>
          <w:rtl/>
        </w:rPr>
        <w:t>ביצוע</w:t>
      </w:r>
      <w:r w:rsidR="00B32CD9" w:rsidRPr="000557C2">
        <w:rPr>
          <w:rFonts w:asciiTheme="minorBidi" w:hAnsiTheme="minorBidi"/>
          <w:sz w:val="24"/>
          <w:szCs w:val="24"/>
          <w:rtl/>
        </w:rPr>
        <w:t xml:space="preserve"> </w:t>
      </w:r>
      <w:r w:rsidR="00B32CD9" w:rsidRPr="000557C2">
        <w:rPr>
          <w:rFonts w:asciiTheme="minorBidi" w:hAnsiTheme="minorBidi" w:hint="cs"/>
          <w:sz w:val="24"/>
          <w:szCs w:val="24"/>
          <w:rtl/>
        </w:rPr>
        <w:t>עבודת</w:t>
      </w:r>
      <w:r w:rsidRPr="000557C2">
        <w:rPr>
          <w:rFonts w:asciiTheme="minorBidi" w:hAnsiTheme="minorBidi"/>
          <w:sz w:val="24"/>
          <w:szCs w:val="24"/>
          <w:rtl/>
        </w:rPr>
        <w:t xml:space="preserve"> </w:t>
      </w:r>
      <w:r w:rsidR="00572C6C" w:rsidRPr="000557C2">
        <w:rPr>
          <w:rFonts w:asciiTheme="minorBidi" w:hAnsiTheme="minorBidi" w:hint="cs"/>
          <w:sz w:val="24"/>
          <w:szCs w:val="24"/>
          <w:rtl/>
        </w:rPr>
        <w:t>חלוץ</w:t>
      </w:r>
      <w:r w:rsidR="00572C6C" w:rsidRPr="000557C2">
        <w:rPr>
          <w:rFonts w:asciiTheme="minorBidi" w:hAnsiTheme="minorBidi"/>
          <w:sz w:val="24"/>
          <w:szCs w:val="24"/>
          <w:rtl/>
        </w:rPr>
        <w:t xml:space="preserve"> </w:t>
      </w:r>
      <w:r w:rsidR="006E2971" w:rsidRPr="000557C2">
        <w:rPr>
          <w:rFonts w:asciiTheme="minorBidi" w:hAnsiTheme="minorBidi"/>
          <w:sz w:val="24"/>
          <w:szCs w:val="24"/>
          <w:rtl/>
        </w:rPr>
        <w:t>בהש</w:t>
      </w:r>
      <w:r w:rsidR="00593F11" w:rsidRPr="000557C2">
        <w:rPr>
          <w:rFonts w:asciiTheme="minorBidi" w:hAnsiTheme="minorBidi"/>
          <w:sz w:val="24"/>
          <w:szCs w:val="24"/>
          <w:rtl/>
        </w:rPr>
        <w:t>ת</w:t>
      </w:r>
      <w:r w:rsidR="006E2971" w:rsidRPr="000557C2">
        <w:rPr>
          <w:rFonts w:asciiTheme="minorBidi" w:hAnsiTheme="minorBidi"/>
          <w:sz w:val="24"/>
          <w:szCs w:val="24"/>
          <w:rtl/>
        </w:rPr>
        <w:t>תפות קהילת חקלאים מגוונת</w:t>
      </w:r>
      <w:r w:rsidR="00E026C9" w:rsidRPr="000557C2">
        <w:rPr>
          <w:rFonts w:asciiTheme="minorBidi" w:hAnsiTheme="minorBidi"/>
          <w:sz w:val="24"/>
          <w:szCs w:val="24"/>
          <w:rtl/>
        </w:rPr>
        <w:t xml:space="preserve"> </w:t>
      </w:r>
      <w:r w:rsidR="006E2971" w:rsidRPr="000557C2">
        <w:rPr>
          <w:rFonts w:asciiTheme="minorBidi" w:hAnsiTheme="minorBidi"/>
          <w:sz w:val="24"/>
          <w:szCs w:val="24"/>
          <w:rtl/>
        </w:rPr>
        <w:t xml:space="preserve">(מושבים, קיבוצים, בעלי נחלות </w:t>
      </w:r>
      <w:r w:rsidR="00155CBE" w:rsidRPr="000557C2">
        <w:rPr>
          <w:rFonts w:asciiTheme="minorBidi" w:hAnsiTheme="minorBidi" w:hint="cs"/>
          <w:sz w:val="24"/>
          <w:szCs w:val="24"/>
          <w:rtl/>
        </w:rPr>
        <w:t>שפעילותם</w:t>
      </w:r>
      <w:r w:rsidR="00155CBE" w:rsidRPr="000557C2">
        <w:rPr>
          <w:rFonts w:asciiTheme="minorBidi" w:hAnsiTheme="minorBidi"/>
          <w:sz w:val="24"/>
          <w:szCs w:val="24"/>
          <w:rtl/>
        </w:rPr>
        <w:t xml:space="preserve"> </w:t>
      </w:r>
      <w:r w:rsidR="00155CBE" w:rsidRPr="000557C2">
        <w:rPr>
          <w:rFonts w:asciiTheme="minorBidi" w:hAnsiTheme="minorBidi" w:hint="cs"/>
          <w:sz w:val="24"/>
          <w:szCs w:val="24"/>
          <w:rtl/>
        </w:rPr>
        <w:t>החקלאית</w:t>
      </w:r>
      <w:r w:rsidR="00155CBE" w:rsidRPr="000557C2">
        <w:rPr>
          <w:rFonts w:asciiTheme="minorBidi" w:hAnsiTheme="minorBidi"/>
          <w:sz w:val="24"/>
          <w:szCs w:val="24"/>
          <w:rtl/>
        </w:rPr>
        <w:t xml:space="preserve"> </w:t>
      </w:r>
      <w:r w:rsidR="00155CBE" w:rsidRPr="000557C2">
        <w:rPr>
          <w:rFonts w:asciiTheme="minorBidi" w:hAnsiTheme="minorBidi" w:hint="cs"/>
          <w:sz w:val="24"/>
          <w:szCs w:val="24"/>
          <w:rtl/>
        </w:rPr>
        <w:t>היא</w:t>
      </w:r>
      <w:r w:rsidR="00155CBE" w:rsidRPr="000557C2">
        <w:rPr>
          <w:rFonts w:asciiTheme="minorBidi" w:hAnsiTheme="minorBidi"/>
          <w:sz w:val="24"/>
          <w:szCs w:val="24"/>
          <w:rtl/>
        </w:rPr>
        <w:t xml:space="preserve"> </w:t>
      </w:r>
      <w:r w:rsidR="00155CBE" w:rsidRPr="000557C2">
        <w:rPr>
          <w:rFonts w:asciiTheme="minorBidi" w:hAnsiTheme="minorBidi" w:hint="cs"/>
          <w:sz w:val="24"/>
          <w:szCs w:val="24"/>
          <w:rtl/>
        </w:rPr>
        <w:t>בהיקפים</w:t>
      </w:r>
      <w:r w:rsidR="00155CBE" w:rsidRPr="000557C2">
        <w:rPr>
          <w:rFonts w:asciiTheme="minorBidi" w:hAnsiTheme="minorBidi"/>
          <w:sz w:val="24"/>
          <w:szCs w:val="24"/>
          <w:rtl/>
        </w:rPr>
        <w:t xml:space="preserve"> </w:t>
      </w:r>
      <w:r w:rsidR="00155CBE" w:rsidRPr="000557C2">
        <w:rPr>
          <w:rFonts w:asciiTheme="minorBidi" w:hAnsiTheme="minorBidi" w:hint="cs"/>
          <w:sz w:val="24"/>
          <w:szCs w:val="24"/>
          <w:rtl/>
        </w:rPr>
        <w:t>שונים</w:t>
      </w:r>
      <w:r w:rsidR="006E2971" w:rsidRPr="000557C2">
        <w:rPr>
          <w:rFonts w:asciiTheme="minorBidi" w:hAnsiTheme="minorBidi"/>
          <w:sz w:val="24"/>
          <w:szCs w:val="24"/>
          <w:rtl/>
        </w:rPr>
        <w:t>).</w:t>
      </w:r>
    </w:p>
    <w:p w14:paraId="1ECC1869" w14:textId="7A0BC470" w:rsidR="006E2971" w:rsidRPr="000557C2" w:rsidRDefault="006E2971" w:rsidP="002A52BA">
      <w:pPr>
        <w:spacing w:after="200" w:line="360" w:lineRule="auto"/>
        <w:ind w:left="-24" w:right="-426"/>
        <w:contextualSpacing/>
        <w:jc w:val="both"/>
        <w:rPr>
          <w:rFonts w:asciiTheme="minorBidi" w:hAnsiTheme="minorBidi"/>
          <w:sz w:val="24"/>
          <w:szCs w:val="24"/>
          <w:rtl/>
        </w:rPr>
      </w:pPr>
      <w:r w:rsidRPr="000557C2">
        <w:rPr>
          <w:rFonts w:asciiTheme="minorBidi" w:hAnsiTheme="minorBidi"/>
          <w:sz w:val="24"/>
          <w:szCs w:val="24"/>
          <w:rtl/>
        </w:rPr>
        <w:t>שטחי ה</w:t>
      </w:r>
      <w:r w:rsidR="00D358E5" w:rsidRPr="000557C2">
        <w:rPr>
          <w:rFonts w:asciiTheme="minorBidi" w:hAnsiTheme="minorBidi"/>
          <w:sz w:val="24"/>
          <w:szCs w:val="24"/>
          <w:rtl/>
        </w:rPr>
        <w:t>מיזם</w:t>
      </w:r>
      <w:r w:rsidRPr="000557C2">
        <w:rPr>
          <w:rFonts w:asciiTheme="minorBidi" w:hAnsiTheme="minorBidi"/>
          <w:sz w:val="24"/>
          <w:szCs w:val="24"/>
          <w:rtl/>
        </w:rPr>
        <w:t xml:space="preserve"> שא</w:t>
      </w:r>
      <w:r w:rsidR="00572C6C" w:rsidRPr="000557C2">
        <w:rPr>
          <w:rFonts w:asciiTheme="minorBidi" w:hAnsiTheme="minorBidi" w:hint="cs"/>
          <w:sz w:val="24"/>
          <w:szCs w:val="24"/>
          <w:rtl/>
        </w:rPr>
        <w:t>י</w:t>
      </w:r>
      <w:r w:rsidRPr="000557C2">
        <w:rPr>
          <w:rFonts w:asciiTheme="minorBidi" w:hAnsiTheme="minorBidi"/>
          <w:sz w:val="24"/>
          <w:szCs w:val="24"/>
          <w:rtl/>
        </w:rPr>
        <w:t xml:space="preserve">שרו החקלאים </w:t>
      </w:r>
      <w:r w:rsidR="00593F11" w:rsidRPr="000557C2">
        <w:rPr>
          <w:rFonts w:asciiTheme="minorBidi" w:hAnsiTheme="minorBidi"/>
          <w:sz w:val="24"/>
          <w:szCs w:val="24"/>
          <w:rtl/>
        </w:rPr>
        <w:t xml:space="preserve">מייצגים נאמנה את ריבוי הענפים והגידולים החקלאיים בעמק ואת אפשרות </w:t>
      </w:r>
      <w:r w:rsidR="006C5930" w:rsidRPr="000557C2">
        <w:rPr>
          <w:rFonts w:asciiTheme="minorBidi" w:hAnsiTheme="minorBidi" w:hint="cs"/>
          <w:sz w:val="24"/>
          <w:szCs w:val="24"/>
          <w:rtl/>
        </w:rPr>
        <w:t>השימוש</w:t>
      </w:r>
      <w:r w:rsidR="006C5930" w:rsidRPr="000557C2">
        <w:rPr>
          <w:rFonts w:asciiTheme="minorBidi" w:hAnsiTheme="minorBidi"/>
          <w:sz w:val="24"/>
          <w:szCs w:val="24"/>
          <w:rtl/>
        </w:rPr>
        <w:t xml:space="preserve"> </w:t>
      </w:r>
      <w:r w:rsidR="006C5930" w:rsidRPr="000557C2">
        <w:rPr>
          <w:rFonts w:asciiTheme="minorBidi" w:hAnsiTheme="minorBidi" w:hint="cs"/>
          <w:sz w:val="24"/>
          <w:szCs w:val="24"/>
          <w:rtl/>
        </w:rPr>
        <w:t>ב</w:t>
      </w:r>
      <w:r w:rsidR="00593F11" w:rsidRPr="000557C2">
        <w:rPr>
          <w:rFonts w:asciiTheme="minorBidi" w:hAnsiTheme="minorBidi"/>
          <w:sz w:val="24"/>
          <w:szCs w:val="24"/>
          <w:rtl/>
        </w:rPr>
        <w:t>חקלאות תומכת סביבה בהתאמה לכל אחד מהם.</w:t>
      </w:r>
    </w:p>
    <w:p w14:paraId="16D1253A" w14:textId="6F7E7EBB" w:rsidR="00593F11" w:rsidRPr="000557C2" w:rsidRDefault="00593F11" w:rsidP="00E246A4">
      <w:pPr>
        <w:spacing w:after="200" w:line="360" w:lineRule="auto"/>
        <w:ind w:left="-24" w:right="-426"/>
        <w:contextualSpacing/>
        <w:jc w:val="both"/>
        <w:rPr>
          <w:rFonts w:asciiTheme="minorBidi" w:hAnsiTheme="minorBidi"/>
          <w:b/>
          <w:bCs/>
          <w:sz w:val="24"/>
          <w:szCs w:val="24"/>
          <w:rtl/>
        </w:rPr>
      </w:pPr>
      <w:r w:rsidRPr="000557C2">
        <w:rPr>
          <w:rFonts w:asciiTheme="minorBidi" w:hAnsiTheme="minorBidi"/>
          <w:sz w:val="24"/>
          <w:szCs w:val="24"/>
          <w:rtl/>
        </w:rPr>
        <w:t xml:space="preserve">איתור השטחים על פי קריטריונים נופיים ואקולוגיים ופיזורם במרחב, כפי שהושג בפועל, </w:t>
      </w:r>
      <w:r w:rsidR="003038C1" w:rsidRPr="000557C2">
        <w:rPr>
          <w:rFonts w:asciiTheme="minorBidi" w:hAnsiTheme="minorBidi"/>
          <w:sz w:val="24"/>
          <w:szCs w:val="24"/>
          <w:rtl/>
        </w:rPr>
        <w:t>ו</w:t>
      </w:r>
      <w:r w:rsidR="006C5930" w:rsidRPr="000557C2">
        <w:rPr>
          <w:rFonts w:asciiTheme="minorBidi" w:hAnsiTheme="minorBidi" w:hint="cs"/>
          <w:sz w:val="24"/>
          <w:szCs w:val="24"/>
          <w:rtl/>
        </w:rPr>
        <w:t>הפעלת</w:t>
      </w:r>
      <w:r w:rsidR="003038C1" w:rsidRPr="000557C2">
        <w:rPr>
          <w:rFonts w:asciiTheme="minorBidi" w:hAnsiTheme="minorBidi"/>
          <w:sz w:val="24"/>
          <w:szCs w:val="24"/>
          <w:rtl/>
        </w:rPr>
        <w:t xml:space="preserve"> ממשק אקולוגי בהם, </w:t>
      </w:r>
      <w:r w:rsidRPr="000557C2">
        <w:rPr>
          <w:rFonts w:asciiTheme="minorBidi" w:hAnsiTheme="minorBidi"/>
          <w:sz w:val="24"/>
          <w:szCs w:val="24"/>
          <w:rtl/>
        </w:rPr>
        <w:t>עשוי</w:t>
      </w:r>
      <w:r w:rsidR="003038C1" w:rsidRPr="000557C2">
        <w:rPr>
          <w:rFonts w:asciiTheme="minorBidi" w:hAnsiTheme="minorBidi"/>
          <w:sz w:val="24"/>
          <w:szCs w:val="24"/>
          <w:rtl/>
        </w:rPr>
        <w:t>ים</w:t>
      </w:r>
      <w:r w:rsidRPr="000557C2">
        <w:rPr>
          <w:rFonts w:asciiTheme="minorBidi" w:hAnsiTheme="minorBidi"/>
          <w:sz w:val="24"/>
          <w:szCs w:val="24"/>
          <w:rtl/>
        </w:rPr>
        <w:t xml:space="preserve"> </w:t>
      </w:r>
      <w:r w:rsidR="003038C1" w:rsidRPr="000557C2">
        <w:rPr>
          <w:rFonts w:asciiTheme="minorBidi" w:hAnsiTheme="minorBidi"/>
          <w:sz w:val="24"/>
          <w:szCs w:val="24"/>
          <w:rtl/>
        </w:rPr>
        <w:t>לתרום</w:t>
      </w:r>
      <w:r w:rsidRPr="000557C2">
        <w:rPr>
          <w:rFonts w:asciiTheme="minorBidi" w:hAnsiTheme="minorBidi"/>
          <w:sz w:val="24"/>
          <w:szCs w:val="24"/>
          <w:rtl/>
        </w:rPr>
        <w:t xml:space="preserve"> </w:t>
      </w:r>
      <w:r w:rsidR="003038C1" w:rsidRPr="000557C2">
        <w:rPr>
          <w:rFonts w:asciiTheme="minorBidi" w:hAnsiTheme="minorBidi"/>
          <w:sz w:val="24"/>
          <w:szCs w:val="24"/>
          <w:rtl/>
        </w:rPr>
        <w:t>ל</w:t>
      </w:r>
      <w:r w:rsidRPr="000557C2">
        <w:rPr>
          <w:rFonts w:asciiTheme="minorBidi" w:hAnsiTheme="minorBidi"/>
          <w:sz w:val="24"/>
          <w:szCs w:val="24"/>
          <w:rtl/>
        </w:rPr>
        <w:t>תפקודו האקולוגי</w:t>
      </w:r>
      <w:r w:rsidR="001C090F" w:rsidRPr="000557C2">
        <w:rPr>
          <w:rFonts w:asciiTheme="minorBidi" w:hAnsiTheme="minorBidi"/>
          <w:sz w:val="24"/>
          <w:szCs w:val="24"/>
          <w:rtl/>
        </w:rPr>
        <w:t xml:space="preserve"> </w:t>
      </w:r>
      <w:r w:rsidRPr="000557C2">
        <w:rPr>
          <w:rFonts w:asciiTheme="minorBidi" w:hAnsiTheme="minorBidi"/>
          <w:sz w:val="24"/>
          <w:szCs w:val="24"/>
          <w:rtl/>
        </w:rPr>
        <w:t>של</w:t>
      </w:r>
      <w:r w:rsidR="001C090F" w:rsidRPr="000557C2">
        <w:rPr>
          <w:rFonts w:asciiTheme="minorBidi" w:hAnsiTheme="minorBidi"/>
          <w:sz w:val="24"/>
          <w:szCs w:val="24"/>
          <w:rtl/>
        </w:rPr>
        <w:t xml:space="preserve"> עמק יזרעאל</w:t>
      </w:r>
      <w:r w:rsidR="001B22F3">
        <w:rPr>
          <w:rFonts w:asciiTheme="minorBidi" w:hAnsiTheme="minorBidi" w:hint="cs"/>
          <w:sz w:val="24"/>
          <w:szCs w:val="24"/>
          <w:rtl/>
        </w:rPr>
        <w:t xml:space="preserve"> </w:t>
      </w:r>
      <w:r w:rsidR="001B22F3" w:rsidRPr="000557C2">
        <w:rPr>
          <w:rFonts w:asciiTheme="minorBidi" w:hAnsiTheme="minorBidi"/>
          <w:sz w:val="24"/>
          <w:szCs w:val="24"/>
          <w:rtl/>
        </w:rPr>
        <w:t>ו</w:t>
      </w:r>
      <w:r w:rsidR="001B22F3" w:rsidRPr="000557C2">
        <w:rPr>
          <w:rFonts w:asciiTheme="minorBidi" w:hAnsiTheme="minorBidi" w:hint="cs"/>
          <w:sz w:val="24"/>
          <w:szCs w:val="24"/>
          <w:rtl/>
        </w:rPr>
        <w:t>ל</w:t>
      </w:r>
      <w:r w:rsidR="001B22F3" w:rsidRPr="000557C2">
        <w:rPr>
          <w:rFonts w:asciiTheme="minorBidi" w:hAnsiTheme="minorBidi"/>
          <w:sz w:val="24"/>
          <w:szCs w:val="24"/>
          <w:rtl/>
        </w:rPr>
        <w:t>גיוו</w:t>
      </w:r>
      <w:r w:rsidR="001B22F3">
        <w:rPr>
          <w:rFonts w:asciiTheme="minorBidi" w:hAnsiTheme="minorBidi" w:hint="cs"/>
          <w:sz w:val="24"/>
          <w:szCs w:val="24"/>
          <w:rtl/>
        </w:rPr>
        <w:t>ן</w:t>
      </w:r>
      <w:r w:rsidR="001B22F3" w:rsidRPr="000557C2">
        <w:rPr>
          <w:rFonts w:asciiTheme="minorBidi" w:hAnsiTheme="minorBidi"/>
          <w:sz w:val="24"/>
          <w:szCs w:val="24"/>
          <w:rtl/>
        </w:rPr>
        <w:t xml:space="preserve"> הנו</w:t>
      </w:r>
      <w:r w:rsidR="001B22F3">
        <w:rPr>
          <w:rFonts w:asciiTheme="minorBidi" w:hAnsiTheme="minorBidi" w:hint="cs"/>
          <w:sz w:val="24"/>
          <w:szCs w:val="24"/>
          <w:rtl/>
        </w:rPr>
        <w:t>ף בו</w:t>
      </w:r>
      <w:r w:rsidR="001C090F" w:rsidRPr="000557C2">
        <w:rPr>
          <w:rFonts w:asciiTheme="minorBidi" w:hAnsiTheme="minorBidi"/>
          <w:sz w:val="24"/>
          <w:szCs w:val="24"/>
          <w:rtl/>
        </w:rPr>
        <w:t>.</w:t>
      </w:r>
    </w:p>
    <w:p w14:paraId="42B523AC" w14:textId="77777777" w:rsidR="000557C2" w:rsidRDefault="000557C2" w:rsidP="00972146">
      <w:pPr>
        <w:jc w:val="both"/>
        <w:rPr>
          <w:rFonts w:asciiTheme="minorBidi" w:hAnsiTheme="minorBidi"/>
          <w:b/>
          <w:bCs/>
          <w:sz w:val="24"/>
          <w:szCs w:val="24"/>
          <w:rtl/>
        </w:rPr>
      </w:pPr>
    </w:p>
    <w:p w14:paraId="55DD9D37" w14:textId="03DA9CFC" w:rsidR="00972146" w:rsidRPr="000557C2" w:rsidRDefault="005B2C78" w:rsidP="00972146">
      <w:pPr>
        <w:jc w:val="both"/>
        <w:rPr>
          <w:rFonts w:asciiTheme="minorBidi" w:eastAsia="Times New Roman" w:hAnsiTheme="minorBidi"/>
          <w:i/>
          <w:iCs/>
          <w:color w:val="000000"/>
          <w:sz w:val="24"/>
          <w:szCs w:val="24"/>
          <w:rtl/>
        </w:rPr>
      </w:pPr>
      <w:r w:rsidRPr="000557C2">
        <w:rPr>
          <w:rFonts w:asciiTheme="minorBidi" w:hAnsiTheme="minorBidi" w:hint="cs"/>
          <w:b/>
          <w:bCs/>
          <w:sz w:val="24"/>
          <w:szCs w:val="24"/>
          <w:rtl/>
        </w:rPr>
        <w:t>מקורות</w:t>
      </w:r>
      <w:r w:rsidR="00B32CD9" w:rsidRPr="000557C2">
        <w:rPr>
          <w:rFonts w:asciiTheme="minorBidi" w:hAnsiTheme="minorBidi" w:hint="cs"/>
          <w:b/>
          <w:bCs/>
          <w:sz w:val="24"/>
          <w:szCs w:val="24"/>
          <w:rtl/>
        </w:rPr>
        <w:t>:</w:t>
      </w:r>
    </w:p>
    <w:p w14:paraId="0F137BE0" w14:textId="5C721640" w:rsidR="00C15820" w:rsidRPr="000557C2" w:rsidRDefault="00972146" w:rsidP="003D29DA">
      <w:pPr>
        <w:pStyle w:val="1"/>
        <w:numPr>
          <w:ilvl w:val="0"/>
          <w:numId w:val="16"/>
        </w:numPr>
        <w:bidi/>
        <w:spacing w:line="360" w:lineRule="auto"/>
        <w:contextualSpacing/>
        <w:rPr>
          <w:sz w:val="24"/>
          <w:szCs w:val="24"/>
          <w:rtl/>
        </w:rPr>
      </w:pPr>
      <w:r w:rsidRPr="000557C2">
        <w:rPr>
          <w:sz w:val="24"/>
          <w:szCs w:val="24"/>
          <w:highlight w:val="white"/>
          <w:rtl/>
        </w:rPr>
        <w:t xml:space="preserve">הראובני, נ. 1990. על יערות האלונים בגבעות אלונים-שפרעם בעבר ובהווה. בתוך: גבעות אלונים-טבעון, נוף ואדם. </w:t>
      </w:r>
      <w:r w:rsidR="00C15820" w:rsidRPr="000557C2">
        <w:rPr>
          <w:sz w:val="24"/>
          <w:szCs w:val="24"/>
          <w:highlight w:val="white"/>
          <w:rtl/>
        </w:rPr>
        <w:t>ירושלים:</w:t>
      </w:r>
      <w:r w:rsidRPr="000557C2">
        <w:rPr>
          <w:sz w:val="24"/>
          <w:szCs w:val="24"/>
          <w:highlight w:val="white"/>
          <w:rtl/>
        </w:rPr>
        <w:t xml:space="preserve"> משרד החינוך והתרבות, אגף הנוער, אגף לשירותי חינוך ורווחה. </w:t>
      </w:r>
    </w:p>
    <w:p w14:paraId="22410E61" w14:textId="3BEA64C7" w:rsidR="000557C2" w:rsidRDefault="000865A6" w:rsidP="003D29DA">
      <w:pPr>
        <w:pStyle w:val="1"/>
        <w:numPr>
          <w:ilvl w:val="0"/>
          <w:numId w:val="16"/>
        </w:numPr>
        <w:bidi/>
        <w:rPr>
          <w:sz w:val="24"/>
          <w:szCs w:val="24"/>
          <w:rtl/>
        </w:rPr>
      </w:pPr>
      <w:r w:rsidRPr="000557C2">
        <w:rPr>
          <w:sz w:val="24"/>
          <w:szCs w:val="24"/>
          <w:rtl/>
        </w:rPr>
        <w:t xml:space="preserve">זהרי, מ. תש"א. העשבים הרעים בארץ-ישראל והדברתם. </w:t>
      </w:r>
      <w:r w:rsidRPr="000557C2">
        <w:rPr>
          <w:rFonts w:hint="eastAsia"/>
          <w:sz w:val="24"/>
          <w:szCs w:val="24"/>
          <w:rtl/>
        </w:rPr>
        <w:t>תל</w:t>
      </w:r>
      <w:r w:rsidRPr="000557C2">
        <w:rPr>
          <w:sz w:val="24"/>
          <w:szCs w:val="24"/>
          <w:rtl/>
        </w:rPr>
        <w:t xml:space="preserve">-אביב: ספריית השדה. </w:t>
      </w:r>
    </w:p>
    <w:p w14:paraId="699F6EE0" w14:textId="03C2D556" w:rsidR="000865A6" w:rsidRPr="0046708B" w:rsidRDefault="00661F37" w:rsidP="003D29DA">
      <w:pPr>
        <w:pStyle w:val="1"/>
        <w:numPr>
          <w:ilvl w:val="0"/>
          <w:numId w:val="16"/>
        </w:numPr>
        <w:bidi/>
        <w:rPr>
          <w:sz w:val="24"/>
          <w:szCs w:val="24"/>
          <w:rtl/>
        </w:rPr>
      </w:pPr>
      <w:r w:rsidRPr="000557C2">
        <w:rPr>
          <w:sz w:val="24"/>
          <w:szCs w:val="24"/>
          <w:rtl/>
        </w:rPr>
        <w:t>זהרי, מ. 1959</w:t>
      </w:r>
      <w:r w:rsidRPr="0046708B">
        <w:rPr>
          <w:sz w:val="24"/>
          <w:szCs w:val="24"/>
          <w:rtl/>
        </w:rPr>
        <w:t xml:space="preserve">. גיאובוטניקה. </w:t>
      </w:r>
      <w:r w:rsidR="00C15820" w:rsidRPr="0046708B">
        <w:rPr>
          <w:rFonts w:hint="cs"/>
          <w:sz w:val="24"/>
          <w:szCs w:val="24"/>
          <w:rtl/>
        </w:rPr>
        <w:t xml:space="preserve">מרחביה: </w:t>
      </w:r>
      <w:r w:rsidRPr="0046708B">
        <w:rPr>
          <w:sz w:val="24"/>
          <w:szCs w:val="24"/>
          <w:rtl/>
        </w:rPr>
        <w:t>הוצאת הקיבוץ הארצי.</w:t>
      </w:r>
    </w:p>
    <w:p w14:paraId="29CA5FF9" w14:textId="74CCECB4" w:rsidR="00972146" w:rsidRPr="000557C2" w:rsidRDefault="00972146" w:rsidP="003D29DA">
      <w:pPr>
        <w:pStyle w:val="1"/>
        <w:numPr>
          <w:ilvl w:val="0"/>
          <w:numId w:val="16"/>
        </w:numPr>
        <w:bidi/>
        <w:rPr>
          <w:rFonts w:asciiTheme="minorBidi" w:hAnsiTheme="minorBidi"/>
          <w:b/>
          <w:bCs/>
          <w:sz w:val="24"/>
          <w:szCs w:val="24"/>
          <w:rtl/>
        </w:rPr>
      </w:pPr>
      <w:r w:rsidRPr="000557C2">
        <w:rPr>
          <w:rFonts w:asciiTheme="minorBidi" w:eastAsia="Times New Roman" w:hAnsiTheme="minorBidi" w:hint="eastAsia"/>
          <w:sz w:val="24"/>
          <w:szCs w:val="24"/>
          <w:rtl/>
        </w:rPr>
        <w:t>שור</w:t>
      </w:r>
      <w:r w:rsidRPr="000557C2">
        <w:rPr>
          <w:rFonts w:asciiTheme="minorBidi" w:eastAsia="Times New Roman" w:hAnsiTheme="minorBidi"/>
          <w:sz w:val="24"/>
          <w:szCs w:val="24"/>
          <w:rtl/>
        </w:rPr>
        <w:t>,</w:t>
      </w:r>
      <w:r w:rsidR="00C15820" w:rsidRPr="000557C2">
        <w:rPr>
          <w:rFonts w:asciiTheme="minorBidi" w:eastAsia="Times New Roman" w:hAnsiTheme="minorBidi"/>
          <w:sz w:val="24"/>
          <w:szCs w:val="24"/>
          <w:rtl/>
        </w:rPr>
        <w:t xml:space="preserve"> </w:t>
      </w:r>
      <w:r w:rsidRPr="000557C2">
        <w:rPr>
          <w:rFonts w:asciiTheme="minorBidi" w:eastAsia="Times New Roman" w:hAnsiTheme="minorBidi" w:hint="eastAsia"/>
          <w:sz w:val="24"/>
          <w:szCs w:val="24"/>
          <w:rtl/>
        </w:rPr>
        <w:t>נ</w:t>
      </w:r>
      <w:r w:rsidRPr="000557C2">
        <w:rPr>
          <w:rFonts w:asciiTheme="minorBidi" w:eastAsia="Times New Roman" w:hAnsiTheme="minorBidi"/>
          <w:sz w:val="24"/>
          <w:szCs w:val="24"/>
          <w:rtl/>
        </w:rPr>
        <w:t xml:space="preserve">. 1993. עמק יזרעאל בתיאור נוסעים במאה ה-19. </w:t>
      </w:r>
      <w:r w:rsidRPr="000557C2">
        <w:rPr>
          <w:rFonts w:asciiTheme="minorBidi" w:eastAsia="Times New Roman" w:hAnsiTheme="minorBidi" w:hint="eastAsia"/>
          <w:i/>
          <w:iCs/>
          <w:sz w:val="24"/>
          <w:szCs w:val="24"/>
          <w:rtl/>
        </w:rPr>
        <w:t>עידן</w:t>
      </w:r>
      <w:r w:rsidRPr="000557C2">
        <w:rPr>
          <w:rFonts w:asciiTheme="minorBidi" w:eastAsia="Times New Roman" w:hAnsiTheme="minorBidi"/>
          <w:sz w:val="24"/>
          <w:szCs w:val="24"/>
          <w:rtl/>
        </w:rPr>
        <w:t>(17)</w:t>
      </w:r>
      <w:r w:rsidR="00C15820" w:rsidRPr="000557C2">
        <w:rPr>
          <w:rFonts w:asciiTheme="minorBidi" w:eastAsia="Times New Roman" w:hAnsiTheme="minorBidi"/>
          <w:sz w:val="24"/>
          <w:szCs w:val="24"/>
          <w:rtl/>
        </w:rPr>
        <w:t>:</w:t>
      </w:r>
      <w:r w:rsidRPr="000557C2">
        <w:rPr>
          <w:rFonts w:asciiTheme="minorBidi" w:eastAsia="Times New Roman" w:hAnsiTheme="minorBidi"/>
          <w:sz w:val="24"/>
          <w:szCs w:val="24"/>
          <w:rtl/>
        </w:rPr>
        <w:t xml:space="preserve"> 14</w:t>
      </w:r>
      <w:r w:rsidR="00C15820" w:rsidRPr="000557C2">
        <w:rPr>
          <w:rFonts w:asciiTheme="minorBidi" w:eastAsia="Times New Roman" w:hAnsiTheme="minorBidi" w:hint="eastAsia"/>
          <w:sz w:val="24"/>
          <w:szCs w:val="24"/>
          <w:rtl/>
        </w:rPr>
        <w:t>–</w:t>
      </w:r>
      <w:r w:rsidRPr="000557C2">
        <w:rPr>
          <w:rFonts w:asciiTheme="minorBidi" w:eastAsia="Times New Roman" w:hAnsiTheme="minorBidi"/>
          <w:sz w:val="24"/>
          <w:szCs w:val="24"/>
          <w:rtl/>
        </w:rPr>
        <w:t>25</w:t>
      </w:r>
      <w:r w:rsidR="00C15820" w:rsidRPr="000557C2">
        <w:rPr>
          <w:rFonts w:asciiTheme="minorBidi" w:eastAsia="Times New Roman" w:hAnsiTheme="minorBidi"/>
          <w:sz w:val="24"/>
          <w:szCs w:val="24"/>
          <w:rtl/>
        </w:rPr>
        <w:t>.</w:t>
      </w:r>
      <w:r w:rsidRPr="000557C2">
        <w:rPr>
          <w:rFonts w:asciiTheme="minorBidi" w:eastAsia="Times New Roman" w:hAnsiTheme="minorBidi"/>
          <w:sz w:val="24"/>
          <w:szCs w:val="24"/>
          <w:rtl/>
        </w:rPr>
        <w:t xml:space="preserve"> </w:t>
      </w:r>
      <w:r w:rsidR="00C15820" w:rsidRPr="000557C2">
        <w:rPr>
          <w:rFonts w:asciiTheme="minorBidi" w:eastAsia="Times New Roman" w:hAnsiTheme="minorBidi" w:hint="eastAsia"/>
          <w:sz w:val="24"/>
          <w:szCs w:val="24"/>
          <w:rtl/>
        </w:rPr>
        <w:t>יד</w:t>
      </w:r>
      <w:r w:rsidR="00C15820" w:rsidRPr="000557C2">
        <w:rPr>
          <w:rFonts w:asciiTheme="minorBidi" w:eastAsia="Times New Roman" w:hAnsiTheme="minorBidi"/>
          <w:sz w:val="24"/>
          <w:szCs w:val="24"/>
          <w:rtl/>
        </w:rPr>
        <w:t xml:space="preserve"> </w:t>
      </w:r>
      <w:r w:rsidR="00C15820" w:rsidRPr="000557C2">
        <w:rPr>
          <w:rFonts w:asciiTheme="minorBidi" w:eastAsia="Times New Roman" w:hAnsiTheme="minorBidi" w:hint="eastAsia"/>
          <w:sz w:val="24"/>
          <w:szCs w:val="24"/>
          <w:rtl/>
        </w:rPr>
        <w:t>בן</w:t>
      </w:r>
      <w:r w:rsidR="00C15820" w:rsidRPr="000557C2">
        <w:rPr>
          <w:rFonts w:asciiTheme="minorBidi" w:eastAsia="Times New Roman" w:hAnsiTheme="minorBidi"/>
          <w:sz w:val="24"/>
          <w:szCs w:val="24"/>
          <w:rtl/>
        </w:rPr>
        <w:t xml:space="preserve"> </w:t>
      </w:r>
      <w:r w:rsidR="00C15820" w:rsidRPr="000557C2">
        <w:rPr>
          <w:rFonts w:asciiTheme="minorBidi" w:eastAsia="Times New Roman" w:hAnsiTheme="minorBidi" w:hint="eastAsia"/>
          <w:sz w:val="24"/>
          <w:szCs w:val="24"/>
          <w:rtl/>
        </w:rPr>
        <w:t>צבי</w:t>
      </w:r>
      <w:r w:rsidRPr="000557C2">
        <w:rPr>
          <w:rFonts w:asciiTheme="minorBidi" w:eastAsia="Times New Roman" w:hAnsiTheme="minorBidi"/>
          <w:sz w:val="24"/>
          <w:szCs w:val="24"/>
          <w:rtl/>
        </w:rPr>
        <w:t>.</w:t>
      </w:r>
    </w:p>
    <w:p w14:paraId="53395FC7" w14:textId="6EE53575" w:rsidR="000865A6" w:rsidRPr="000557C2" w:rsidRDefault="000865A6" w:rsidP="003D29DA">
      <w:pPr>
        <w:pStyle w:val="1"/>
        <w:numPr>
          <w:ilvl w:val="0"/>
          <w:numId w:val="16"/>
        </w:numPr>
        <w:bidi/>
        <w:spacing w:line="360" w:lineRule="auto"/>
        <w:contextualSpacing/>
        <w:rPr>
          <w:sz w:val="24"/>
          <w:szCs w:val="24"/>
          <w:highlight w:val="white"/>
          <w:rtl/>
        </w:rPr>
      </w:pPr>
      <w:r w:rsidRPr="000557C2">
        <w:rPr>
          <w:rFonts w:hint="eastAsia"/>
          <w:sz w:val="24"/>
          <w:szCs w:val="24"/>
          <w:highlight w:val="white"/>
          <w:rtl/>
        </w:rPr>
        <w:t>שמידע</w:t>
      </w:r>
      <w:r w:rsidRPr="000557C2">
        <w:rPr>
          <w:sz w:val="24"/>
          <w:szCs w:val="24"/>
          <w:highlight w:val="white"/>
          <w:rtl/>
        </w:rPr>
        <w:t xml:space="preserve">, א. </w:t>
      </w:r>
      <w:r w:rsidRPr="000557C2">
        <w:rPr>
          <w:rFonts w:hint="eastAsia"/>
          <w:sz w:val="24"/>
          <w:szCs w:val="24"/>
          <w:highlight w:val="white"/>
          <w:rtl/>
        </w:rPr>
        <w:t>ולשנר</w:t>
      </w:r>
      <w:r w:rsidRPr="000557C2">
        <w:rPr>
          <w:sz w:val="24"/>
          <w:szCs w:val="24"/>
          <w:highlight w:val="white"/>
          <w:rtl/>
        </w:rPr>
        <w:t xml:space="preserve">, ה. 2003. אל פריחת הכלניות במנחת מגידו. בתוך: טיולי פרחים. תל-אביב: מפה. </w:t>
      </w:r>
    </w:p>
    <w:p w14:paraId="5B1C33C7" w14:textId="4EDB00B7" w:rsidR="000865A6" w:rsidRPr="000557C2" w:rsidRDefault="000865A6" w:rsidP="003D29DA">
      <w:pPr>
        <w:pStyle w:val="1"/>
        <w:numPr>
          <w:ilvl w:val="0"/>
          <w:numId w:val="16"/>
        </w:numPr>
        <w:bidi/>
        <w:spacing w:line="360" w:lineRule="auto"/>
        <w:contextualSpacing/>
        <w:rPr>
          <w:sz w:val="24"/>
          <w:szCs w:val="24"/>
          <w:rtl/>
        </w:rPr>
      </w:pPr>
      <w:r w:rsidRPr="000557C2">
        <w:rPr>
          <w:rFonts w:hint="eastAsia"/>
          <w:sz w:val="24"/>
          <w:szCs w:val="24"/>
          <w:rtl/>
        </w:rPr>
        <w:lastRenderedPageBreak/>
        <w:t>שמידע</w:t>
      </w:r>
      <w:r w:rsidRPr="000557C2">
        <w:rPr>
          <w:sz w:val="24"/>
          <w:szCs w:val="24"/>
          <w:rtl/>
        </w:rPr>
        <w:t xml:space="preserve">, </w:t>
      </w:r>
      <w:r w:rsidRPr="000557C2">
        <w:rPr>
          <w:rFonts w:hint="eastAsia"/>
          <w:sz w:val="24"/>
          <w:szCs w:val="24"/>
          <w:rtl/>
        </w:rPr>
        <w:t>א</w:t>
      </w:r>
      <w:r w:rsidRPr="000557C2">
        <w:rPr>
          <w:sz w:val="24"/>
          <w:szCs w:val="24"/>
          <w:rtl/>
        </w:rPr>
        <w:t xml:space="preserve">. </w:t>
      </w:r>
      <w:r w:rsidRPr="000557C2">
        <w:rPr>
          <w:rFonts w:hint="eastAsia"/>
          <w:sz w:val="24"/>
          <w:szCs w:val="24"/>
          <w:rtl/>
        </w:rPr>
        <w:t>ופולק</w:t>
      </w:r>
      <w:r w:rsidRPr="000557C2">
        <w:rPr>
          <w:sz w:val="24"/>
          <w:szCs w:val="24"/>
          <w:rtl/>
        </w:rPr>
        <w:t xml:space="preserve">, </w:t>
      </w:r>
      <w:r w:rsidRPr="000557C2">
        <w:rPr>
          <w:rFonts w:hint="eastAsia"/>
          <w:sz w:val="24"/>
          <w:szCs w:val="24"/>
          <w:rtl/>
        </w:rPr>
        <w:t>ג</w:t>
      </w:r>
      <w:r w:rsidRPr="000557C2">
        <w:rPr>
          <w:sz w:val="24"/>
          <w:szCs w:val="24"/>
          <w:rtl/>
        </w:rPr>
        <w:t xml:space="preserve">. 2007. </w:t>
      </w:r>
      <w:r w:rsidRPr="000557C2">
        <w:rPr>
          <w:rFonts w:hint="eastAsia"/>
          <w:sz w:val="24"/>
          <w:szCs w:val="24"/>
          <w:rtl/>
        </w:rPr>
        <w:t>הספר</w:t>
      </w:r>
      <w:r w:rsidRPr="000557C2">
        <w:rPr>
          <w:sz w:val="24"/>
          <w:szCs w:val="24"/>
          <w:rtl/>
        </w:rPr>
        <w:t xml:space="preserve"> </w:t>
      </w:r>
      <w:r w:rsidRPr="000557C2">
        <w:rPr>
          <w:rFonts w:hint="eastAsia"/>
          <w:sz w:val="24"/>
          <w:szCs w:val="24"/>
          <w:rtl/>
        </w:rPr>
        <w:t>האדום</w:t>
      </w:r>
      <w:r w:rsidRPr="000557C2">
        <w:rPr>
          <w:sz w:val="24"/>
          <w:szCs w:val="24"/>
          <w:rtl/>
        </w:rPr>
        <w:t xml:space="preserve">, </w:t>
      </w:r>
      <w:r w:rsidRPr="000557C2">
        <w:rPr>
          <w:rFonts w:hint="eastAsia"/>
          <w:sz w:val="24"/>
          <w:szCs w:val="24"/>
          <w:rtl/>
        </w:rPr>
        <w:t>צמחים</w:t>
      </w:r>
      <w:r w:rsidRPr="000557C2">
        <w:rPr>
          <w:sz w:val="24"/>
          <w:szCs w:val="24"/>
          <w:rtl/>
        </w:rPr>
        <w:t xml:space="preserve"> </w:t>
      </w:r>
      <w:r w:rsidRPr="000557C2">
        <w:rPr>
          <w:rFonts w:hint="eastAsia"/>
          <w:sz w:val="24"/>
          <w:szCs w:val="24"/>
          <w:rtl/>
        </w:rPr>
        <w:t>בסכנת</w:t>
      </w:r>
      <w:r w:rsidRPr="000557C2">
        <w:rPr>
          <w:sz w:val="24"/>
          <w:szCs w:val="24"/>
          <w:rtl/>
        </w:rPr>
        <w:t xml:space="preserve"> </w:t>
      </w:r>
      <w:r w:rsidRPr="000557C2">
        <w:rPr>
          <w:rFonts w:hint="eastAsia"/>
          <w:sz w:val="24"/>
          <w:szCs w:val="24"/>
          <w:rtl/>
        </w:rPr>
        <w:t>הכחדה</w:t>
      </w:r>
      <w:r w:rsidRPr="000557C2">
        <w:rPr>
          <w:sz w:val="24"/>
          <w:szCs w:val="24"/>
          <w:rtl/>
        </w:rPr>
        <w:t xml:space="preserve"> </w:t>
      </w:r>
      <w:r w:rsidRPr="000557C2">
        <w:rPr>
          <w:rFonts w:hint="eastAsia"/>
          <w:sz w:val="24"/>
          <w:szCs w:val="24"/>
          <w:rtl/>
        </w:rPr>
        <w:t>בישראל</w:t>
      </w:r>
      <w:r w:rsidRPr="000557C2">
        <w:rPr>
          <w:sz w:val="24"/>
          <w:szCs w:val="24"/>
          <w:rtl/>
        </w:rPr>
        <w:t xml:space="preserve">. </w:t>
      </w:r>
      <w:r w:rsidRPr="000557C2">
        <w:rPr>
          <w:rFonts w:hint="eastAsia"/>
          <w:sz w:val="24"/>
          <w:szCs w:val="24"/>
          <w:rtl/>
        </w:rPr>
        <w:t>רשות</w:t>
      </w:r>
      <w:r w:rsidRPr="000557C2">
        <w:rPr>
          <w:sz w:val="24"/>
          <w:szCs w:val="24"/>
          <w:rtl/>
        </w:rPr>
        <w:t xml:space="preserve"> </w:t>
      </w:r>
      <w:r w:rsidRPr="000557C2">
        <w:rPr>
          <w:rFonts w:hint="eastAsia"/>
          <w:sz w:val="24"/>
          <w:szCs w:val="24"/>
          <w:rtl/>
        </w:rPr>
        <w:t>הטבע</w:t>
      </w:r>
      <w:r w:rsidRPr="000557C2">
        <w:rPr>
          <w:sz w:val="24"/>
          <w:szCs w:val="24"/>
          <w:rtl/>
        </w:rPr>
        <w:t xml:space="preserve"> </w:t>
      </w:r>
      <w:r w:rsidRPr="000557C2">
        <w:rPr>
          <w:rFonts w:hint="eastAsia"/>
          <w:sz w:val="24"/>
          <w:szCs w:val="24"/>
          <w:rtl/>
        </w:rPr>
        <w:t>והגנים</w:t>
      </w:r>
      <w:r w:rsidRPr="000557C2">
        <w:rPr>
          <w:sz w:val="24"/>
          <w:szCs w:val="24"/>
          <w:rtl/>
        </w:rPr>
        <w:t>.</w:t>
      </w:r>
    </w:p>
    <w:p w14:paraId="552DB8AE" w14:textId="0CBB21D6" w:rsidR="00661F37" w:rsidRPr="000557C2" w:rsidRDefault="00661F37" w:rsidP="003D29DA">
      <w:pPr>
        <w:pStyle w:val="1"/>
        <w:numPr>
          <w:ilvl w:val="0"/>
          <w:numId w:val="16"/>
        </w:numPr>
        <w:bidi/>
        <w:spacing w:line="360" w:lineRule="auto"/>
        <w:contextualSpacing/>
        <w:rPr>
          <w:sz w:val="24"/>
          <w:szCs w:val="24"/>
          <w:rtl/>
        </w:rPr>
      </w:pPr>
      <w:r w:rsidRPr="000557C2">
        <w:rPr>
          <w:sz w:val="24"/>
          <w:szCs w:val="24"/>
          <w:highlight w:val="white"/>
          <w:rtl/>
        </w:rPr>
        <w:t xml:space="preserve">שפר, א. 1990. על כריתת יער אלון התבור בגבעות טבעון במלחמת העולם הראשונה. בתוך: גבעות אלונים-טבעון, נוף ואדם. </w:t>
      </w:r>
      <w:r w:rsidR="007F57D3" w:rsidRPr="000557C2">
        <w:rPr>
          <w:rFonts w:hint="eastAsia"/>
          <w:sz w:val="24"/>
          <w:szCs w:val="24"/>
          <w:highlight w:val="white"/>
          <w:rtl/>
        </w:rPr>
        <w:t>ירושלים</w:t>
      </w:r>
      <w:r w:rsidR="007F57D3" w:rsidRPr="000557C2">
        <w:rPr>
          <w:sz w:val="24"/>
          <w:szCs w:val="24"/>
          <w:highlight w:val="white"/>
          <w:rtl/>
        </w:rPr>
        <w:t>:</w:t>
      </w:r>
      <w:r w:rsidRPr="000557C2">
        <w:rPr>
          <w:sz w:val="24"/>
          <w:szCs w:val="24"/>
          <w:highlight w:val="white"/>
          <w:rtl/>
        </w:rPr>
        <w:t xml:space="preserve"> משרד החינוך והתרבות, אגף הנוער, אגף לשירותי חינוך ורווחה</w:t>
      </w:r>
      <w:r w:rsidR="007F57D3" w:rsidRPr="000557C2">
        <w:rPr>
          <w:sz w:val="24"/>
          <w:szCs w:val="24"/>
          <w:rtl/>
        </w:rPr>
        <w:t>.</w:t>
      </w:r>
    </w:p>
    <w:p w14:paraId="61851765" w14:textId="62DE272A" w:rsidR="00972146" w:rsidRPr="000557C2" w:rsidRDefault="00972146" w:rsidP="003D29DA">
      <w:pPr>
        <w:pStyle w:val="1"/>
        <w:numPr>
          <w:ilvl w:val="0"/>
          <w:numId w:val="16"/>
        </w:numPr>
        <w:spacing w:line="360" w:lineRule="auto"/>
        <w:contextualSpacing/>
        <w:rPr>
          <w:rFonts w:asciiTheme="minorBidi" w:hAnsiTheme="minorBidi"/>
          <w:sz w:val="24"/>
          <w:szCs w:val="24"/>
        </w:rPr>
      </w:pPr>
      <w:r w:rsidRPr="000557C2">
        <w:rPr>
          <w:sz w:val="24"/>
          <w:szCs w:val="24"/>
        </w:rPr>
        <w:t xml:space="preserve">Zohary, M. 1950. The segetal plant communities of Palestine. </w:t>
      </w:r>
      <w:r w:rsidRPr="000557C2">
        <w:rPr>
          <w:i/>
          <w:iCs/>
          <w:sz w:val="24"/>
          <w:szCs w:val="24"/>
        </w:rPr>
        <w:t>Vegetatio</w:t>
      </w:r>
      <w:r w:rsidRPr="000557C2">
        <w:rPr>
          <w:sz w:val="24"/>
          <w:szCs w:val="24"/>
        </w:rPr>
        <w:t>, 2(6): 387</w:t>
      </w:r>
      <w:r w:rsidR="00C15820" w:rsidRPr="000557C2">
        <w:rPr>
          <w:rFonts w:hint="eastAsia"/>
          <w:sz w:val="24"/>
          <w:szCs w:val="24"/>
          <w:rtl/>
        </w:rPr>
        <w:t>–</w:t>
      </w:r>
      <w:r w:rsidRPr="000557C2">
        <w:rPr>
          <w:sz w:val="24"/>
          <w:szCs w:val="24"/>
        </w:rPr>
        <w:t>411.</w:t>
      </w:r>
    </w:p>
    <w:p w14:paraId="1745C11E" w14:textId="77777777" w:rsidR="00170368" w:rsidRDefault="00170368" w:rsidP="00972146">
      <w:pPr>
        <w:shd w:val="clear" w:color="auto" w:fill="FFFFFF"/>
        <w:spacing w:before="100" w:beforeAutospacing="1" w:after="100" w:afterAutospacing="1" w:line="360" w:lineRule="auto"/>
        <w:jc w:val="both"/>
        <w:rPr>
          <w:rFonts w:asciiTheme="minorBidi" w:hAnsiTheme="minorBidi"/>
          <w:sz w:val="24"/>
          <w:szCs w:val="24"/>
          <w:rtl/>
        </w:rPr>
      </w:pPr>
    </w:p>
    <w:p w14:paraId="783806FB" w14:textId="77777777" w:rsidR="00A10A58" w:rsidRDefault="00A10A58" w:rsidP="00972146">
      <w:pPr>
        <w:shd w:val="clear" w:color="auto" w:fill="FFFFFF"/>
        <w:spacing w:before="100" w:beforeAutospacing="1" w:after="100" w:afterAutospacing="1" w:line="360" w:lineRule="auto"/>
        <w:jc w:val="both"/>
        <w:rPr>
          <w:rFonts w:asciiTheme="minorBidi" w:hAnsiTheme="minorBidi"/>
          <w:sz w:val="24"/>
          <w:szCs w:val="24"/>
          <w:rtl/>
        </w:rPr>
      </w:pPr>
    </w:p>
    <w:p w14:paraId="37128AEC" w14:textId="77777777" w:rsidR="00A10A58" w:rsidRDefault="00A10A58" w:rsidP="00A10A58">
      <w:pPr>
        <w:bidi w:val="0"/>
        <w:rPr>
          <w:rFonts w:asciiTheme="minorBidi" w:hAnsiTheme="minorBidi"/>
        </w:rPr>
      </w:pPr>
    </w:p>
    <w:p w14:paraId="5D686316" w14:textId="77777777" w:rsidR="00A10A58" w:rsidRDefault="00A10A58" w:rsidP="00A10A58">
      <w:pPr>
        <w:bidi w:val="0"/>
        <w:jc w:val="center"/>
        <w:rPr>
          <w:rFonts w:asciiTheme="minorBidi" w:hAnsiTheme="minorBidi"/>
          <w:b/>
          <w:bCs/>
        </w:rPr>
      </w:pPr>
      <w:r w:rsidRPr="00D80248">
        <w:rPr>
          <w:rFonts w:asciiTheme="minorBidi" w:hAnsiTheme="minorBidi"/>
          <w:b/>
          <w:bCs/>
        </w:rPr>
        <w:t xml:space="preserve">Landscape </w:t>
      </w:r>
      <w:r>
        <w:rPr>
          <w:rFonts w:asciiTheme="minorBidi" w:hAnsiTheme="minorBidi"/>
          <w:b/>
          <w:bCs/>
        </w:rPr>
        <w:t>Restoration</w:t>
      </w:r>
      <w:r w:rsidRPr="00D80248">
        <w:rPr>
          <w:rFonts w:asciiTheme="minorBidi" w:hAnsiTheme="minorBidi"/>
          <w:b/>
          <w:bCs/>
        </w:rPr>
        <w:t xml:space="preserve"> and Ecological Rehabilitation in the </w:t>
      </w:r>
      <w:r>
        <w:rPr>
          <w:rFonts w:asciiTheme="minorBidi" w:hAnsiTheme="minorBidi"/>
          <w:b/>
          <w:bCs/>
        </w:rPr>
        <w:t>Jezreel</w:t>
      </w:r>
      <w:r w:rsidRPr="00D80248">
        <w:rPr>
          <w:rFonts w:asciiTheme="minorBidi" w:hAnsiTheme="minorBidi"/>
          <w:b/>
          <w:bCs/>
        </w:rPr>
        <w:t xml:space="preserve"> Valley: </w:t>
      </w:r>
    </w:p>
    <w:p w14:paraId="08AE3DA7" w14:textId="77777777" w:rsidR="00A10A58" w:rsidRPr="00D80248" w:rsidRDefault="00A10A58" w:rsidP="00A10A58">
      <w:pPr>
        <w:bidi w:val="0"/>
        <w:jc w:val="center"/>
        <w:rPr>
          <w:rFonts w:asciiTheme="minorBidi" w:hAnsiTheme="minorBidi"/>
          <w:b/>
          <w:bCs/>
        </w:rPr>
      </w:pPr>
      <w:r w:rsidRPr="002A7FEA">
        <w:rPr>
          <w:rFonts w:asciiTheme="minorBidi" w:hAnsiTheme="minorBidi"/>
          <w:b/>
          <w:bCs/>
        </w:rPr>
        <w:t>An Environment-Supportive</w:t>
      </w:r>
      <w:r>
        <w:rPr>
          <w:rFonts w:asciiTheme="minorBidi" w:hAnsiTheme="minorBidi"/>
          <w:b/>
          <w:bCs/>
        </w:rPr>
        <w:t xml:space="preserve"> Agricultural Project</w:t>
      </w:r>
    </w:p>
    <w:p w14:paraId="1F7FF069" w14:textId="77777777" w:rsidR="00A10A58" w:rsidRDefault="00A10A58" w:rsidP="00A10A58">
      <w:pPr>
        <w:bidi w:val="0"/>
        <w:jc w:val="center"/>
        <w:rPr>
          <w:rFonts w:asciiTheme="minorBidi" w:hAnsiTheme="minorBidi"/>
          <w:i/>
          <w:iCs/>
        </w:rPr>
      </w:pPr>
      <w:r>
        <w:rPr>
          <w:rFonts w:asciiTheme="minorBidi" w:hAnsiTheme="minorBidi"/>
          <w:i/>
          <w:iCs/>
        </w:rPr>
        <w:t>Miki Lipsch</w:t>
      </w:r>
      <w:r w:rsidRPr="00D80248">
        <w:rPr>
          <w:rFonts w:asciiTheme="minorBidi" w:hAnsiTheme="minorBidi"/>
          <w:i/>
          <w:iCs/>
        </w:rPr>
        <w:t>itz, Project Leader</w:t>
      </w:r>
    </w:p>
    <w:p w14:paraId="0A369D3A" w14:textId="77777777" w:rsidR="00A10A58" w:rsidRDefault="00A10A58" w:rsidP="00A10A58">
      <w:pPr>
        <w:bidi w:val="0"/>
        <w:jc w:val="center"/>
        <w:rPr>
          <w:rFonts w:asciiTheme="minorBidi" w:hAnsiTheme="minorBidi"/>
          <w:i/>
          <w:iCs/>
        </w:rPr>
      </w:pPr>
    </w:p>
    <w:p w14:paraId="6C3A6C92" w14:textId="77777777" w:rsidR="00A10A58" w:rsidRDefault="00A10A58" w:rsidP="00A10A58">
      <w:pPr>
        <w:bidi w:val="0"/>
        <w:jc w:val="both"/>
        <w:rPr>
          <w:rFonts w:asciiTheme="minorBidi" w:hAnsiTheme="minorBidi"/>
        </w:rPr>
      </w:pPr>
    </w:p>
    <w:p w14:paraId="18640737" w14:textId="77777777" w:rsidR="00A10A58" w:rsidRDefault="00A10A58" w:rsidP="00A10A58">
      <w:pPr>
        <w:bidi w:val="0"/>
        <w:jc w:val="both"/>
        <w:rPr>
          <w:rFonts w:asciiTheme="minorBidi" w:hAnsiTheme="minorBidi"/>
        </w:rPr>
      </w:pPr>
      <w:r>
        <w:rPr>
          <w:rFonts w:asciiTheme="minorBidi" w:hAnsiTheme="minorBidi"/>
        </w:rPr>
        <w:t xml:space="preserve">This project, the first stage of which is about to be completed, set a goal of </w:t>
      </w:r>
      <w:r w:rsidRPr="002A7FEA">
        <w:rPr>
          <w:rFonts w:asciiTheme="minorBidi" w:hAnsiTheme="minorBidi"/>
        </w:rPr>
        <w:t>contributing to the restoration of</w:t>
      </w:r>
      <w:r w:rsidRPr="000907E4">
        <w:rPr>
          <w:rFonts w:asciiTheme="minorBidi" w:hAnsiTheme="minorBidi"/>
        </w:rPr>
        <w:t xml:space="preserve"> the natural landscapes of the Jezreel Valley. Fundamental to </w:t>
      </w:r>
      <w:r>
        <w:rPr>
          <w:rFonts w:asciiTheme="minorBidi" w:hAnsiTheme="minorBidi"/>
        </w:rPr>
        <w:t>the project is restitution of elements from the Valley's landscape heritage, reconstruction of a combined structure of farming and nature, and rehabilitation of the ecological system in the region. Since most of the valley is today cultivated by farmers who hold the rights to most of the uncultivated land as well, their involvement and active contribution are essential conditions for the project's success.</w:t>
      </w:r>
    </w:p>
    <w:p w14:paraId="50758B4B" w14:textId="77777777" w:rsidR="00A10A58" w:rsidRDefault="00A10A58" w:rsidP="00A10A58">
      <w:pPr>
        <w:bidi w:val="0"/>
        <w:jc w:val="both"/>
        <w:rPr>
          <w:rFonts w:asciiTheme="minorBidi" w:hAnsiTheme="minorBidi"/>
        </w:rPr>
      </w:pPr>
      <w:r>
        <w:rPr>
          <w:rFonts w:asciiTheme="minorBidi" w:hAnsiTheme="minorBidi"/>
        </w:rPr>
        <w:t>Achieving the goal of rehabilitating both the landscape heritage and the ecology should be based, first of all, on creating dialog and cooperation among the local farmers, some of whom have no interest in ecology, but sustain a strong nostalgia for the landscapes of the Valley in the days of the first settlements of the early 1900s.</w:t>
      </w:r>
    </w:p>
    <w:p w14:paraId="486D8C92" w14:textId="77777777" w:rsidR="00A10A58" w:rsidRDefault="00A10A58" w:rsidP="00A10A58">
      <w:pPr>
        <w:bidi w:val="0"/>
        <w:jc w:val="both"/>
        <w:rPr>
          <w:rFonts w:asciiTheme="minorBidi" w:hAnsiTheme="minorBidi"/>
        </w:rPr>
      </w:pPr>
      <w:r>
        <w:rPr>
          <w:rFonts w:asciiTheme="minorBidi" w:hAnsiTheme="minorBidi"/>
        </w:rPr>
        <w:t xml:space="preserve">The first stage of the project extended over 2015-2016, and included mapping, identifying interested farmers and understanding their motives, conducting a feasibility study and preparing for implementation of various future initiatives of </w:t>
      </w:r>
      <w:r w:rsidRPr="0094182C">
        <w:rPr>
          <w:rFonts w:asciiTheme="minorBidi" w:hAnsiTheme="minorBidi"/>
        </w:rPr>
        <w:t>scenic</w:t>
      </w:r>
      <w:r>
        <w:rPr>
          <w:rFonts w:asciiTheme="minorBidi" w:hAnsiTheme="minorBidi"/>
        </w:rPr>
        <w:t>-</w:t>
      </w:r>
      <w:r w:rsidRPr="0094182C">
        <w:rPr>
          <w:rFonts w:asciiTheme="minorBidi" w:hAnsiTheme="minorBidi"/>
        </w:rPr>
        <w:t>ecological</w:t>
      </w:r>
      <w:r>
        <w:rPr>
          <w:rFonts w:asciiTheme="minorBidi" w:hAnsiTheme="minorBidi"/>
        </w:rPr>
        <w:t xml:space="preserve"> rehabilitation. </w:t>
      </w:r>
    </w:p>
    <w:p w14:paraId="2DB68C17" w14:textId="77777777" w:rsidR="00A10A58" w:rsidRDefault="00A10A58" w:rsidP="00A10A58">
      <w:pPr>
        <w:bidi w:val="0"/>
        <w:jc w:val="both"/>
        <w:rPr>
          <w:rFonts w:asciiTheme="minorBidi" w:hAnsiTheme="minorBidi"/>
        </w:rPr>
      </w:pPr>
      <w:r>
        <w:rPr>
          <w:rFonts w:asciiTheme="minorBidi" w:hAnsiTheme="minorBidi"/>
        </w:rPr>
        <w:t>The region encompassed by the project is delimited by the Kishon River drainage basin in the western Jezreel Valley west of Road 65 from the Megiddo Airstrip and Moshav HaYogev, up to Kfar Yehoshua and the Bethlehem Valley south of Road 75. First plots for implementation were located in the agricultural lands of Kibbutz Gvat, Ramat David and Sarid, and in the lands of the Kfar Yehoshua, Beit Shearim and HaYogev villages.</w:t>
      </w:r>
    </w:p>
    <w:p w14:paraId="4F291A08" w14:textId="77777777" w:rsidR="00A10A58" w:rsidRDefault="00A10A58" w:rsidP="00A10A58">
      <w:pPr>
        <w:bidi w:val="0"/>
        <w:jc w:val="both"/>
        <w:rPr>
          <w:rFonts w:asciiTheme="minorBidi" w:hAnsiTheme="minorBidi"/>
        </w:rPr>
      </w:pPr>
      <w:r>
        <w:rPr>
          <w:rFonts w:asciiTheme="minorBidi" w:hAnsiTheme="minorBidi"/>
        </w:rPr>
        <w:t xml:space="preserve">The most significant outcomes of the first stage were recruiting farmers to participate and designating the areas for implementation of initiatives based on a “valence map”, which integrates evaluation and classification of the areas according to their scenic contribution (to the public and to the community), </w:t>
      </w:r>
      <w:r w:rsidRPr="002A7FEA">
        <w:rPr>
          <w:rFonts w:asciiTheme="minorBidi" w:hAnsiTheme="minorBidi"/>
        </w:rPr>
        <w:t>and ecological benefits (creation of ecological corridors or "stepping stones", and the potential for restoring heavy soil habitats and wet habitats).</w:t>
      </w:r>
      <w:r>
        <w:rPr>
          <w:rFonts w:asciiTheme="minorBidi" w:hAnsiTheme="minorBidi"/>
        </w:rPr>
        <w:t xml:space="preserve"> In addition, a "Project Folder" was prepared, which displays its goals, modes of implementation and the possible contribution of the farmers. Management systems and environment-supportive agricultural methods were specified and demonstrated – from abroad and from limited Israeli experience. Possible levels of farmers' consent, involvement and partnership were defined, and patterns of geometric integration of nature within agricultural fields were suggested.</w:t>
      </w:r>
    </w:p>
    <w:p w14:paraId="76D89047" w14:textId="77777777" w:rsidR="00A10A58" w:rsidRDefault="00A10A58" w:rsidP="00A10A58">
      <w:pPr>
        <w:bidi w:val="0"/>
        <w:jc w:val="both"/>
        <w:rPr>
          <w:rFonts w:asciiTheme="minorBidi" w:hAnsiTheme="minorBidi"/>
        </w:rPr>
      </w:pPr>
      <w:r>
        <w:rPr>
          <w:rFonts w:asciiTheme="minorBidi" w:hAnsiTheme="minorBidi"/>
        </w:rPr>
        <w:t xml:space="preserve">Thirteen farmers joined the project, and 42 hectares were identified for the first implementation stage: 31.4 ha were allocated in the agricultural lands of the kibbutzim Ramat David, Gvat and Sarid, which are cultivated by a joint incorporated body (counted as one grower out of the 13). 10.6 ha were allocated by five farmers in the moshavim HaYogev, Beit Shearim and Kfar Yehoshua. Allocation in HaYogev was approved by the Agricultural Association of the village. The lands include fields belonging to the Association and one field of </w:t>
      </w:r>
      <w:r>
        <w:rPr>
          <w:rFonts w:asciiTheme="minorBidi" w:hAnsiTheme="minorBidi"/>
        </w:rPr>
        <w:lastRenderedPageBreak/>
        <w:t xml:space="preserve">a private farmer. Land in Beit Shearim and Kfar Yehoshua was allocated by estate-owning farmers from their own fields, without (thus far) the involvement of the Agricultural Association.   </w:t>
      </w:r>
    </w:p>
    <w:p w14:paraId="6D23D8CB" w14:textId="77777777" w:rsidR="00A10A58" w:rsidRDefault="00A10A58" w:rsidP="00A10A58">
      <w:pPr>
        <w:bidi w:val="0"/>
        <w:jc w:val="both"/>
        <w:rPr>
          <w:rFonts w:asciiTheme="minorBidi" w:hAnsiTheme="minorBidi"/>
        </w:rPr>
      </w:pPr>
      <w:r>
        <w:rPr>
          <w:rFonts w:asciiTheme="minorBidi" w:hAnsiTheme="minorBidi"/>
        </w:rPr>
        <w:t>The areas selected for implementation include: olive orchards to be used as hedges and for sowing and planting herbaceous plants between the rows, field crops, field margins, clearings between cultivated fields or between such fields and irregularly shaped landscape objects, uncultivated areas between fields and uncultivated areas near water reservoirs.</w:t>
      </w:r>
    </w:p>
    <w:p w14:paraId="1340DE42" w14:textId="77777777" w:rsidR="00A10A58" w:rsidRDefault="00A10A58" w:rsidP="00A10A58">
      <w:pPr>
        <w:bidi w:val="0"/>
        <w:jc w:val="both"/>
        <w:rPr>
          <w:rFonts w:asciiTheme="minorBidi" w:hAnsiTheme="minorBidi"/>
        </w:rPr>
      </w:pPr>
      <w:r>
        <w:rPr>
          <w:rFonts w:asciiTheme="minorBidi" w:hAnsiTheme="minorBidi"/>
        </w:rPr>
        <w:t>Making contact with farmers and promotion of the project were generally achieved through personal contact, in keeping with the organizational culture of each settlement and the nature of the connection between the farmer and the Agricultural Association of his settlement. On average, about four meetings were required with each farmer in order to present the program, to assuage any apprehension regarding "environmental quality", to create trust, to establish agreements and delegate activity. Between one and two field visits were required on the land of each farmer in order to allocate the areas for the project. It was decided that 1-2 visits would be carried out to each field in order to formulate a detailed program and to obtain the farmer's approval for that program.</w:t>
      </w:r>
    </w:p>
    <w:p w14:paraId="3A9B3CDB" w14:textId="77777777" w:rsidR="00A10A58" w:rsidRDefault="00A10A58" w:rsidP="00A10A58">
      <w:pPr>
        <w:bidi w:val="0"/>
        <w:jc w:val="both"/>
        <w:rPr>
          <w:rFonts w:asciiTheme="minorBidi" w:hAnsiTheme="minorBidi"/>
        </w:rPr>
      </w:pPr>
      <w:r>
        <w:rPr>
          <w:rFonts w:asciiTheme="minorBidi" w:hAnsiTheme="minorBidi"/>
        </w:rPr>
        <w:t>During preparations for the project, coordination and cooperation specifications were established with the Nature and Parks Authority regarding rehabilitation of heavy soil habitats and the restoration and encouragement of endangered plants species (“Red Species”). Principles of coordination and joint management were specified with the Kishon Drainage Authority along the Beit Lehem, Zvi and Daroch rivers. Possible assistance by the Agro-Ecology Department of the Ministry of Agriculture and Rural Development to the farmers taking part in the project was coordinated.</w:t>
      </w:r>
    </w:p>
    <w:p w14:paraId="707A5DD8" w14:textId="77777777" w:rsidR="00A10A58" w:rsidRPr="00D80248" w:rsidRDefault="00A10A58" w:rsidP="00A10A58">
      <w:pPr>
        <w:bidi w:val="0"/>
        <w:jc w:val="both"/>
        <w:rPr>
          <w:rFonts w:asciiTheme="minorBidi" w:hAnsiTheme="minorBidi"/>
        </w:rPr>
      </w:pPr>
      <w:r>
        <w:rPr>
          <w:rFonts w:asciiTheme="minorBidi" w:hAnsiTheme="minorBidi"/>
        </w:rPr>
        <w:t>In summary, a reasonable, even good, level of feasibility was found for performing pioneer work with the cooperation of a diverse growers' community (village, kibbutz and estate owners whose farming activities are of different scopes). The project areas approved by the farmers accurately represent the diverse branches and agricultural crops in the Valley and the opportunities for using environment-supportive agriculture in a way that is suitable for each. Locating areas according to scenic and ecological criteria and their distribution in the region, as was practically achieved, and actuating an ecological management in them, may well contribute to the ecological functioning of the Jezreel Valley and to the diversification of its landscape.</w:t>
      </w:r>
    </w:p>
    <w:p w14:paraId="1870B669" w14:textId="77777777" w:rsidR="00A10A58" w:rsidRPr="00A10A58" w:rsidRDefault="00A10A58" w:rsidP="00972146">
      <w:pPr>
        <w:shd w:val="clear" w:color="auto" w:fill="FFFFFF"/>
        <w:spacing w:before="100" w:beforeAutospacing="1" w:after="100" w:afterAutospacing="1" w:line="360" w:lineRule="auto"/>
        <w:jc w:val="both"/>
        <w:rPr>
          <w:rFonts w:asciiTheme="minorBidi" w:hAnsiTheme="minorBidi"/>
          <w:sz w:val="24"/>
          <w:szCs w:val="24"/>
        </w:rPr>
      </w:pPr>
    </w:p>
    <w:sectPr w:rsidR="00A10A58" w:rsidRPr="00A10A58" w:rsidSect="005E3702">
      <w:pgSz w:w="11906" w:h="16838"/>
      <w:pgMar w:top="720" w:right="720" w:bottom="284" w:left="72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me" w:date="2016-08-06T13:50:00Z" w:initials="Home">
    <w:p w14:paraId="08F41A09" w14:textId="0F3075AB" w:rsidR="0035011F" w:rsidRPr="007107DD" w:rsidRDefault="0035011F">
      <w:pPr>
        <w:pStyle w:val="a6"/>
        <w:rPr>
          <w:highlight w:val="yellow"/>
          <w:rtl/>
        </w:rPr>
      </w:pPr>
      <w:r>
        <w:rPr>
          <w:rStyle w:val="a5"/>
        </w:rPr>
        <w:annotationRef/>
      </w:r>
      <w:r w:rsidRPr="007107DD">
        <w:rPr>
          <w:rFonts w:hint="cs"/>
          <w:highlight w:val="yellow"/>
          <w:rtl/>
        </w:rPr>
        <w:t>נא לתקן באיור</w:t>
      </w:r>
      <w:r w:rsidR="00147FCC" w:rsidRPr="007107DD">
        <w:rPr>
          <w:rFonts w:hint="cs"/>
          <w:highlight w:val="yellow"/>
          <w:rtl/>
        </w:rPr>
        <w:t xml:space="preserve"> כפי שכתבתי כאן:</w:t>
      </w:r>
    </w:p>
    <w:p w14:paraId="4423ED11" w14:textId="6031A079" w:rsidR="0035011F" w:rsidRPr="007107DD" w:rsidRDefault="0035011F">
      <w:pPr>
        <w:pStyle w:val="a6"/>
        <w:rPr>
          <w:highlight w:val="yellow"/>
          <w:rtl/>
        </w:rPr>
      </w:pPr>
    </w:p>
    <w:p w14:paraId="148CC763" w14:textId="202BA454" w:rsidR="0035011F" w:rsidRPr="007107DD" w:rsidRDefault="0035011F">
      <w:pPr>
        <w:pStyle w:val="a6"/>
        <w:rPr>
          <w:highlight w:val="yellow"/>
          <w:rtl/>
        </w:rPr>
      </w:pPr>
      <w:r w:rsidRPr="007107DD">
        <w:rPr>
          <w:rFonts w:hint="cs"/>
          <w:highlight w:val="yellow"/>
          <w:rtl/>
        </w:rPr>
        <w:t>רווח אחרי הפסיק</w:t>
      </w:r>
      <w:r w:rsidR="00147FCC" w:rsidRPr="007107DD">
        <w:rPr>
          <w:rFonts w:hint="cs"/>
          <w:highlight w:val="yellow"/>
          <w:rtl/>
        </w:rPr>
        <w:t xml:space="preserve"> </w:t>
      </w:r>
      <w:r w:rsidRPr="007107DD">
        <w:rPr>
          <w:rFonts w:hint="cs"/>
          <w:highlight w:val="yellow"/>
          <w:rtl/>
        </w:rPr>
        <w:t xml:space="preserve"> פרגים, נרקיסים</w:t>
      </w:r>
    </w:p>
    <w:p w14:paraId="2B841BB7" w14:textId="70484929" w:rsidR="00A97CC7" w:rsidRPr="007107DD" w:rsidRDefault="00A97CC7">
      <w:pPr>
        <w:pStyle w:val="a6"/>
        <w:rPr>
          <w:highlight w:val="yellow"/>
          <w:rtl/>
        </w:rPr>
      </w:pPr>
      <w:r w:rsidRPr="007107DD">
        <w:rPr>
          <w:rFonts w:hint="cs"/>
          <w:highlight w:val="yellow"/>
          <w:rtl/>
        </w:rPr>
        <w:t>סייפן התבואה</w:t>
      </w:r>
      <w:r w:rsidR="00147FCC" w:rsidRPr="007107DD">
        <w:rPr>
          <w:rFonts w:hint="cs"/>
          <w:highlight w:val="yellow"/>
          <w:rtl/>
        </w:rPr>
        <w:t>)</w:t>
      </w:r>
      <w:r w:rsidRPr="007107DD">
        <w:rPr>
          <w:rFonts w:hint="cs"/>
          <w:highlight w:val="yellow"/>
          <w:rtl/>
        </w:rPr>
        <w:t xml:space="preserve"> (חסרות יו"ד וה"א</w:t>
      </w:r>
      <w:r w:rsidR="00147FCC" w:rsidRPr="007107DD">
        <w:rPr>
          <w:rFonts w:hint="cs"/>
          <w:highlight w:val="yellow"/>
          <w:rtl/>
        </w:rPr>
        <w:t xml:space="preserve"> וחסר הסוגר</w:t>
      </w:r>
      <w:r w:rsidRPr="007107DD">
        <w:rPr>
          <w:rFonts w:hint="cs"/>
          <w:highlight w:val="yellow"/>
          <w:rtl/>
        </w:rPr>
        <w:t>)</w:t>
      </w:r>
    </w:p>
    <w:p w14:paraId="5C434AD2" w14:textId="7F1411AA" w:rsidR="0035011F" w:rsidRDefault="0035011F" w:rsidP="0035011F">
      <w:pPr>
        <w:pStyle w:val="a6"/>
      </w:pPr>
      <w:r w:rsidRPr="007107DD">
        <w:rPr>
          <w:rFonts w:hint="cs"/>
          <w:highlight w:val="yellow"/>
          <w:rtl/>
        </w:rPr>
        <w:t>זיתים: מטע בשורות, בין השורות או משולב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34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34AD2" w16cid:durableId="1DB809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6FAD"/>
    <w:multiLevelType w:val="hybridMultilevel"/>
    <w:tmpl w:val="CE5E7A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B2E5EC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15:restartNumberingAfterBreak="0">
    <w:nsid w:val="1F734740"/>
    <w:multiLevelType w:val="multilevel"/>
    <w:tmpl w:val="6FAEF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CC0152"/>
    <w:multiLevelType w:val="hybridMultilevel"/>
    <w:tmpl w:val="BECE5580"/>
    <w:lvl w:ilvl="0" w:tplc="8E5E1544">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05503"/>
    <w:multiLevelType w:val="multilevel"/>
    <w:tmpl w:val="04090021"/>
    <w:lvl w:ilvl="0">
      <w:start w:val="1"/>
      <w:numFmt w:val="hebrew1"/>
      <w:lvlText w:val="%1."/>
      <w:lvlJc w:val="center"/>
      <w:pPr>
        <w:ind w:left="2912" w:hanging="360"/>
      </w:pPr>
      <w:rPr>
        <w:rFonts w:hint="default"/>
        <w:b/>
        <w:bCs w:val="0"/>
      </w:rPr>
    </w:lvl>
    <w:lvl w:ilvl="1">
      <w:start w:val="1"/>
      <w:numFmt w:val="decimal"/>
      <w:lvlText w:val="%1.%2."/>
      <w:lvlJc w:val="center"/>
      <w:pPr>
        <w:ind w:left="3272" w:hanging="360"/>
      </w:pPr>
    </w:lvl>
    <w:lvl w:ilvl="2">
      <w:start w:val="1"/>
      <w:numFmt w:val="hebrew1"/>
      <w:lvlText w:val="%1.%2.%3."/>
      <w:lvlJc w:val="center"/>
      <w:pPr>
        <w:ind w:left="3632" w:hanging="360"/>
      </w:pPr>
    </w:lvl>
    <w:lvl w:ilvl="3">
      <w:start w:val="1"/>
      <w:numFmt w:val="decimal"/>
      <w:lvlText w:val="%1.%2.%3.%4."/>
      <w:lvlJc w:val="center"/>
      <w:pPr>
        <w:ind w:left="3992" w:hanging="360"/>
      </w:pPr>
    </w:lvl>
    <w:lvl w:ilvl="4">
      <w:start w:val="1"/>
      <w:numFmt w:val="hebrew1"/>
      <w:lvlText w:val="%1.%2.%3.%4.%5."/>
      <w:lvlJc w:val="center"/>
      <w:pPr>
        <w:ind w:left="4352" w:hanging="360"/>
      </w:pPr>
    </w:lvl>
    <w:lvl w:ilvl="5">
      <w:start w:val="1"/>
      <w:numFmt w:val="decimal"/>
      <w:lvlText w:val="%1.%2.%3.%4.%5.%6."/>
      <w:lvlJc w:val="center"/>
      <w:pPr>
        <w:ind w:left="4712" w:hanging="360"/>
      </w:pPr>
    </w:lvl>
    <w:lvl w:ilvl="6">
      <w:start w:val="1"/>
      <w:numFmt w:val="hebrew1"/>
      <w:lvlText w:val="%1.%2.%3.%4.%5.%6.%7."/>
      <w:lvlJc w:val="center"/>
      <w:pPr>
        <w:ind w:left="5072" w:hanging="360"/>
      </w:pPr>
    </w:lvl>
    <w:lvl w:ilvl="7">
      <w:start w:val="1"/>
      <w:numFmt w:val="decimal"/>
      <w:lvlText w:val="%1.%2.%3.%4.%5.%6.%7.%8."/>
      <w:lvlJc w:val="center"/>
      <w:pPr>
        <w:ind w:left="5432" w:hanging="360"/>
      </w:pPr>
    </w:lvl>
    <w:lvl w:ilvl="8">
      <w:start w:val="1"/>
      <w:numFmt w:val="hebrew1"/>
      <w:lvlText w:val="%1.%2.%3.%4.%5.%6.%7.%8.%9."/>
      <w:lvlJc w:val="center"/>
      <w:pPr>
        <w:ind w:left="5792" w:hanging="360"/>
      </w:pPr>
    </w:lvl>
  </w:abstractNum>
  <w:abstractNum w:abstractNumId="5" w15:restartNumberingAfterBreak="0">
    <w:nsid w:val="359D0E20"/>
    <w:multiLevelType w:val="hybridMultilevel"/>
    <w:tmpl w:val="4D842CFE"/>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15:restartNumberingAfterBreak="0">
    <w:nsid w:val="3A7A1FB4"/>
    <w:multiLevelType w:val="hybridMultilevel"/>
    <w:tmpl w:val="329E2AA2"/>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7" w15:restartNumberingAfterBreak="0">
    <w:nsid w:val="3B6B2AEB"/>
    <w:multiLevelType w:val="hybridMultilevel"/>
    <w:tmpl w:val="50880BAE"/>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8" w15:restartNumberingAfterBreak="0">
    <w:nsid w:val="5A302A92"/>
    <w:multiLevelType w:val="hybridMultilevel"/>
    <w:tmpl w:val="9A648A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C266AE8"/>
    <w:multiLevelType w:val="hybridMultilevel"/>
    <w:tmpl w:val="0864591E"/>
    <w:lvl w:ilvl="0" w:tplc="66984FDC">
      <w:start w:val="1"/>
      <w:numFmt w:val="decimal"/>
      <w:lvlText w:val="%1."/>
      <w:lvlJc w:val="left"/>
      <w:pPr>
        <w:ind w:left="502" w:hanging="360"/>
      </w:pPr>
      <w:rPr>
        <w:b w:val="0"/>
        <w:bCs w:val="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5CF90175"/>
    <w:multiLevelType w:val="hybridMultilevel"/>
    <w:tmpl w:val="3DB4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3307A"/>
    <w:multiLevelType w:val="hybridMultilevel"/>
    <w:tmpl w:val="D5D6F3DC"/>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2" w15:restartNumberingAfterBreak="0">
    <w:nsid w:val="6FE752ED"/>
    <w:multiLevelType w:val="hybridMultilevel"/>
    <w:tmpl w:val="0854DADA"/>
    <w:lvl w:ilvl="0" w:tplc="7166DDC8">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3803DA2"/>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15:restartNumberingAfterBreak="0">
    <w:nsid w:val="7A3A4570"/>
    <w:multiLevelType w:val="hybridMultilevel"/>
    <w:tmpl w:val="7EDA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018BC"/>
    <w:multiLevelType w:val="hybridMultilevel"/>
    <w:tmpl w:val="47B8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4"/>
  </w:num>
  <w:num w:numId="5">
    <w:abstractNumId w:val="0"/>
  </w:num>
  <w:num w:numId="6">
    <w:abstractNumId w:val="8"/>
  </w:num>
  <w:num w:numId="7">
    <w:abstractNumId w:val="12"/>
  </w:num>
  <w:num w:numId="8">
    <w:abstractNumId w:val="5"/>
  </w:num>
  <w:num w:numId="9">
    <w:abstractNumId w:val="10"/>
  </w:num>
  <w:num w:numId="10">
    <w:abstractNumId w:val="6"/>
  </w:num>
  <w:num w:numId="11">
    <w:abstractNumId w:val="7"/>
  </w:num>
  <w:num w:numId="12">
    <w:abstractNumId w:val="1"/>
  </w:num>
  <w:num w:numId="13">
    <w:abstractNumId w:val="15"/>
  </w:num>
  <w:num w:numId="14">
    <w:abstractNumId w:val="11"/>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32"/>
    <w:rsid w:val="00002ADE"/>
    <w:rsid w:val="000356B6"/>
    <w:rsid w:val="000362C4"/>
    <w:rsid w:val="000557C2"/>
    <w:rsid w:val="000824D9"/>
    <w:rsid w:val="0008477A"/>
    <w:rsid w:val="000865A6"/>
    <w:rsid w:val="0009346C"/>
    <w:rsid w:val="000A10B4"/>
    <w:rsid w:val="000A1BF7"/>
    <w:rsid w:val="000A3235"/>
    <w:rsid w:val="000A3ADA"/>
    <w:rsid w:val="000A423C"/>
    <w:rsid w:val="000B1B90"/>
    <w:rsid w:val="000D3E6D"/>
    <w:rsid w:val="000D749C"/>
    <w:rsid w:val="000F5FB1"/>
    <w:rsid w:val="001013C8"/>
    <w:rsid w:val="00107156"/>
    <w:rsid w:val="00120962"/>
    <w:rsid w:val="001254EC"/>
    <w:rsid w:val="001456E3"/>
    <w:rsid w:val="00147FCC"/>
    <w:rsid w:val="00150C21"/>
    <w:rsid w:val="001544D6"/>
    <w:rsid w:val="001558AE"/>
    <w:rsid w:val="00155CBE"/>
    <w:rsid w:val="00157252"/>
    <w:rsid w:val="001659D8"/>
    <w:rsid w:val="00170368"/>
    <w:rsid w:val="00173A36"/>
    <w:rsid w:val="001878C4"/>
    <w:rsid w:val="00197AF8"/>
    <w:rsid w:val="001A74BB"/>
    <w:rsid w:val="001B0C69"/>
    <w:rsid w:val="001B22F3"/>
    <w:rsid w:val="001B2DEE"/>
    <w:rsid w:val="001C090F"/>
    <w:rsid w:val="001F3C7C"/>
    <w:rsid w:val="0020118C"/>
    <w:rsid w:val="002029A3"/>
    <w:rsid w:val="00206F13"/>
    <w:rsid w:val="00207802"/>
    <w:rsid w:val="00211984"/>
    <w:rsid w:val="00211C7A"/>
    <w:rsid w:val="00231983"/>
    <w:rsid w:val="00231F88"/>
    <w:rsid w:val="00243356"/>
    <w:rsid w:val="00263CEE"/>
    <w:rsid w:val="00265C33"/>
    <w:rsid w:val="002704E3"/>
    <w:rsid w:val="00271C4B"/>
    <w:rsid w:val="00274F70"/>
    <w:rsid w:val="00274FF7"/>
    <w:rsid w:val="0028124A"/>
    <w:rsid w:val="00282BB2"/>
    <w:rsid w:val="00287CE0"/>
    <w:rsid w:val="002A52BA"/>
    <w:rsid w:val="002A5944"/>
    <w:rsid w:val="002B2BE3"/>
    <w:rsid w:val="002B2EB8"/>
    <w:rsid w:val="002B4A34"/>
    <w:rsid w:val="002C1296"/>
    <w:rsid w:val="002D5680"/>
    <w:rsid w:val="002D5987"/>
    <w:rsid w:val="002D6AFB"/>
    <w:rsid w:val="002F20D8"/>
    <w:rsid w:val="003038C1"/>
    <w:rsid w:val="00314DD1"/>
    <w:rsid w:val="00315F4F"/>
    <w:rsid w:val="00327684"/>
    <w:rsid w:val="00331921"/>
    <w:rsid w:val="00346EC8"/>
    <w:rsid w:val="0035011F"/>
    <w:rsid w:val="0039064D"/>
    <w:rsid w:val="0039143A"/>
    <w:rsid w:val="003A1A50"/>
    <w:rsid w:val="003C1882"/>
    <w:rsid w:val="003C2D4D"/>
    <w:rsid w:val="003D29DA"/>
    <w:rsid w:val="003E2EAD"/>
    <w:rsid w:val="003F6D18"/>
    <w:rsid w:val="003F7EE0"/>
    <w:rsid w:val="00403A9A"/>
    <w:rsid w:val="00415F3C"/>
    <w:rsid w:val="00421259"/>
    <w:rsid w:val="004219C7"/>
    <w:rsid w:val="00434DCC"/>
    <w:rsid w:val="00443FDB"/>
    <w:rsid w:val="00447C13"/>
    <w:rsid w:val="00450824"/>
    <w:rsid w:val="0045214A"/>
    <w:rsid w:val="004533D6"/>
    <w:rsid w:val="0045727F"/>
    <w:rsid w:val="00461CF5"/>
    <w:rsid w:val="00461FE7"/>
    <w:rsid w:val="0046708B"/>
    <w:rsid w:val="00474EFD"/>
    <w:rsid w:val="00480712"/>
    <w:rsid w:val="00483A9D"/>
    <w:rsid w:val="0049048F"/>
    <w:rsid w:val="00491949"/>
    <w:rsid w:val="00493A00"/>
    <w:rsid w:val="00496C3D"/>
    <w:rsid w:val="004A00A1"/>
    <w:rsid w:val="004A14C5"/>
    <w:rsid w:val="004C52B7"/>
    <w:rsid w:val="004D615D"/>
    <w:rsid w:val="004E26B9"/>
    <w:rsid w:val="004F1BD2"/>
    <w:rsid w:val="004F2004"/>
    <w:rsid w:val="004F2621"/>
    <w:rsid w:val="0050335E"/>
    <w:rsid w:val="00522598"/>
    <w:rsid w:val="0055368B"/>
    <w:rsid w:val="00554596"/>
    <w:rsid w:val="00560C95"/>
    <w:rsid w:val="00572C6C"/>
    <w:rsid w:val="0057597F"/>
    <w:rsid w:val="005903CB"/>
    <w:rsid w:val="005935B2"/>
    <w:rsid w:val="00593F11"/>
    <w:rsid w:val="0059503D"/>
    <w:rsid w:val="00595426"/>
    <w:rsid w:val="00597388"/>
    <w:rsid w:val="005A294E"/>
    <w:rsid w:val="005A527C"/>
    <w:rsid w:val="005A7169"/>
    <w:rsid w:val="005B0A29"/>
    <w:rsid w:val="005B2C78"/>
    <w:rsid w:val="005B38FF"/>
    <w:rsid w:val="005B4412"/>
    <w:rsid w:val="005B6BB6"/>
    <w:rsid w:val="005C117C"/>
    <w:rsid w:val="005C4065"/>
    <w:rsid w:val="005D2C4B"/>
    <w:rsid w:val="005D51C2"/>
    <w:rsid w:val="005E3702"/>
    <w:rsid w:val="005F025A"/>
    <w:rsid w:val="0060706E"/>
    <w:rsid w:val="00616C38"/>
    <w:rsid w:val="006262B9"/>
    <w:rsid w:val="00655DBF"/>
    <w:rsid w:val="00661F37"/>
    <w:rsid w:val="00663921"/>
    <w:rsid w:val="006742B5"/>
    <w:rsid w:val="00680A52"/>
    <w:rsid w:val="006A5D33"/>
    <w:rsid w:val="006B0D86"/>
    <w:rsid w:val="006C2400"/>
    <w:rsid w:val="006C5930"/>
    <w:rsid w:val="006C62B7"/>
    <w:rsid w:val="006D5D60"/>
    <w:rsid w:val="006D7C53"/>
    <w:rsid w:val="006E2971"/>
    <w:rsid w:val="006E5C1C"/>
    <w:rsid w:val="006F19A5"/>
    <w:rsid w:val="006F6180"/>
    <w:rsid w:val="00701841"/>
    <w:rsid w:val="007107DD"/>
    <w:rsid w:val="007245D6"/>
    <w:rsid w:val="007331AA"/>
    <w:rsid w:val="00734C6A"/>
    <w:rsid w:val="007433F5"/>
    <w:rsid w:val="00750C84"/>
    <w:rsid w:val="00790830"/>
    <w:rsid w:val="00794821"/>
    <w:rsid w:val="007973D2"/>
    <w:rsid w:val="007B4732"/>
    <w:rsid w:val="007D7256"/>
    <w:rsid w:val="007E429F"/>
    <w:rsid w:val="007F1872"/>
    <w:rsid w:val="007F57D3"/>
    <w:rsid w:val="007F5C60"/>
    <w:rsid w:val="008223E1"/>
    <w:rsid w:val="00833583"/>
    <w:rsid w:val="008646DE"/>
    <w:rsid w:val="008703C4"/>
    <w:rsid w:val="008850E6"/>
    <w:rsid w:val="00890621"/>
    <w:rsid w:val="00893193"/>
    <w:rsid w:val="008B5240"/>
    <w:rsid w:val="008C2759"/>
    <w:rsid w:val="008C5C9C"/>
    <w:rsid w:val="008C6D48"/>
    <w:rsid w:val="008D45C6"/>
    <w:rsid w:val="008E3003"/>
    <w:rsid w:val="008F4F9C"/>
    <w:rsid w:val="009036C3"/>
    <w:rsid w:val="0090518F"/>
    <w:rsid w:val="00905BB0"/>
    <w:rsid w:val="00914C8C"/>
    <w:rsid w:val="00916FEA"/>
    <w:rsid w:val="0092363A"/>
    <w:rsid w:val="0092427F"/>
    <w:rsid w:val="00934812"/>
    <w:rsid w:val="00964102"/>
    <w:rsid w:val="009701BA"/>
    <w:rsid w:val="00972146"/>
    <w:rsid w:val="00972C2D"/>
    <w:rsid w:val="00976933"/>
    <w:rsid w:val="00980B45"/>
    <w:rsid w:val="0098595E"/>
    <w:rsid w:val="009922BB"/>
    <w:rsid w:val="009A344B"/>
    <w:rsid w:val="009C33C0"/>
    <w:rsid w:val="009D2116"/>
    <w:rsid w:val="009D3993"/>
    <w:rsid w:val="009F63B2"/>
    <w:rsid w:val="00A05842"/>
    <w:rsid w:val="00A10A58"/>
    <w:rsid w:val="00A17AA3"/>
    <w:rsid w:val="00A242B1"/>
    <w:rsid w:val="00A27190"/>
    <w:rsid w:val="00A43657"/>
    <w:rsid w:val="00A449C5"/>
    <w:rsid w:val="00A6432E"/>
    <w:rsid w:val="00A64F73"/>
    <w:rsid w:val="00A8239F"/>
    <w:rsid w:val="00A95559"/>
    <w:rsid w:val="00A97CC7"/>
    <w:rsid w:val="00AA66FF"/>
    <w:rsid w:val="00AB3551"/>
    <w:rsid w:val="00AC0719"/>
    <w:rsid w:val="00AE6A49"/>
    <w:rsid w:val="00AF5C65"/>
    <w:rsid w:val="00B053FA"/>
    <w:rsid w:val="00B25B4B"/>
    <w:rsid w:val="00B30CEB"/>
    <w:rsid w:val="00B30D25"/>
    <w:rsid w:val="00B32CD9"/>
    <w:rsid w:val="00B35BB5"/>
    <w:rsid w:val="00B62BCD"/>
    <w:rsid w:val="00B73450"/>
    <w:rsid w:val="00B7729C"/>
    <w:rsid w:val="00B90C21"/>
    <w:rsid w:val="00B93B6B"/>
    <w:rsid w:val="00B9600E"/>
    <w:rsid w:val="00BA7DD5"/>
    <w:rsid w:val="00BB1AF7"/>
    <w:rsid w:val="00BB391B"/>
    <w:rsid w:val="00BC5E18"/>
    <w:rsid w:val="00BD39E1"/>
    <w:rsid w:val="00BD5F4F"/>
    <w:rsid w:val="00C028FB"/>
    <w:rsid w:val="00C15820"/>
    <w:rsid w:val="00C26DC8"/>
    <w:rsid w:val="00C6132F"/>
    <w:rsid w:val="00C75CFD"/>
    <w:rsid w:val="00C8252A"/>
    <w:rsid w:val="00C92A2F"/>
    <w:rsid w:val="00C93E8A"/>
    <w:rsid w:val="00CA4839"/>
    <w:rsid w:val="00CC4507"/>
    <w:rsid w:val="00CD0C5B"/>
    <w:rsid w:val="00CD2304"/>
    <w:rsid w:val="00CD3726"/>
    <w:rsid w:val="00CF15C2"/>
    <w:rsid w:val="00CF42EA"/>
    <w:rsid w:val="00D027B9"/>
    <w:rsid w:val="00D058B3"/>
    <w:rsid w:val="00D2018B"/>
    <w:rsid w:val="00D26028"/>
    <w:rsid w:val="00D358E5"/>
    <w:rsid w:val="00D40D7A"/>
    <w:rsid w:val="00D6276C"/>
    <w:rsid w:val="00D63B1A"/>
    <w:rsid w:val="00D73335"/>
    <w:rsid w:val="00D84B2E"/>
    <w:rsid w:val="00DA7531"/>
    <w:rsid w:val="00DB1202"/>
    <w:rsid w:val="00DB3467"/>
    <w:rsid w:val="00DC0CFD"/>
    <w:rsid w:val="00DC2576"/>
    <w:rsid w:val="00DC4848"/>
    <w:rsid w:val="00DC7035"/>
    <w:rsid w:val="00DE394B"/>
    <w:rsid w:val="00DF01DA"/>
    <w:rsid w:val="00DF204E"/>
    <w:rsid w:val="00DF441B"/>
    <w:rsid w:val="00DF48D6"/>
    <w:rsid w:val="00E026C9"/>
    <w:rsid w:val="00E16D6E"/>
    <w:rsid w:val="00E246A4"/>
    <w:rsid w:val="00E2585B"/>
    <w:rsid w:val="00E37C5F"/>
    <w:rsid w:val="00E70ECB"/>
    <w:rsid w:val="00E96FA8"/>
    <w:rsid w:val="00EC5C82"/>
    <w:rsid w:val="00ED35A0"/>
    <w:rsid w:val="00EE25FC"/>
    <w:rsid w:val="00EE32F7"/>
    <w:rsid w:val="00F13AE3"/>
    <w:rsid w:val="00F17C71"/>
    <w:rsid w:val="00F2447C"/>
    <w:rsid w:val="00F27D01"/>
    <w:rsid w:val="00F32843"/>
    <w:rsid w:val="00F36001"/>
    <w:rsid w:val="00F41C95"/>
    <w:rsid w:val="00F46140"/>
    <w:rsid w:val="00F523A2"/>
    <w:rsid w:val="00F94C00"/>
    <w:rsid w:val="00F97F62"/>
    <w:rsid w:val="00FE0036"/>
    <w:rsid w:val="00FF0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B848"/>
  <w15:docId w15:val="{6B8985A5-76F7-4A7D-A580-C13FC9B4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7018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55368B"/>
    <w:pPr>
      <w:ind w:left="720"/>
      <w:contextualSpacing/>
    </w:pPr>
  </w:style>
  <w:style w:type="character" w:styleId="a5">
    <w:name w:val="annotation reference"/>
    <w:basedOn w:val="a0"/>
    <w:uiPriority w:val="99"/>
    <w:semiHidden/>
    <w:unhideWhenUsed/>
    <w:rsid w:val="00157252"/>
    <w:rPr>
      <w:sz w:val="16"/>
      <w:szCs w:val="16"/>
    </w:rPr>
  </w:style>
  <w:style w:type="paragraph" w:styleId="a6">
    <w:name w:val="annotation text"/>
    <w:basedOn w:val="a"/>
    <w:link w:val="a7"/>
    <w:uiPriority w:val="99"/>
    <w:semiHidden/>
    <w:unhideWhenUsed/>
    <w:rsid w:val="00157252"/>
    <w:pPr>
      <w:spacing w:line="240" w:lineRule="auto"/>
    </w:pPr>
    <w:rPr>
      <w:sz w:val="20"/>
      <w:szCs w:val="20"/>
    </w:rPr>
  </w:style>
  <w:style w:type="character" w:customStyle="1" w:styleId="a7">
    <w:name w:val="טקסט הערה תו"/>
    <w:basedOn w:val="a0"/>
    <w:link w:val="a6"/>
    <w:uiPriority w:val="99"/>
    <w:semiHidden/>
    <w:rsid w:val="00157252"/>
    <w:rPr>
      <w:sz w:val="20"/>
      <w:szCs w:val="20"/>
    </w:rPr>
  </w:style>
  <w:style w:type="paragraph" w:styleId="a8">
    <w:name w:val="Balloon Text"/>
    <w:basedOn w:val="a"/>
    <w:link w:val="a9"/>
    <w:uiPriority w:val="99"/>
    <w:semiHidden/>
    <w:unhideWhenUsed/>
    <w:rsid w:val="00157252"/>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57252"/>
    <w:rPr>
      <w:rFonts w:ascii="Tahoma" w:hAnsi="Tahoma" w:cs="Tahoma"/>
      <w:sz w:val="18"/>
      <w:szCs w:val="18"/>
    </w:rPr>
  </w:style>
  <w:style w:type="paragraph" w:styleId="aa">
    <w:name w:val="annotation subject"/>
    <w:basedOn w:val="a6"/>
    <w:next w:val="a6"/>
    <w:link w:val="ab"/>
    <w:uiPriority w:val="99"/>
    <w:semiHidden/>
    <w:unhideWhenUsed/>
    <w:rsid w:val="00157252"/>
    <w:rPr>
      <w:b/>
      <w:bCs/>
    </w:rPr>
  </w:style>
  <w:style w:type="character" w:customStyle="1" w:styleId="ab">
    <w:name w:val="נושא הערה תו"/>
    <w:basedOn w:val="a7"/>
    <w:link w:val="aa"/>
    <w:uiPriority w:val="99"/>
    <w:semiHidden/>
    <w:rsid w:val="00157252"/>
    <w:rPr>
      <w:b/>
      <w:bCs/>
      <w:sz w:val="20"/>
      <w:szCs w:val="20"/>
    </w:rPr>
  </w:style>
  <w:style w:type="paragraph" w:styleId="ac">
    <w:name w:val="Revision"/>
    <w:hidden/>
    <w:uiPriority w:val="99"/>
    <w:semiHidden/>
    <w:rsid w:val="00F2447C"/>
    <w:pPr>
      <w:spacing w:after="0" w:line="240" w:lineRule="auto"/>
    </w:pPr>
  </w:style>
  <w:style w:type="paragraph" w:customStyle="1" w:styleId="1">
    <w:name w:val="רגיל1"/>
    <w:rsid w:val="00661F3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316D99A434944AE11AC562F198579" ma:contentTypeVersion="3" ma:contentTypeDescription="Create a new document." ma:contentTypeScope="" ma:versionID="22a11a4ff50be6aa783507bd80acf0b9">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5e8aee91a6530919bf6e62c25545395a"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A8BB1-6937-46D7-AB8B-D57C519F1C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D596E1-8B64-4185-878D-65972D3F3E55}">
  <ds:schemaRefs>
    <ds:schemaRef ds:uri="http://schemas.microsoft.com/sharepoint/v3/contenttype/forms"/>
  </ds:schemaRefs>
</ds:datastoreItem>
</file>

<file path=customXml/itemProps3.xml><?xml version="1.0" encoding="utf-8"?>
<ds:datastoreItem xmlns:ds="http://schemas.openxmlformats.org/officeDocument/2006/customXml" ds:itemID="{BF54BE1F-6373-4B58-97CA-0259BFD5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12443</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Yaron'S Team</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מיקי ליפשיץ</dc:creator>
  <cp:lastModifiedBy>רז עמיתי-פרייס</cp:lastModifiedBy>
  <cp:revision>2</cp:revision>
  <dcterms:created xsi:type="dcterms:W3CDTF">2017-11-16T10:57:00Z</dcterms:created>
  <dcterms:modified xsi:type="dcterms:W3CDTF">2017-11-16T10:57:00Z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0x010100A19316D99A434944AE11AC562F198579</vt:lpwstr>
  </property>
</Properties>
</file>